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9B5B" w14:textId="77777777" w:rsidR="00621727" w:rsidRDefault="00621727" w:rsidP="00621727">
      <w:pPr>
        <w:jc w:val="center"/>
        <w:rPr>
          <w:b/>
          <w:sz w:val="56"/>
          <w:szCs w:val="56"/>
        </w:rPr>
      </w:pPr>
    </w:p>
    <w:p w14:paraId="6FD0A902" w14:textId="6AF91391" w:rsidR="00621727" w:rsidRPr="00621727" w:rsidRDefault="00621727" w:rsidP="00621727">
      <w:pPr>
        <w:jc w:val="center"/>
        <w:rPr>
          <w:b/>
          <w:sz w:val="56"/>
          <w:szCs w:val="56"/>
        </w:rPr>
      </w:pPr>
      <w:r w:rsidRPr="00621727">
        <w:rPr>
          <w:b/>
          <w:sz w:val="56"/>
          <w:szCs w:val="56"/>
        </w:rPr>
        <w:t>Lehrplansynopse</w:t>
      </w:r>
    </w:p>
    <w:p w14:paraId="00AF34F1" w14:textId="77777777" w:rsidR="00621727" w:rsidRDefault="00621727" w:rsidP="00621727">
      <w:pPr>
        <w:jc w:val="center"/>
        <w:rPr>
          <w:b/>
          <w:sz w:val="56"/>
          <w:szCs w:val="56"/>
        </w:rPr>
      </w:pPr>
    </w:p>
    <w:p w14:paraId="4938E16F" w14:textId="1E536750" w:rsidR="00621727" w:rsidRPr="00621727" w:rsidRDefault="00621727" w:rsidP="00621727">
      <w:pPr>
        <w:jc w:val="center"/>
        <w:rPr>
          <w:b/>
          <w:sz w:val="56"/>
          <w:szCs w:val="56"/>
        </w:rPr>
      </w:pPr>
      <w:r w:rsidRPr="00621727">
        <w:rPr>
          <w:b/>
          <w:sz w:val="56"/>
          <w:szCs w:val="56"/>
        </w:rPr>
        <w:t xml:space="preserve">für den Musikunterricht in NRW </w:t>
      </w:r>
    </w:p>
    <w:p w14:paraId="06C5163F" w14:textId="09BA4013" w:rsidR="00AC09A7" w:rsidRPr="00621727" w:rsidRDefault="00AC09A7" w:rsidP="00621727">
      <w:pPr>
        <w:jc w:val="center"/>
        <w:rPr>
          <w:b/>
          <w:sz w:val="56"/>
          <w:szCs w:val="56"/>
        </w:rPr>
      </w:pPr>
      <w:r w:rsidRPr="00621727">
        <w:rPr>
          <w:b/>
          <w:sz w:val="56"/>
          <w:szCs w:val="56"/>
        </w:rPr>
        <w:t>in den</w:t>
      </w:r>
      <w:r w:rsidR="00621727" w:rsidRPr="00621727">
        <w:rPr>
          <w:b/>
          <w:sz w:val="56"/>
          <w:szCs w:val="56"/>
        </w:rPr>
        <w:t xml:space="preserve"> </w:t>
      </w:r>
      <w:r w:rsidRPr="00621727">
        <w:rPr>
          <w:b/>
          <w:sz w:val="56"/>
          <w:szCs w:val="56"/>
        </w:rPr>
        <w:t>Jahrgangsstufen 5/6</w:t>
      </w:r>
    </w:p>
    <w:p w14:paraId="62DC2466" w14:textId="117ADF44" w:rsidR="00621727" w:rsidRDefault="00621727" w:rsidP="00621727"/>
    <w:p w14:paraId="31D3E6CE" w14:textId="77777777" w:rsidR="00621727" w:rsidRPr="000237A0" w:rsidRDefault="00621727" w:rsidP="00621727"/>
    <w:p w14:paraId="51F31DB7" w14:textId="4392F12D" w:rsidR="00AC09A7" w:rsidRDefault="00621727" w:rsidP="00621727">
      <w:pPr>
        <w:jc w:val="center"/>
        <w:rPr>
          <w:b/>
          <w:sz w:val="36"/>
          <w:szCs w:val="36"/>
        </w:rPr>
      </w:pPr>
      <w:r w:rsidRPr="00621727">
        <w:rPr>
          <w:b/>
          <w:sz w:val="36"/>
          <w:szCs w:val="36"/>
        </w:rPr>
        <w:t xml:space="preserve">Zur Verwendung für ein schulinternes Curriculum </w:t>
      </w:r>
      <w:r w:rsidRPr="00621727">
        <w:rPr>
          <w:b/>
          <w:sz w:val="36"/>
          <w:szCs w:val="36"/>
        </w:rPr>
        <w:br/>
        <w:t>einsetzbar in allen Schulformen</w:t>
      </w:r>
    </w:p>
    <w:p w14:paraId="773B3119" w14:textId="0DB80BED" w:rsidR="00621727" w:rsidRPr="00621727" w:rsidRDefault="00621727" w:rsidP="00621727">
      <w:pPr>
        <w:jc w:val="center"/>
      </w:pPr>
      <w:r w:rsidRPr="00621727">
        <w:t>Stand Februar 2022</w:t>
      </w:r>
    </w:p>
    <w:p w14:paraId="76C7E379" w14:textId="77777777" w:rsidR="00AC09A7" w:rsidRPr="000237A0" w:rsidRDefault="00AC09A7" w:rsidP="00621727"/>
    <w:p w14:paraId="6D6E8BAB" w14:textId="4CFF5565" w:rsidR="00AC09A7" w:rsidRPr="000237A0" w:rsidRDefault="00AC09A7" w:rsidP="00AC09A7">
      <w:pPr>
        <w:pStyle w:val="StandardWeb"/>
        <w:spacing w:line="600" w:lineRule="auto"/>
        <w:jc w:val="center"/>
        <w:rPr>
          <w:rFonts w:asciiTheme="minorHAnsi" w:hAnsiTheme="minorHAnsi" w:cstheme="minorHAnsi"/>
          <w:b/>
          <w:sz w:val="28"/>
          <w:szCs w:val="28"/>
        </w:rPr>
      </w:pPr>
      <w:r w:rsidRPr="000237A0">
        <w:rPr>
          <w:rFonts w:asciiTheme="minorHAnsi" w:hAnsiTheme="minorHAnsi" w:cstheme="minorHAnsi"/>
          <w:b/>
          <w:bCs/>
        </w:rPr>
        <w:br w:type="column"/>
      </w:r>
      <w:proofErr w:type="spellStart"/>
      <w:r w:rsidRPr="000237A0">
        <w:rPr>
          <w:rFonts w:asciiTheme="minorHAnsi" w:hAnsiTheme="minorHAnsi" w:cstheme="minorHAnsi"/>
          <w:b/>
          <w:sz w:val="28"/>
          <w:szCs w:val="28"/>
        </w:rPr>
        <w:lastRenderedPageBreak/>
        <w:t>MusiX</w:t>
      </w:r>
      <w:proofErr w:type="spellEnd"/>
      <w:r w:rsidR="00F12251">
        <w:rPr>
          <w:rFonts w:asciiTheme="minorHAnsi" w:hAnsiTheme="minorHAnsi" w:cstheme="minorHAnsi"/>
          <w:b/>
          <w:sz w:val="28"/>
          <w:szCs w:val="28"/>
        </w:rPr>
        <w:t xml:space="preserve"> – das Kursbuch für Musik</w:t>
      </w:r>
    </w:p>
    <w:p w14:paraId="71D57EB0" w14:textId="77777777" w:rsidR="00AC09A7" w:rsidRPr="000237A0" w:rsidRDefault="00AC09A7" w:rsidP="00AC09A7">
      <w:pPr>
        <w:pStyle w:val="StandardWeb"/>
        <w:jc w:val="both"/>
        <w:rPr>
          <w:rFonts w:asciiTheme="minorHAnsi" w:hAnsiTheme="minorHAnsi" w:cstheme="minorHAnsi"/>
        </w:rPr>
      </w:pPr>
      <w:r w:rsidRPr="000237A0">
        <w:rPr>
          <w:rFonts w:asciiTheme="minorHAnsi" w:hAnsiTheme="minorHAnsi" w:cstheme="minorHAnsi"/>
        </w:rPr>
        <w:br/>
      </w:r>
      <w:proofErr w:type="spellStart"/>
      <w:r w:rsidRPr="000237A0">
        <w:rPr>
          <w:rFonts w:asciiTheme="minorHAnsi" w:hAnsiTheme="minorHAnsi" w:cstheme="minorHAnsi"/>
          <w:b/>
          <w:bCs/>
          <w:i/>
          <w:iCs/>
        </w:rPr>
        <w:t>MusiX</w:t>
      </w:r>
      <w:proofErr w:type="spellEnd"/>
      <w:r w:rsidRPr="000237A0">
        <w:rPr>
          <w:rFonts w:asciiTheme="minorHAnsi" w:hAnsiTheme="minorHAnsi" w:cstheme="minorHAnsi"/>
        </w:rPr>
        <w:t xml:space="preserve"> ist ein dreibändiges Unterrichtswerk für den Musikunterricht, das speziell für ein nachhaltiges und motiviertes Lernen in den Schularten Gymnasium, Realschule und Gesamtschule konzipiert wurde. Mit </w:t>
      </w:r>
      <w:proofErr w:type="spellStart"/>
      <w:r w:rsidRPr="00F12251">
        <w:rPr>
          <w:rFonts w:asciiTheme="minorHAnsi" w:hAnsiTheme="minorHAnsi" w:cstheme="minorHAnsi"/>
          <w:b/>
          <w:bCs/>
          <w:i/>
          <w:iCs/>
        </w:rPr>
        <w:t>MusiX</w:t>
      </w:r>
      <w:proofErr w:type="spellEnd"/>
      <w:r w:rsidRPr="000237A0">
        <w:rPr>
          <w:rFonts w:asciiTheme="minorHAnsi" w:hAnsiTheme="minorHAnsi" w:cstheme="minorHAnsi"/>
        </w:rPr>
        <w:t xml:space="preserve"> gestalten Sie Ihren Musikunterricht pädagogisch fundiert, mit einem hohen Lernerfolg und durch viele Zusatzmaterialien trotzdem zeitökonomisch</w:t>
      </w:r>
    </w:p>
    <w:p w14:paraId="266A26AB" w14:textId="77777777" w:rsidR="00AC09A7" w:rsidRPr="000237A0" w:rsidRDefault="00AC09A7" w:rsidP="00AC09A7">
      <w:pPr>
        <w:pStyle w:val="StandardWeb"/>
        <w:jc w:val="both"/>
        <w:rPr>
          <w:rFonts w:asciiTheme="minorHAnsi" w:hAnsiTheme="minorHAnsi" w:cstheme="minorHAnsi"/>
        </w:rPr>
      </w:pPr>
    </w:p>
    <w:p w14:paraId="515A23FE" w14:textId="77777777" w:rsidR="00AC09A7" w:rsidRPr="000237A0" w:rsidRDefault="00AC09A7" w:rsidP="00AC09A7">
      <w:pPr>
        <w:pStyle w:val="StandardWeb"/>
        <w:jc w:val="both"/>
        <w:rPr>
          <w:rFonts w:asciiTheme="minorHAnsi" w:hAnsiTheme="minorHAnsi" w:cstheme="minorHAnsi"/>
        </w:rPr>
      </w:pPr>
      <w:r w:rsidRPr="000237A0">
        <w:rPr>
          <w:rFonts w:asciiTheme="minorHAnsi" w:hAnsiTheme="minorHAnsi" w:cstheme="minorHAnsi"/>
          <w:b/>
          <w:bCs/>
        </w:rPr>
        <w:t>Das Musikbuch mit dem roten Faden</w:t>
      </w:r>
      <w:r w:rsidRPr="000237A0">
        <w:rPr>
          <w:rFonts w:asciiTheme="minorHAnsi" w:hAnsiTheme="minorHAnsi" w:cstheme="minorHAnsi"/>
        </w:rPr>
        <w:t xml:space="preserve"> </w:t>
      </w:r>
    </w:p>
    <w:p w14:paraId="0A23B81E" w14:textId="77777777" w:rsidR="00AC09A7" w:rsidRPr="000237A0" w:rsidRDefault="00AC09A7" w:rsidP="00AC09A7">
      <w:pPr>
        <w:pStyle w:val="StandardWeb"/>
        <w:jc w:val="both"/>
        <w:rPr>
          <w:rFonts w:asciiTheme="minorHAnsi" w:hAnsiTheme="minorHAnsi" w:cstheme="minorHAnsi"/>
        </w:rPr>
      </w:pPr>
      <w:proofErr w:type="spellStart"/>
      <w:r w:rsidRPr="000237A0">
        <w:rPr>
          <w:rFonts w:asciiTheme="minorHAnsi" w:hAnsiTheme="minorHAnsi" w:cstheme="minorHAnsi"/>
          <w:b/>
          <w:bCs/>
          <w:i/>
          <w:iCs/>
        </w:rPr>
        <w:t>MusiX</w:t>
      </w:r>
      <w:proofErr w:type="spellEnd"/>
      <w:r w:rsidRPr="000237A0">
        <w:rPr>
          <w:rFonts w:asciiTheme="minorHAnsi" w:hAnsiTheme="minorHAnsi" w:cstheme="minorHAnsi"/>
        </w:rPr>
        <w:t xml:space="preserve"> vollzieht einen Paradigmenwechsel: weg von einem meist als „Steinbruch“ verwendeten, inhaltsorientierten Lehrbuch hin zu einem Kursbuch, das sich an den Prinzipien eines aufbauenden Musikunterrichts orientiert. Sinnvoll aufeinanderfolgende Lernschritte führen zur Entwicklung und Festigung von musikalischen Kompetenzen der Schülerinnen und Schüler. </w:t>
      </w:r>
    </w:p>
    <w:p w14:paraId="175B1F82" w14:textId="77777777" w:rsidR="00AC09A7" w:rsidRPr="000237A0" w:rsidRDefault="00AC09A7" w:rsidP="00AC09A7">
      <w:pPr>
        <w:pStyle w:val="StandardWeb"/>
        <w:jc w:val="both"/>
        <w:rPr>
          <w:rFonts w:asciiTheme="minorHAnsi" w:hAnsiTheme="minorHAnsi" w:cstheme="minorHAnsi"/>
        </w:rPr>
      </w:pPr>
    </w:p>
    <w:p w14:paraId="1DD47214" w14:textId="3AC8450E" w:rsidR="00AC09A7" w:rsidRPr="000237A0" w:rsidRDefault="00AC09A7" w:rsidP="00AC09A7">
      <w:pPr>
        <w:pStyle w:val="StandardWeb"/>
        <w:jc w:val="both"/>
        <w:rPr>
          <w:rFonts w:asciiTheme="minorHAnsi" w:hAnsiTheme="minorHAnsi" w:cstheme="minorHAnsi"/>
        </w:rPr>
      </w:pPr>
      <w:r w:rsidRPr="000237A0">
        <w:rPr>
          <w:rFonts w:asciiTheme="minorHAnsi" w:hAnsiTheme="minorHAnsi" w:cstheme="minorHAnsi"/>
        </w:rPr>
        <w:t xml:space="preserve">Für die im nordrheinwestfälischen Kerncurriculum geforderten Kompetenzbereiche </w:t>
      </w:r>
      <w:r w:rsidRPr="000237A0">
        <w:rPr>
          <w:rFonts w:asciiTheme="minorHAnsi" w:hAnsiTheme="minorHAnsi" w:cstheme="minorHAnsi"/>
          <w:highlight w:val="yellow"/>
        </w:rPr>
        <w:t>Produktion</w:t>
      </w:r>
      <w:r w:rsidRPr="000237A0">
        <w:rPr>
          <w:rFonts w:asciiTheme="minorHAnsi" w:hAnsiTheme="minorHAnsi" w:cstheme="minorHAnsi"/>
        </w:rPr>
        <w:t xml:space="preserve">, </w:t>
      </w:r>
      <w:r w:rsidRPr="000237A0">
        <w:rPr>
          <w:rFonts w:asciiTheme="minorHAnsi" w:hAnsiTheme="minorHAnsi" w:cstheme="minorHAnsi"/>
          <w:highlight w:val="green"/>
        </w:rPr>
        <w:t>Rezeption</w:t>
      </w:r>
      <w:r w:rsidRPr="000237A0">
        <w:rPr>
          <w:rFonts w:asciiTheme="minorHAnsi" w:hAnsiTheme="minorHAnsi" w:cstheme="minorHAnsi"/>
        </w:rPr>
        <w:t xml:space="preserve"> und </w:t>
      </w:r>
      <w:r w:rsidRPr="000237A0">
        <w:rPr>
          <w:rFonts w:asciiTheme="minorHAnsi" w:hAnsiTheme="minorHAnsi" w:cstheme="minorHAnsi"/>
          <w:highlight w:val="magenta"/>
        </w:rPr>
        <w:t>Reflexion</w:t>
      </w:r>
      <w:r w:rsidRPr="000237A0">
        <w:rPr>
          <w:rFonts w:asciiTheme="minorHAnsi" w:hAnsiTheme="minorHAnsi" w:cstheme="minorHAnsi"/>
        </w:rPr>
        <w:t xml:space="preserve"> </w:t>
      </w:r>
      <w:r w:rsidR="001F78D6">
        <w:rPr>
          <w:rFonts w:asciiTheme="minorHAnsi" w:hAnsiTheme="minorHAnsi" w:cstheme="minorHAnsi"/>
        </w:rPr>
        <w:t xml:space="preserve">sowie </w:t>
      </w:r>
      <w:r w:rsidR="001F78D6" w:rsidRPr="00336AE4">
        <w:rPr>
          <w:rFonts w:asciiTheme="minorHAnsi" w:hAnsiTheme="minorHAnsi" w:cstheme="minorHAnsi"/>
          <w:b/>
          <w:bCs/>
          <w:color w:val="7030A0"/>
        </w:rPr>
        <w:t>MEDIENKOMPETENZEN</w:t>
      </w:r>
      <w:r w:rsidR="001F78D6">
        <w:rPr>
          <w:rFonts w:asciiTheme="minorHAnsi" w:hAnsiTheme="minorHAnsi" w:cstheme="minorHAnsi"/>
        </w:rPr>
        <w:t xml:space="preserve"> </w:t>
      </w:r>
      <w:r w:rsidRPr="000237A0">
        <w:rPr>
          <w:rFonts w:asciiTheme="minorHAnsi" w:hAnsiTheme="minorHAnsi" w:cstheme="minorHAnsi"/>
        </w:rPr>
        <w:t xml:space="preserve">erfüllt </w:t>
      </w:r>
      <w:proofErr w:type="spellStart"/>
      <w:r w:rsidRPr="00F12251">
        <w:rPr>
          <w:rFonts w:asciiTheme="minorHAnsi" w:hAnsiTheme="minorHAnsi" w:cstheme="minorHAnsi"/>
          <w:b/>
          <w:bCs/>
          <w:i/>
          <w:iCs/>
        </w:rPr>
        <w:t>MusiX</w:t>
      </w:r>
      <w:proofErr w:type="spellEnd"/>
      <w:r w:rsidRPr="000237A0">
        <w:rPr>
          <w:rFonts w:asciiTheme="minorHAnsi" w:hAnsiTheme="minorHAnsi" w:cstheme="minorHAnsi"/>
        </w:rPr>
        <w:t xml:space="preserve"> sämtliche Anforderungen. Um Ihnen einen schnellen Überblick zu ermöglichen, sind nachfolgend die einzelnen Kompetenzbereiche jeweils farbig mit ihren inhaltlichen Schwerpunkten durchnummeriert. Diese farbigen Nummerierungen finden Sie in der Tabelle wieder, in der die Inhalte von </w:t>
      </w:r>
      <w:proofErr w:type="spellStart"/>
      <w:r w:rsidRPr="000237A0">
        <w:rPr>
          <w:rFonts w:asciiTheme="minorHAnsi" w:hAnsiTheme="minorHAnsi" w:cstheme="minorHAnsi"/>
          <w:b/>
          <w:i/>
        </w:rPr>
        <w:t>MusiX</w:t>
      </w:r>
      <w:proofErr w:type="spellEnd"/>
      <w:r w:rsidRPr="000237A0">
        <w:rPr>
          <w:rFonts w:asciiTheme="minorHAnsi" w:hAnsiTheme="minorHAnsi" w:cstheme="minorHAnsi"/>
          <w:b/>
          <w:i/>
        </w:rPr>
        <w:t xml:space="preserve"> </w:t>
      </w:r>
      <w:r w:rsidRPr="000237A0">
        <w:rPr>
          <w:rFonts w:asciiTheme="minorHAnsi" w:hAnsiTheme="minorHAnsi" w:cstheme="minorHAnsi"/>
        </w:rPr>
        <w:t>und dem Kerncurriculum von NRW gegenübergestellt werden.</w:t>
      </w:r>
    </w:p>
    <w:p w14:paraId="062E833E" w14:textId="77777777" w:rsidR="00AC09A7" w:rsidRPr="000237A0" w:rsidRDefault="00AC09A7" w:rsidP="00AC09A7">
      <w:pPr>
        <w:pStyle w:val="StandardWeb"/>
        <w:jc w:val="both"/>
        <w:rPr>
          <w:rFonts w:asciiTheme="minorHAnsi" w:hAnsiTheme="minorHAnsi" w:cstheme="minorHAnsi"/>
          <w:b/>
          <w:bCs/>
        </w:rPr>
        <w:sectPr w:rsidR="00AC09A7" w:rsidRPr="000237A0" w:rsidSect="00621727">
          <w:footerReference w:type="default" r:id="rId7"/>
          <w:pgSz w:w="11906" w:h="16838"/>
          <w:pgMar w:top="1417" w:right="1417" w:bottom="1134" w:left="1417" w:header="708" w:footer="708" w:gutter="0"/>
          <w:cols w:space="708"/>
          <w:docGrid w:linePitch="360"/>
        </w:sectPr>
      </w:pPr>
    </w:p>
    <w:p w14:paraId="09319368" w14:textId="77777777" w:rsidR="00821824" w:rsidRDefault="00821824" w:rsidP="00821824">
      <w:pPr>
        <w:rPr>
          <w:b/>
          <w:sz w:val="28"/>
          <w:szCs w:val="28"/>
        </w:rPr>
      </w:pPr>
      <w:r>
        <w:rPr>
          <w:b/>
          <w:sz w:val="28"/>
          <w:szCs w:val="28"/>
        </w:rPr>
        <w:lastRenderedPageBreak/>
        <w:t>I</w:t>
      </w:r>
      <w:r w:rsidRPr="00F218A5">
        <w:rPr>
          <w:b/>
          <w:sz w:val="28"/>
          <w:szCs w:val="28"/>
        </w:rPr>
        <w:t>nhaltliche Schwerpunkte bis zum Ende der Erprobungsstufe</w:t>
      </w:r>
    </w:p>
    <w:p w14:paraId="4DF0C08E" w14:textId="46B8A4A4" w:rsidR="00821824" w:rsidRDefault="00821824" w:rsidP="00821824">
      <w:proofErr w:type="spellStart"/>
      <w:r w:rsidRPr="00F12251">
        <w:rPr>
          <w:b/>
          <w:bCs/>
          <w:i/>
          <w:iCs/>
        </w:rPr>
        <w:t>Musi</w:t>
      </w:r>
      <w:r w:rsidR="00F12251" w:rsidRPr="00F12251">
        <w:rPr>
          <w:b/>
          <w:bCs/>
          <w:i/>
          <w:iCs/>
        </w:rPr>
        <w:t>X</w:t>
      </w:r>
      <w:proofErr w:type="spellEnd"/>
      <w:r w:rsidRPr="00F12251">
        <w:rPr>
          <w:b/>
          <w:bCs/>
          <w:i/>
          <w:iCs/>
        </w:rPr>
        <w:t xml:space="preserve"> 1</w:t>
      </w:r>
      <w:r w:rsidRPr="006B54F8">
        <w:t xml:space="preserve"> </w:t>
      </w:r>
      <w:r>
        <w:t xml:space="preserve">enthält eine Vielzahl von Themen bzw. Kapiteln, in denen sich die </w:t>
      </w:r>
      <w:r w:rsidR="00F12251">
        <w:t>i</w:t>
      </w:r>
      <w:r>
        <w:t xml:space="preserve">nhaltlichen Schwerpunkte des KLP und die zu vermittelnden Kompetenzen eng verschränken. </w:t>
      </w:r>
    </w:p>
    <w:p w14:paraId="2817D986" w14:textId="6120D318" w:rsidR="00821824" w:rsidRPr="006B54F8" w:rsidRDefault="00821824" w:rsidP="00821824">
      <w:r>
        <w:t xml:space="preserve">Für die Abdeckung der Inhaltsfelder sind nachfolgend exemplarische Kapitel angegeben. Die konkreten Unterrichtsvorhaben, die den Kapiteln entsprechen sowie die abgedeckten Kompetenzerwartungen werden in </w:t>
      </w:r>
      <w:r w:rsidR="00F12251">
        <w:t>einer anschließenden</w:t>
      </w:r>
      <w:r>
        <w:t xml:space="preserve"> Matrix aufgelistet. </w:t>
      </w:r>
    </w:p>
    <w:p w14:paraId="5D94328E" w14:textId="77777777" w:rsidR="006F3B4B" w:rsidRDefault="006F3B4B" w:rsidP="00821824">
      <w:pPr>
        <w:rPr>
          <w:b/>
        </w:rPr>
      </w:pPr>
    </w:p>
    <w:p w14:paraId="380D4201" w14:textId="77777777" w:rsidR="006F3B4B" w:rsidRDefault="006F3B4B" w:rsidP="00821824">
      <w:pPr>
        <w:rPr>
          <w:b/>
        </w:rPr>
      </w:pPr>
    </w:p>
    <w:p w14:paraId="3600A1E0" w14:textId="19644DE6" w:rsidR="00821824" w:rsidRPr="00F218A5" w:rsidRDefault="00821824" w:rsidP="00821824">
      <w:pPr>
        <w:rPr>
          <w:b/>
        </w:rPr>
      </w:pPr>
      <w:r w:rsidRPr="00F218A5">
        <w:rPr>
          <w:b/>
        </w:rPr>
        <w:t>Inhaltsfeld 1: Bedeutungen</w:t>
      </w:r>
    </w:p>
    <w:p w14:paraId="514EF10E" w14:textId="77777777" w:rsidR="00821824" w:rsidRDefault="00821824" w:rsidP="00821824">
      <w:pPr>
        <w:pBdr>
          <w:top w:val="single" w:sz="4" w:space="1" w:color="auto"/>
          <w:left w:val="single" w:sz="4" w:space="4" w:color="auto"/>
          <w:bottom w:val="single" w:sz="4" w:space="1" w:color="auto"/>
          <w:right w:val="single" w:sz="4" w:space="4" w:color="auto"/>
        </w:pBdr>
      </w:pPr>
      <w:r>
        <w:t>Inhaltliche Schwerpunkte:</w:t>
      </w:r>
    </w:p>
    <w:p w14:paraId="5C828864" w14:textId="65E6C0A2" w:rsidR="00821824" w:rsidRPr="00F218A5" w:rsidRDefault="00821824" w:rsidP="00821824">
      <w:pPr>
        <w:pBdr>
          <w:top w:val="single" w:sz="4" w:space="1" w:color="auto"/>
          <w:left w:val="single" w:sz="4" w:space="4" w:color="auto"/>
          <w:bottom w:val="single" w:sz="4" w:space="1" w:color="auto"/>
          <w:right w:val="single" w:sz="4" w:space="4" w:color="auto"/>
        </w:pBdr>
        <w:rPr>
          <w:color w:val="0070C0"/>
        </w:rPr>
      </w:pPr>
      <w:r>
        <w:t>– Musik und Sprache: Lieder und Songs unterschiedlicher Stile und Kulturen</w:t>
      </w:r>
      <w:r>
        <w:br/>
      </w:r>
      <w:r>
        <w:rPr>
          <w:color w:val="0070C0"/>
        </w:rPr>
        <w:t>s</w:t>
      </w:r>
      <w:r w:rsidR="001F2307">
        <w:rPr>
          <w:color w:val="0070C0"/>
        </w:rPr>
        <w:t>iehe</w:t>
      </w:r>
      <w:r>
        <w:rPr>
          <w:color w:val="0070C0"/>
        </w:rPr>
        <w:t xml:space="preserve"> Lieder in allen Kapiteln, v.a. „Rund um die Stimme“, „Fremd und vertraut“ u.</w:t>
      </w:r>
      <w:r w:rsidR="00F12251">
        <w:rPr>
          <w:color w:val="0070C0"/>
        </w:rPr>
        <w:t xml:space="preserve"> </w:t>
      </w:r>
      <w:r>
        <w:rPr>
          <w:color w:val="0070C0"/>
        </w:rPr>
        <w:t xml:space="preserve">a. </w:t>
      </w:r>
    </w:p>
    <w:p w14:paraId="16B74A29" w14:textId="7D2A0EDF" w:rsidR="00821824" w:rsidRPr="001B4F05" w:rsidRDefault="00821824" w:rsidP="00821824">
      <w:pPr>
        <w:pBdr>
          <w:top w:val="single" w:sz="4" w:space="1" w:color="auto"/>
          <w:left w:val="single" w:sz="4" w:space="4" w:color="auto"/>
          <w:bottom w:val="single" w:sz="4" w:space="1" w:color="auto"/>
          <w:right w:val="single" w:sz="4" w:space="4" w:color="auto"/>
        </w:pBdr>
        <w:rPr>
          <w:color w:val="0070C0"/>
        </w:rPr>
      </w:pPr>
      <w:r>
        <w:t xml:space="preserve">– Musik und außermusikalische Inhalte: Programmmusik, </w:t>
      </w:r>
      <w:proofErr w:type="spellStart"/>
      <w:r>
        <w:t>Verklanglichung</w:t>
      </w:r>
      <w:proofErr w:type="spellEnd"/>
      <w:r>
        <w:t xml:space="preserve"> von Bildern</w:t>
      </w:r>
      <w:r>
        <w:br/>
      </w:r>
      <w:r w:rsidRPr="001B4F05">
        <w:rPr>
          <w:color w:val="0070C0"/>
        </w:rPr>
        <w:t>s</w:t>
      </w:r>
      <w:r w:rsidR="001F2307">
        <w:rPr>
          <w:color w:val="0070C0"/>
        </w:rPr>
        <w:t>iehe</w:t>
      </w:r>
      <w:r w:rsidRPr="001B4F05">
        <w:rPr>
          <w:color w:val="0070C0"/>
        </w:rPr>
        <w:t xml:space="preserve"> </w:t>
      </w:r>
      <w:r>
        <w:rPr>
          <w:color w:val="0070C0"/>
        </w:rPr>
        <w:t>Kap. 5: „Mit Musik erzählen“, Kap. 12 „Musik mit Programm“</w:t>
      </w:r>
    </w:p>
    <w:p w14:paraId="10A4B49B" w14:textId="28995AF6" w:rsidR="00821824" w:rsidRDefault="00821824" w:rsidP="00821824">
      <w:pPr>
        <w:pBdr>
          <w:top w:val="single" w:sz="4" w:space="1" w:color="auto"/>
          <w:left w:val="single" w:sz="4" w:space="4" w:color="auto"/>
          <w:bottom w:val="single" w:sz="4" w:space="1" w:color="auto"/>
          <w:right w:val="single" w:sz="4" w:space="4" w:color="auto"/>
        </w:pBdr>
      </w:pPr>
      <w:r>
        <w:t>– Musik und Bewegung: Choreografie, Tänze</w:t>
      </w:r>
      <w:r>
        <w:br/>
      </w:r>
      <w:r w:rsidRPr="001B4F05">
        <w:rPr>
          <w:color w:val="0070C0"/>
        </w:rPr>
        <w:t>s</w:t>
      </w:r>
      <w:r w:rsidR="001F2307">
        <w:rPr>
          <w:color w:val="0070C0"/>
        </w:rPr>
        <w:t>iehe</w:t>
      </w:r>
      <w:r w:rsidRPr="001B4F05">
        <w:rPr>
          <w:color w:val="0070C0"/>
        </w:rPr>
        <w:t xml:space="preserve"> </w:t>
      </w:r>
      <w:r>
        <w:rPr>
          <w:color w:val="0070C0"/>
        </w:rPr>
        <w:t>Kap. Kap. 5 „Mit Musik erzählen“, Kap. 10 „</w:t>
      </w:r>
      <w:proofErr w:type="spellStart"/>
      <w:r>
        <w:rPr>
          <w:color w:val="0070C0"/>
        </w:rPr>
        <w:t>Let’s</w:t>
      </w:r>
      <w:proofErr w:type="spellEnd"/>
      <w:r>
        <w:rPr>
          <w:color w:val="0070C0"/>
        </w:rPr>
        <w:t xml:space="preserve"> Dance“, Kap. 13 „Tonräume“, Kap. 19 „Fremd und vertraut“, Kap. 20 „Tanz“</w:t>
      </w:r>
    </w:p>
    <w:p w14:paraId="6E22F7B9" w14:textId="77777777" w:rsidR="00003847" w:rsidRDefault="00003847" w:rsidP="00821824">
      <w:pPr>
        <w:rPr>
          <w:b/>
        </w:rPr>
      </w:pPr>
    </w:p>
    <w:p w14:paraId="63BD336B" w14:textId="77777777" w:rsidR="006F3B4B" w:rsidRDefault="006F3B4B" w:rsidP="00821824">
      <w:pPr>
        <w:rPr>
          <w:b/>
        </w:rPr>
      </w:pPr>
    </w:p>
    <w:p w14:paraId="4CE154B3" w14:textId="77777777" w:rsidR="006F3B4B" w:rsidRDefault="006F3B4B" w:rsidP="00821824">
      <w:pPr>
        <w:rPr>
          <w:b/>
        </w:rPr>
      </w:pPr>
    </w:p>
    <w:p w14:paraId="41762AE2" w14:textId="6C6A80EF" w:rsidR="00821824" w:rsidRPr="001B4F05" w:rsidRDefault="00821824" w:rsidP="00821824">
      <w:pPr>
        <w:rPr>
          <w:b/>
        </w:rPr>
      </w:pPr>
      <w:r w:rsidRPr="00F218A5">
        <w:rPr>
          <w:b/>
        </w:rPr>
        <w:t xml:space="preserve"> </w:t>
      </w:r>
      <w:r w:rsidRPr="001B4F05">
        <w:rPr>
          <w:b/>
        </w:rPr>
        <w:t>Inhaltsfeld 2: Entwicklungen</w:t>
      </w:r>
    </w:p>
    <w:p w14:paraId="6D57F7D7" w14:textId="77777777" w:rsidR="00821824" w:rsidRDefault="00821824" w:rsidP="00821824">
      <w:pPr>
        <w:pBdr>
          <w:top w:val="single" w:sz="4" w:space="1" w:color="auto"/>
          <w:left w:val="single" w:sz="4" w:space="4" w:color="auto"/>
          <w:bottom w:val="single" w:sz="4" w:space="1" w:color="auto"/>
          <w:right w:val="single" w:sz="4" w:space="4" w:color="auto"/>
        </w:pBdr>
      </w:pPr>
      <w:r>
        <w:t>Inhaltliche Schwerpunkte:</w:t>
      </w:r>
    </w:p>
    <w:p w14:paraId="62CBE7D8" w14:textId="77777777" w:rsidR="00821824" w:rsidRDefault="00821824" w:rsidP="00821824">
      <w:pPr>
        <w:pBdr>
          <w:top w:val="single" w:sz="4" w:space="1" w:color="auto"/>
          <w:left w:val="single" w:sz="4" w:space="4" w:color="auto"/>
          <w:bottom w:val="single" w:sz="4" w:space="1" w:color="auto"/>
          <w:right w:val="single" w:sz="4" w:space="4" w:color="auto"/>
        </w:pBdr>
      </w:pPr>
      <w:r>
        <w:t>– Musik und historisch-kulturelle Einflüsse: weltliche Musik im Mittelalter, höfische</w:t>
      </w:r>
    </w:p>
    <w:p w14:paraId="438A234F" w14:textId="7B1EC132" w:rsidR="00821824" w:rsidRPr="006B54F8" w:rsidRDefault="00821824" w:rsidP="00821824">
      <w:pPr>
        <w:pBdr>
          <w:top w:val="single" w:sz="4" w:space="1" w:color="auto"/>
          <w:left w:val="single" w:sz="4" w:space="4" w:color="auto"/>
          <w:bottom w:val="single" w:sz="4" w:space="1" w:color="auto"/>
          <w:right w:val="single" w:sz="4" w:space="4" w:color="auto"/>
        </w:pBdr>
        <w:rPr>
          <w:color w:val="0070C0"/>
        </w:rPr>
      </w:pPr>
      <w:r>
        <w:t>Musik im Barock</w:t>
      </w:r>
      <w:r>
        <w:br/>
      </w:r>
      <w:r>
        <w:rPr>
          <w:color w:val="0070C0"/>
        </w:rPr>
        <w:t>s</w:t>
      </w:r>
      <w:r w:rsidR="001F2307">
        <w:rPr>
          <w:color w:val="0070C0"/>
        </w:rPr>
        <w:t>iehe</w:t>
      </w:r>
      <w:r>
        <w:rPr>
          <w:color w:val="0070C0"/>
        </w:rPr>
        <w:t xml:space="preserve"> Kap. 13 „Tonräume“, Kap. 16 „Musik in Form“, Kap. 17 „Notenbilder – Tonbilder“</w:t>
      </w:r>
      <w:r>
        <w:rPr>
          <w:color w:val="0070C0"/>
        </w:rPr>
        <w:br/>
        <w:t>s</w:t>
      </w:r>
      <w:r w:rsidR="001F2307">
        <w:rPr>
          <w:color w:val="0070C0"/>
        </w:rPr>
        <w:t>iehe</w:t>
      </w:r>
      <w:r>
        <w:rPr>
          <w:color w:val="0070C0"/>
        </w:rPr>
        <w:t xml:space="preserve"> Zusatzmaterial „Weltliche Musik im Mittelalter, s</w:t>
      </w:r>
      <w:r w:rsidR="001F2307">
        <w:rPr>
          <w:color w:val="0070C0"/>
        </w:rPr>
        <w:t>iehe</w:t>
      </w:r>
      <w:r>
        <w:rPr>
          <w:color w:val="0070C0"/>
        </w:rPr>
        <w:t xml:space="preserve"> Zusatzmaterial Höfische Tänze im Barock (Download unter </w:t>
      </w:r>
      <w:hyperlink r:id="rId8" w:history="1">
        <w:r w:rsidRPr="00E25D78">
          <w:rPr>
            <w:rStyle w:val="Hyperlink"/>
          </w:rPr>
          <w:t>https://www.helbling-verlag.de</w:t>
        </w:r>
      </w:hyperlink>
      <w:r>
        <w:rPr>
          <w:color w:val="0070C0"/>
        </w:rPr>
        <w:t xml:space="preserve"> </w:t>
      </w:r>
      <w:r w:rsidR="001F2307">
        <w:rPr>
          <w:color w:val="0070C0"/>
        </w:rPr>
        <w:t>-&gt;</w:t>
      </w:r>
      <w:r>
        <w:rPr>
          <w:color w:val="0070C0"/>
        </w:rPr>
        <w:t xml:space="preserve"> </w:t>
      </w:r>
      <w:proofErr w:type="spellStart"/>
      <w:r>
        <w:rPr>
          <w:color w:val="0070C0"/>
        </w:rPr>
        <w:t>MusiX</w:t>
      </w:r>
      <w:proofErr w:type="spellEnd"/>
      <w:r>
        <w:rPr>
          <w:color w:val="0070C0"/>
        </w:rPr>
        <w:t xml:space="preserve"> </w:t>
      </w:r>
      <w:r w:rsidR="001F2307">
        <w:rPr>
          <w:color w:val="0070C0"/>
        </w:rPr>
        <w:t>-&gt;</w:t>
      </w:r>
      <w:r>
        <w:rPr>
          <w:color w:val="0070C0"/>
        </w:rPr>
        <w:t xml:space="preserve"> Unterrichtsservice)</w:t>
      </w:r>
    </w:p>
    <w:p w14:paraId="25795F5F" w14:textId="295A5C84" w:rsidR="00821824" w:rsidRPr="006B54F8" w:rsidRDefault="00821824" w:rsidP="00821824">
      <w:pPr>
        <w:pBdr>
          <w:top w:val="single" w:sz="4" w:space="1" w:color="auto"/>
          <w:left w:val="single" w:sz="4" w:space="4" w:color="auto"/>
          <w:bottom w:val="single" w:sz="4" w:space="1" w:color="auto"/>
          <w:right w:val="single" w:sz="4" w:space="4" w:color="auto"/>
        </w:pBdr>
        <w:rPr>
          <w:color w:val="0070C0"/>
        </w:rPr>
      </w:pPr>
      <w:r>
        <w:t>– Musik und biografische Einflüsse</w:t>
      </w:r>
      <w:r>
        <w:br/>
      </w:r>
      <w:r>
        <w:rPr>
          <w:color w:val="0070C0"/>
        </w:rPr>
        <w:t>s</w:t>
      </w:r>
      <w:r w:rsidR="001F2307">
        <w:rPr>
          <w:color w:val="0070C0"/>
        </w:rPr>
        <w:t>iehe</w:t>
      </w:r>
      <w:r>
        <w:rPr>
          <w:color w:val="0070C0"/>
        </w:rPr>
        <w:t xml:space="preserve"> Kap. 4 „Von Wunderkindern und Superstars“, Kap. 18 „Klänge im Aufbruch“</w:t>
      </w:r>
    </w:p>
    <w:p w14:paraId="1950E335" w14:textId="77777777" w:rsidR="00003847" w:rsidRDefault="00003847" w:rsidP="00821824"/>
    <w:p w14:paraId="3E429B03" w14:textId="77777777" w:rsidR="006F3B4B" w:rsidRDefault="006F3B4B" w:rsidP="00821824"/>
    <w:p w14:paraId="69F87205" w14:textId="77777777" w:rsidR="001F2307" w:rsidRDefault="001F2307" w:rsidP="00821824">
      <w:pPr>
        <w:rPr>
          <w:b/>
        </w:rPr>
      </w:pPr>
    </w:p>
    <w:p w14:paraId="6192A424" w14:textId="167036F1" w:rsidR="00821824" w:rsidRPr="006B54F8" w:rsidRDefault="00821824" w:rsidP="00821824">
      <w:pPr>
        <w:rPr>
          <w:b/>
        </w:rPr>
      </w:pPr>
      <w:r w:rsidRPr="006B54F8">
        <w:rPr>
          <w:b/>
        </w:rPr>
        <w:lastRenderedPageBreak/>
        <w:t>Inhaltsfeld 3: Verwendungen</w:t>
      </w:r>
    </w:p>
    <w:p w14:paraId="51AFEB31" w14:textId="77777777" w:rsidR="00821824" w:rsidRDefault="00821824" w:rsidP="00821824">
      <w:pPr>
        <w:pBdr>
          <w:top w:val="single" w:sz="4" w:space="1" w:color="auto"/>
          <w:left w:val="single" w:sz="4" w:space="4" w:color="auto"/>
          <w:bottom w:val="single" w:sz="4" w:space="1" w:color="auto"/>
          <w:right w:val="single" w:sz="4" w:space="4" w:color="auto"/>
        </w:pBdr>
      </w:pPr>
      <w:r>
        <w:t>Inhaltliche Schwerpunkte:</w:t>
      </w:r>
    </w:p>
    <w:p w14:paraId="64DEA924" w14:textId="77777777" w:rsidR="00821824" w:rsidRDefault="00821824" w:rsidP="00821824">
      <w:pPr>
        <w:pBdr>
          <w:top w:val="single" w:sz="4" w:space="1" w:color="auto"/>
          <w:left w:val="single" w:sz="4" w:space="4" w:color="auto"/>
          <w:bottom w:val="single" w:sz="4" w:space="1" w:color="auto"/>
          <w:right w:val="single" w:sz="4" w:space="4" w:color="auto"/>
        </w:pBdr>
      </w:pPr>
      <w:r>
        <w:t>– Musik im funktionalen Kontext: Musik in privater Nutzung, Musik im öffentlichen</w:t>
      </w:r>
    </w:p>
    <w:p w14:paraId="4D0BAAF6" w14:textId="73BFCCC2" w:rsidR="00821824" w:rsidRPr="00077E54" w:rsidRDefault="00821824" w:rsidP="00821824">
      <w:pPr>
        <w:pBdr>
          <w:top w:val="single" w:sz="4" w:space="1" w:color="auto"/>
          <w:left w:val="single" w:sz="4" w:space="4" w:color="auto"/>
          <w:bottom w:val="single" w:sz="4" w:space="1" w:color="auto"/>
          <w:right w:val="single" w:sz="4" w:space="4" w:color="auto"/>
        </w:pBdr>
        <w:rPr>
          <w:color w:val="0070C0"/>
        </w:rPr>
      </w:pPr>
      <w:r>
        <w:t>Raum</w:t>
      </w:r>
      <w:r>
        <w:br/>
      </w:r>
      <w:r>
        <w:rPr>
          <w:color w:val="0070C0"/>
        </w:rPr>
        <w:t>s</w:t>
      </w:r>
      <w:r w:rsidR="001F2307">
        <w:rPr>
          <w:color w:val="0070C0"/>
        </w:rPr>
        <w:t>iehe</w:t>
      </w:r>
      <w:r>
        <w:rPr>
          <w:color w:val="0070C0"/>
        </w:rPr>
        <w:t xml:space="preserve"> Kap. 1 „Begegnung mit Musik“, Kap. 4 „Von Wunderkindern und Superstars“, Kap. 14, Musikinstrumente II“, Kap. 17 „Notenbilder – Tonbilder“, Kap. 19 „Fremd und vertraut“</w:t>
      </w:r>
    </w:p>
    <w:p w14:paraId="53AA73E3" w14:textId="1A1D9697" w:rsidR="00821824" w:rsidRPr="00F60CF6" w:rsidRDefault="00821824" w:rsidP="00821824">
      <w:pPr>
        <w:pBdr>
          <w:top w:val="single" w:sz="4" w:space="1" w:color="auto"/>
          <w:left w:val="single" w:sz="4" w:space="4" w:color="auto"/>
          <w:bottom w:val="single" w:sz="4" w:space="1" w:color="auto"/>
          <w:right w:val="single" w:sz="4" w:space="4" w:color="auto"/>
        </w:pBdr>
        <w:rPr>
          <w:color w:val="0070C0"/>
        </w:rPr>
      </w:pPr>
      <w:r>
        <w:t>– Musik in Verbindung mit anderen Kunstformen: Musiktheater</w:t>
      </w:r>
      <w:r>
        <w:br/>
      </w:r>
      <w:r>
        <w:rPr>
          <w:color w:val="0070C0"/>
        </w:rPr>
        <w:t>s</w:t>
      </w:r>
      <w:r w:rsidR="001F2307">
        <w:rPr>
          <w:color w:val="0070C0"/>
        </w:rPr>
        <w:t>iehe</w:t>
      </w:r>
      <w:r>
        <w:rPr>
          <w:color w:val="0070C0"/>
        </w:rPr>
        <w:t xml:space="preserve"> Kap. 4 „Von Wunderkindern und Superstars“, Kap. 5 „Mit Musik erzählen“, Kap. 12 „Musik mit Programm“</w:t>
      </w:r>
    </w:p>
    <w:p w14:paraId="4D2CA11B" w14:textId="77777777" w:rsidR="00821824" w:rsidRDefault="00821824" w:rsidP="00821824">
      <w:r>
        <w:br w:type="page"/>
      </w:r>
    </w:p>
    <w:p w14:paraId="442D7A40" w14:textId="77777777" w:rsidR="00821824" w:rsidRDefault="00821824" w:rsidP="00821824">
      <w:pPr>
        <w:pStyle w:val="berschrift2"/>
      </w:pPr>
      <w:r w:rsidRPr="00981D29">
        <w:lastRenderedPageBreak/>
        <w:t>Unterrichtsvorhaben</w:t>
      </w:r>
    </w:p>
    <w:p w14:paraId="1FB7C33E" w14:textId="77777777" w:rsidR="00821824" w:rsidRDefault="00821824" w:rsidP="00821824">
      <w:r>
        <w:t xml:space="preserve">In der nachfolgenden </w:t>
      </w:r>
      <w:r w:rsidRPr="00F12251">
        <w:rPr>
          <w:rStyle w:val="Hervorhebung"/>
          <w:i w:val="0"/>
          <w:iCs w:val="0"/>
        </w:rPr>
        <w:t>Übersicht über die Unterrichtsvorhaben</w:t>
      </w:r>
      <w:r>
        <w:t xml:space="preserve"> wird die gemäß Fachkonferenzbeschluss </w:t>
      </w:r>
      <w:r w:rsidRPr="00A2466F">
        <w:t>verbindliche</w:t>
      </w:r>
      <w:r>
        <w:t xml:space="preserve"> Verteilung der Unterrichtsvorhaben dargestellt. Die Übersicht dient dazu, bezogen auf die </w:t>
      </w:r>
      <w:r w:rsidRPr="00BC7B44">
        <w:t xml:space="preserve">einzelnen Jahrgangsstufen </w:t>
      </w:r>
      <w:r>
        <w:t xml:space="preserve">einen Überblick über die Themen, Kompetenzbereiche und didaktisch-methodische Zugänge zu ermöglichen. So wird deutlich, welche Inhalte und Kompetenzen in den jeweiligen Unterrichtsvorhaben im Vordergrund stehen. Leitfaden ist dabei die Konzeption und Buchstruktur des Unterrichtswerks </w:t>
      </w:r>
      <w:proofErr w:type="spellStart"/>
      <w:r w:rsidRPr="00F12251">
        <w:rPr>
          <w:b/>
          <w:bCs/>
          <w:i/>
          <w:iCs/>
        </w:rPr>
        <w:t>MusiX</w:t>
      </w:r>
      <w:proofErr w:type="spellEnd"/>
      <w:r w:rsidRPr="00F12251">
        <w:rPr>
          <w:b/>
          <w:bCs/>
          <w:i/>
          <w:iCs/>
        </w:rPr>
        <w:t xml:space="preserve"> 1</w:t>
      </w:r>
      <w:r>
        <w:t xml:space="preserve"> (einschließlich Ergänzungsmaterial als Download).</w:t>
      </w:r>
    </w:p>
    <w:p w14:paraId="67C9DAC4" w14:textId="4596B33A" w:rsidR="00821824" w:rsidRPr="002270C1" w:rsidRDefault="00821824" w:rsidP="00821824">
      <w:pPr>
        <w:suppressAutoHyphens/>
      </w:pPr>
      <w:r w:rsidRPr="00092ED3">
        <w:t xml:space="preserve">Der </w:t>
      </w:r>
      <w:r>
        <w:t>s</w:t>
      </w:r>
      <w:r w:rsidRPr="00092ED3">
        <w:t xml:space="preserve">chulinterne Lehrplan ist so gestaltet, dass er zusätzlichen </w:t>
      </w:r>
      <w:r>
        <w:t>Frei</w:t>
      </w:r>
      <w:r w:rsidRPr="00092ED3">
        <w:t xml:space="preserve">raum für Vertiefungen, besondere </w:t>
      </w:r>
      <w:r>
        <w:t>Interessen von Schülerinnen und Schülern</w:t>
      </w:r>
      <w:r w:rsidRPr="00092ED3">
        <w:t xml:space="preserve">, aktuelle Themen </w:t>
      </w:r>
      <w:r>
        <w:t>und schulische Termine</w:t>
      </w:r>
      <w:r w:rsidRPr="00092ED3">
        <w:t xml:space="preserve"> (z.</w:t>
      </w:r>
      <w:r w:rsidR="00F12251">
        <w:t xml:space="preserve"> </w:t>
      </w:r>
      <w:r w:rsidRPr="00092ED3">
        <w:t>B. Praktika, Klassenfahrten) lässt.</w:t>
      </w:r>
      <w:r>
        <w:t xml:space="preserve"> Abweichungen über die notwendigen Absprachen hinaus sind im Rahmen des pädagogischen Gestaltungsspielraumes der Lehrkräfte möglich. </w:t>
      </w:r>
    </w:p>
    <w:p w14:paraId="45DA88B7" w14:textId="77777777" w:rsidR="00821824" w:rsidRDefault="00821824" w:rsidP="00821824">
      <w:pPr>
        <w:suppressAutoHyphens/>
      </w:pPr>
      <w:r w:rsidRPr="00003847">
        <w:t xml:space="preserve">Über die Gesamtheit der Unterrichtsvorhaben werden die </w:t>
      </w:r>
      <w:r w:rsidRPr="00003847">
        <w:rPr>
          <w:b/>
          <w:bCs/>
        </w:rPr>
        <w:t>übergeordneten</w:t>
      </w:r>
      <w:r w:rsidRPr="00003847">
        <w:t xml:space="preserve"> </w:t>
      </w:r>
      <w:r w:rsidRPr="00003847">
        <w:rPr>
          <w:b/>
        </w:rPr>
        <w:t>Kompetenzerwartungen</w:t>
      </w:r>
      <w:r w:rsidRPr="00003847">
        <w:t xml:space="preserve"> kumulativ berücksichtigt, ebenso die </w:t>
      </w:r>
      <w:r w:rsidRPr="00003847">
        <w:rPr>
          <w:b/>
        </w:rPr>
        <w:t>Ordnungssysteme der musikalischen Strukturen</w:t>
      </w:r>
      <w:r w:rsidRPr="00003847">
        <w:t>.</w:t>
      </w:r>
    </w:p>
    <w:p w14:paraId="6BBBA374" w14:textId="77777777" w:rsidR="00821824" w:rsidRDefault="00821824" w:rsidP="00821824">
      <w:pPr>
        <w:suppressAutoHyphens/>
      </w:pPr>
    </w:p>
    <w:p w14:paraId="187A8437" w14:textId="77777777" w:rsidR="00821824" w:rsidRPr="00821824" w:rsidRDefault="00821824" w:rsidP="00821824">
      <w:pPr>
        <w:shd w:val="clear" w:color="auto" w:fill="2F5496" w:themeFill="accent1" w:themeFillShade="BF"/>
        <w:suppressAutoHyphens/>
        <w:rPr>
          <w:color w:val="FFFFFF" w:themeColor="background1"/>
        </w:rPr>
      </w:pPr>
      <w:r w:rsidRPr="00821824">
        <w:rPr>
          <w:color w:val="FFFFFF" w:themeColor="background1"/>
        </w:rPr>
        <w:t>Unterrichtsvorhaben Klasse 5:</w:t>
      </w:r>
    </w:p>
    <w:p w14:paraId="2F2EFB30" w14:textId="77777777" w:rsidR="00821824" w:rsidRDefault="00821824" w:rsidP="00821824">
      <w:pPr>
        <w:pStyle w:val="Listenabsatz"/>
        <w:numPr>
          <w:ilvl w:val="0"/>
          <w:numId w:val="8"/>
        </w:numPr>
        <w:suppressAutoHyphens/>
        <w:jc w:val="both"/>
      </w:pPr>
      <w:r>
        <w:t>Begegnung mit Musik</w:t>
      </w:r>
    </w:p>
    <w:p w14:paraId="386725AC" w14:textId="77777777" w:rsidR="00821824" w:rsidRDefault="00821824" w:rsidP="00821824">
      <w:pPr>
        <w:pStyle w:val="Listenabsatz"/>
        <w:numPr>
          <w:ilvl w:val="0"/>
          <w:numId w:val="8"/>
        </w:numPr>
        <w:suppressAutoHyphens/>
        <w:jc w:val="both"/>
      </w:pPr>
      <w:r>
        <w:t>Rund um die Stimme</w:t>
      </w:r>
    </w:p>
    <w:p w14:paraId="681D0B07" w14:textId="77777777" w:rsidR="00821824" w:rsidRDefault="00821824" w:rsidP="00821824">
      <w:pPr>
        <w:pStyle w:val="Listenabsatz"/>
        <w:numPr>
          <w:ilvl w:val="0"/>
          <w:numId w:val="8"/>
        </w:numPr>
        <w:suppressAutoHyphens/>
        <w:jc w:val="both"/>
      </w:pPr>
      <w:proofErr w:type="spellStart"/>
      <w:r>
        <w:t>Meet</w:t>
      </w:r>
      <w:proofErr w:type="spellEnd"/>
      <w:r>
        <w:t xml:space="preserve"> </w:t>
      </w:r>
      <w:proofErr w:type="spellStart"/>
      <w:r>
        <w:t>the</w:t>
      </w:r>
      <w:proofErr w:type="spellEnd"/>
      <w:r>
        <w:t xml:space="preserve"> Beat</w:t>
      </w:r>
    </w:p>
    <w:p w14:paraId="3D3CF9B0" w14:textId="77777777" w:rsidR="00821824" w:rsidRDefault="00821824" w:rsidP="00821824">
      <w:pPr>
        <w:pStyle w:val="Listenabsatz"/>
        <w:numPr>
          <w:ilvl w:val="0"/>
          <w:numId w:val="8"/>
        </w:numPr>
        <w:suppressAutoHyphens/>
        <w:jc w:val="both"/>
      </w:pPr>
      <w:r>
        <w:t>Von Wunderkindern und Superstars</w:t>
      </w:r>
    </w:p>
    <w:p w14:paraId="6743AF39" w14:textId="77777777" w:rsidR="00821824" w:rsidRDefault="00821824" w:rsidP="00821824">
      <w:pPr>
        <w:pStyle w:val="Listenabsatz"/>
        <w:numPr>
          <w:ilvl w:val="0"/>
          <w:numId w:val="8"/>
        </w:numPr>
        <w:suppressAutoHyphens/>
        <w:jc w:val="both"/>
      </w:pPr>
      <w:r>
        <w:t>Mit Musik erzählen</w:t>
      </w:r>
    </w:p>
    <w:p w14:paraId="2AA61931" w14:textId="77777777" w:rsidR="00821824" w:rsidRDefault="00821824" w:rsidP="00821824">
      <w:pPr>
        <w:pStyle w:val="Listenabsatz"/>
        <w:numPr>
          <w:ilvl w:val="0"/>
          <w:numId w:val="8"/>
        </w:numPr>
        <w:suppressAutoHyphens/>
        <w:jc w:val="both"/>
      </w:pPr>
      <w:r>
        <w:t>Haste Töne</w:t>
      </w:r>
    </w:p>
    <w:p w14:paraId="41212D77" w14:textId="77777777" w:rsidR="00821824" w:rsidRPr="00A75C1C" w:rsidRDefault="00821824" w:rsidP="00821824">
      <w:pPr>
        <w:pStyle w:val="Listenabsatz"/>
        <w:numPr>
          <w:ilvl w:val="0"/>
          <w:numId w:val="8"/>
        </w:numPr>
        <w:suppressAutoHyphens/>
        <w:jc w:val="both"/>
      </w:pPr>
      <w:r w:rsidRPr="00A75C1C">
        <w:t>Weltliche Musik im Mittelalter</w:t>
      </w:r>
    </w:p>
    <w:p w14:paraId="30D9FEB4" w14:textId="77777777" w:rsidR="00821824" w:rsidRDefault="00821824" w:rsidP="00821824">
      <w:pPr>
        <w:pStyle w:val="Listenabsatz"/>
        <w:numPr>
          <w:ilvl w:val="0"/>
          <w:numId w:val="8"/>
        </w:numPr>
        <w:suppressAutoHyphens/>
        <w:jc w:val="both"/>
      </w:pPr>
      <w:r>
        <w:t>Töne klingen zusammen</w:t>
      </w:r>
    </w:p>
    <w:p w14:paraId="360D1C61" w14:textId="77777777" w:rsidR="00821824" w:rsidRDefault="00821824" w:rsidP="00821824">
      <w:pPr>
        <w:pStyle w:val="Listenabsatz"/>
        <w:numPr>
          <w:ilvl w:val="0"/>
          <w:numId w:val="8"/>
        </w:numPr>
        <w:suppressAutoHyphens/>
        <w:jc w:val="both"/>
      </w:pPr>
      <w:r>
        <w:t>Musik in Form I</w:t>
      </w:r>
    </w:p>
    <w:p w14:paraId="300678AD" w14:textId="77777777" w:rsidR="00821824" w:rsidRDefault="00821824" w:rsidP="00821824">
      <w:pPr>
        <w:pStyle w:val="Listenabsatz"/>
        <w:numPr>
          <w:ilvl w:val="0"/>
          <w:numId w:val="8"/>
        </w:numPr>
        <w:suppressAutoHyphens/>
        <w:jc w:val="both"/>
      </w:pPr>
      <w:proofErr w:type="spellStart"/>
      <w:r>
        <w:t>Let’s</w:t>
      </w:r>
      <w:proofErr w:type="spellEnd"/>
      <w:r>
        <w:t xml:space="preserve"> Dance</w:t>
      </w:r>
    </w:p>
    <w:p w14:paraId="03504A9C" w14:textId="77777777" w:rsidR="00821824" w:rsidRDefault="00821824" w:rsidP="00821824">
      <w:pPr>
        <w:suppressAutoHyphens/>
      </w:pPr>
    </w:p>
    <w:p w14:paraId="3A4AFA45" w14:textId="77777777" w:rsidR="00821824" w:rsidRPr="00821824" w:rsidRDefault="00821824" w:rsidP="00821824">
      <w:pPr>
        <w:shd w:val="clear" w:color="auto" w:fill="FFC000" w:themeFill="accent4"/>
        <w:suppressAutoHyphens/>
        <w:rPr>
          <w:color w:val="FFFFFF" w:themeColor="background1"/>
        </w:rPr>
      </w:pPr>
      <w:r w:rsidRPr="00821824">
        <w:rPr>
          <w:color w:val="FFFFFF" w:themeColor="background1"/>
        </w:rPr>
        <w:t>Unterrichtsvorhaben Klasse 6:</w:t>
      </w:r>
    </w:p>
    <w:p w14:paraId="696FFA5D" w14:textId="77777777" w:rsidR="00821824" w:rsidRDefault="00821824" w:rsidP="00821824">
      <w:pPr>
        <w:pStyle w:val="Listenabsatz"/>
        <w:numPr>
          <w:ilvl w:val="0"/>
          <w:numId w:val="8"/>
        </w:numPr>
        <w:suppressAutoHyphens/>
        <w:jc w:val="both"/>
      </w:pPr>
      <w:r>
        <w:t>Move and Groove</w:t>
      </w:r>
    </w:p>
    <w:p w14:paraId="07E4B5B4" w14:textId="77777777" w:rsidR="00821824" w:rsidRDefault="00821824" w:rsidP="00821824">
      <w:pPr>
        <w:pStyle w:val="Listenabsatz"/>
        <w:numPr>
          <w:ilvl w:val="0"/>
          <w:numId w:val="8"/>
        </w:numPr>
        <w:suppressAutoHyphens/>
        <w:jc w:val="both"/>
      </w:pPr>
      <w:r>
        <w:t>Musik mit Programm</w:t>
      </w:r>
    </w:p>
    <w:p w14:paraId="6C1B6DCA" w14:textId="77777777" w:rsidR="00821824" w:rsidRDefault="00821824" w:rsidP="00821824">
      <w:pPr>
        <w:pStyle w:val="Listenabsatz"/>
        <w:numPr>
          <w:ilvl w:val="0"/>
          <w:numId w:val="8"/>
        </w:numPr>
        <w:suppressAutoHyphens/>
        <w:jc w:val="both"/>
      </w:pPr>
      <w:r>
        <w:t>Tonräume</w:t>
      </w:r>
    </w:p>
    <w:p w14:paraId="734FCF72" w14:textId="77777777" w:rsidR="00821824" w:rsidRDefault="00821824" w:rsidP="00821824">
      <w:pPr>
        <w:pStyle w:val="Listenabsatz"/>
        <w:numPr>
          <w:ilvl w:val="0"/>
          <w:numId w:val="8"/>
        </w:numPr>
        <w:suppressAutoHyphens/>
        <w:jc w:val="both"/>
      </w:pPr>
      <w:r>
        <w:t>Farbwechsel Dur-Moll</w:t>
      </w:r>
    </w:p>
    <w:p w14:paraId="57D64C5D" w14:textId="77777777" w:rsidR="00821824" w:rsidRPr="00A75C1C" w:rsidRDefault="00821824" w:rsidP="00821824">
      <w:pPr>
        <w:pStyle w:val="Listenabsatz"/>
        <w:numPr>
          <w:ilvl w:val="0"/>
          <w:numId w:val="8"/>
        </w:numPr>
        <w:suppressAutoHyphens/>
        <w:jc w:val="both"/>
      </w:pPr>
      <w:r w:rsidRPr="00A75C1C">
        <w:t xml:space="preserve">Höfische Musik </w:t>
      </w:r>
      <w:proofErr w:type="gramStart"/>
      <w:r w:rsidRPr="00A75C1C">
        <w:t>des Barock</w:t>
      </w:r>
      <w:proofErr w:type="gramEnd"/>
    </w:p>
    <w:p w14:paraId="533C60AE" w14:textId="77777777" w:rsidR="00821824" w:rsidRDefault="00821824" w:rsidP="00821824">
      <w:pPr>
        <w:pStyle w:val="Listenabsatz"/>
        <w:numPr>
          <w:ilvl w:val="0"/>
          <w:numId w:val="8"/>
        </w:numPr>
        <w:suppressAutoHyphens/>
        <w:jc w:val="both"/>
      </w:pPr>
      <w:r>
        <w:t>Musik in Form II</w:t>
      </w:r>
    </w:p>
    <w:p w14:paraId="4E55C555" w14:textId="77777777" w:rsidR="00821824" w:rsidRDefault="00821824" w:rsidP="00821824">
      <w:pPr>
        <w:pStyle w:val="Listenabsatz"/>
        <w:numPr>
          <w:ilvl w:val="0"/>
          <w:numId w:val="8"/>
        </w:numPr>
        <w:suppressAutoHyphens/>
        <w:jc w:val="both"/>
      </w:pPr>
      <w:r>
        <w:t>Notenbilder – Tonbilder</w:t>
      </w:r>
    </w:p>
    <w:p w14:paraId="4B802AB7" w14:textId="77777777" w:rsidR="00821824" w:rsidRDefault="00821824" w:rsidP="00821824">
      <w:pPr>
        <w:pStyle w:val="Listenabsatz"/>
        <w:numPr>
          <w:ilvl w:val="0"/>
          <w:numId w:val="8"/>
        </w:numPr>
        <w:suppressAutoHyphens/>
        <w:jc w:val="both"/>
      </w:pPr>
      <w:r>
        <w:t>Klänge im Aufbruch</w:t>
      </w:r>
    </w:p>
    <w:p w14:paraId="0EF38A59" w14:textId="77777777" w:rsidR="00821824" w:rsidRDefault="00821824" w:rsidP="00821824">
      <w:pPr>
        <w:pStyle w:val="Listenabsatz"/>
        <w:numPr>
          <w:ilvl w:val="0"/>
          <w:numId w:val="8"/>
        </w:numPr>
        <w:suppressAutoHyphens/>
        <w:jc w:val="both"/>
      </w:pPr>
      <w:r>
        <w:t>Fremd und vertraut</w:t>
      </w:r>
    </w:p>
    <w:p w14:paraId="300F1FF8" w14:textId="77777777" w:rsidR="00821824" w:rsidRDefault="00821824" w:rsidP="00821824">
      <w:pPr>
        <w:pStyle w:val="Listenabsatz"/>
        <w:numPr>
          <w:ilvl w:val="0"/>
          <w:numId w:val="8"/>
        </w:numPr>
        <w:suppressAutoHyphens/>
        <w:jc w:val="both"/>
      </w:pPr>
      <w:r>
        <w:t>Tanz</w:t>
      </w:r>
    </w:p>
    <w:p w14:paraId="3E00CFEA" w14:textId="77777777" w:rsidR="00AC09A7" w:rsidRDefault="00AC09A7" w:rsidP="00AC09A7">
      <w:pPr>
        <w:jc w:val="both"/>
        <w:rPr>
          <w:rFonts w:cstheme="minorHAnsi"/>
          <w:sz w:val="20"/>
          <w:szCs w:val="20"/>
        </w:rPr>
      </w:pPr>
    </w:p>
    <w:p w14:paraId="4DA8AEFE" w14:textId="77777777" w:rsidR="002A3640" w:rsidRDefault="002A3640" w:rsidP="00AC09A7">
      <w:pPr>
        <w:jc w:val="both"/>
        <w:rPr>
          <w:rFonts w:cstheme="minorHAnsi"/>
          <w:sz w:val="20"/>
          <w:szCs w:val="20"/>
        </w:rPr>
      </w:pPr>
    </w:p>
    <w:p w14:paraId="2A3FABF4" w14:textId="77777777" w:rsidR="002A3640" w:rsidRPr="000237A0" w:rsidRDefault="002A3640" w:rsidP="002A3640">
      <w:pPr>
        <w:spacing w:after="0" w:line="240" w:lineRule="auto"/>
        <w:jc w:val="both"/>
        <w:rPr>
          <w:rFonts w:eastAsia="Times New Roman" w:cstheme="minorHAnsi"/>
          <w:b/>
          <w:sz w:val="28"/>
          <w:szCs w:val="28"/>
          <w:u w:val="single"/>
          <w:lang w:eastAsia="de-DE"/>
        </w:rPr>
      </w:pPr>
      <w:r w:rsidRPr="000237A0">
        <w:rPr>
          <w:rFonts w:eastAsia="Times New Roman" w:cstheme="minorHAnsi"/>
          <w:b/>
          <w:sz w:val="28"/>
          <w:szCs w:val="28"/>
          <w:highlight w:val="yellow"/>
          <w:u w:val="single"/>
          <w:lang w:eastAsia="de-DE"/>
        </w:rPr>
        <w:t>Konkretisierte Kompetenzerwartungen Produktion</w:t>
      </w:r>
      <w:r w:rsidRPr="000237A0">
        <w:rPr>
          <w:rFonts w:eastAsia="Times New Roman" w:cstheme="minorHAnsi"/>
          <w:b/>
          <w:sz w:val="28"/>
          <w:szCs w:val="28"/>
          <w:u w:val="single"/>
          <w:lang w:eastAsia="de-DE"/>
        </w:rPr>
        <w:t xml:space="preserve"> </w:t>
      </w:r>
    </w:p>
    <w:p w14:paraId="67B48B80" w14:textId="77777777" w:rsidR="002A3640" w:rsidRPr="000237A0" w:rsidRDefault="002A3640" w:rsidP="002A3640">
      <w:pPr>
        <w:spacing w:after="0" w:line="240" w:lineRule="auto"/>
        <w:jc w:val="both"/>
        <w:rPr>
          <w:rFonts w:eastAsia="Times New Roman" w:cstheme="minorHAnsi"/>
          <w:sz w:val="24"/>
          <w:szCs w:val="24"/>
          <w:lang w:eastAsia="de-DE"/>
        </w:rPr>
      </w:pPr>
    </w:p>
    <w:p w14:paraId="1458A1DE" w14:textId="77777777" w:rsidR="002A3640" w:rsidRPr="000237A0" w:rsidRDefault="002A3640" w:rsidP="002A3640">
      <w:pPr>
        <w:spacing w:after="0" w:line="240" w:lineRule="auto"/>
        <w:jc w:val="both"/>
        <w:rPr>
          <w:rFonts w:eastAsia="Times New Roman" w:cstheme="minorHAnsi"/>
          <w:sz w:val="24"/>
          <w:szCs w:val="24"/>
          <w:lang w:eastAsia="de-DE"/>
        </w:rPr>
      </w:pPr>
    </w:p>
    <w:p w14:paraId="2746787F" w14:textId="77777777" w:rsidR="002A3640" w:rsidRPr="000237A0" w:rsidRDefault="002A3640" w:rsidP="002A3640">
      <w:pPr>
        <w:spacing w:after="0" w:line="240" w:lineRule="auto"/>
        <w:jc w:val="both"/>
        <w:rPr>
          <w:rFonts w:eastAsia="Times New Roman" w:cstheme="minorHAnsi"/>
          <w:b/>
          <w:sz w:val="24"/>
          <w:szCs w:val="24"/>
          <w:lang w:eastAsia="de-DE"/>
        </w:rPr>
      </w:pPr>
      <w:r w:rsidRPr="000237A0">
        <w:rPr>
          <w:rFonts w:eastAsia="Times New Roman" w:cstheme="minorHAnsi"/>
          <w:b/>
          <w:sz w:val="24"/>
          <w:szCs w:val="24"/>
          <w:lang w:eastAsia="de-DE"/>
        </w:rPr>
        <w:t xml:space="preserve">Inhaltsfeld Bedeutungen </w:t>
      </w:r>
    </w:p>
    <w:p w14:paraId="5589787A" w14:textId="77777777" w:rsidR="002A3640" w:rsidRPr="000237A0" w:rsidRDefault="002A3640" w:rsidP="002A3640">
      <w:pPr>
        <w:spacing w:after="0" w:line="240" w:lineRule="auto"/>
        <w:jc w:val="both"/>
        <w:rPr>
          <w:rFonts w:eastAsia="Times New Roman" w:cstheme="minorHAnsi"/>
          <w:sz w:val="24"/>
          <w:szCs w:val="24"/>
          <w:lang w:eastAsia="de-DE"/>
        </w:rPr>
      </w:pPr>
    </w:p>
    <w:p w14:paraId="15DFC015"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lang w:eastAsia="de-DE"/>
        </w:rPr>
        <w:t>Die Schülerinnen und Schüler können</w:t>
      </w:r>
    </w:p>
    <w:p w14:paraId="43D89E5A" w14:textId="77777777" w:rsidR="002A3640" w:rsidRPr="000237A0" w:rsidRDefault="002A3640" w:rsidP="002A3640">
      <w:pPr>
        <w:spacing w:after="0" w:line="240" w:lineRule="auto"/>
        <w:jc w:val="both"/>
        <w:rPr>
          <w:rFonts w:eastAsia="Times New Roman" w:cstheme="minorHAnsi"/>
          <w:sz w:val="20"/>
          <w:szCs w:val="20"/>
          <w:lang w:eastAsia="de-DE"/>
        </w:rPr>
      </w:pPr>
    </w:p>
    <w:p w14:paraId="683FA96D"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highlight w:val="yellow"/>
          <w:lang w:eastAsia="de-DE"/>
        </w:rPr>
        <w:t>1.)</w:t>
      </w:r>
      <w:r w:rsidRPr="000237A0">
        <w:rPr>
          <w:rFonts w:eastAsia="Times New Roman" w:cstheme="minorHAnsi"/>
          <w:sz w:val="24"/>
          <w:szCs w:val="24"/>
          <w:lang w:eastAsia="de-DE"/>
        </w:rPr>
        <w:t xml:space="preserve"> freie Choreografien und einfache Tänze zu Musik entwerfen und realisieren.</w:t>
      </w:r>
    </w:p>
    <w:p w14:paraId="6D53A66B" w14:textId="77777777" w:rsidR="002A3640" w:rsidRPr="000237A0" w:rsidRDefault="002A3640" w:rsidP="002A3640">
      <w:pPr>
        <w:spacing w:after="0" w:line="240" w:lineRule="auto"/>
        <w:jc w:val="both"/>
        <w:rPr>
          <w:rFonts w:eastAsia="Times New Roman" w:cstheme="minorHAnsi"/>
          <w:sz w:val="20"/>
          <w:szCs w:val="20"/>
          <w:lang w:eastAsia="de-DE"/>
        </w:rPr>
      </w:pPr>
    </w:p>
    <w:p w14:paraId="3D243F52"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highlight w:val="yellow"/>
          <w:lang w:eastAsia="de-DE"/>
        </w:rPr>
        <w:t>2.)</w:t>
      </w:r>
      <w:r w:rsidRPr="000237A0">
        <w:rPr>
          <w:rFonts w:eastAsia="Times New Roman" w:cstheme="minorHAnsi"/>
          <w:sz w:val="24"/>
          <w:szCs w:val="24"/>
          <w:lang w:eastAsia="de-DE"/>
        </w:rPr>
        <w:t xml:space="preserve"> einfache Textvertonungen im Hinblick auf Aussageabsicht und Ausdruck entwerfen und realisieren. </w:t>
      </w:r>
    </w:p>
    <w:p w14:paraId="329E0EB9" w14:textId="77777777" w:rsidR="002A3640" w:rsidRPr="000237A0" w:rsidRDefault="002A3640" w:rsidP="002A3640">
      <w:pPr>
        <w:spacing w:after="0" w:line="240" w:lineRule="auto"/>
        <w:jc w:val="both"/>
        <w:rPr>
          <w:rFonts w:eastAsia="Times New Roman" w:cstheme="minorHAnsi"/>
          <w:sz w:val="20"/>
          <w:szCs w:val="20"/>
          <w:lang w:eastAsia="de-DE"/>
        </w:rPr>
      </w:pPr>
    </w:p>
    <w:p w14:paraId="74A79231"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highlight w:val="yellow"/>
          <w:lang w:eastAsia="de-DE"/>
        </w:rPr>
        <w:t>3.)</w:t>
      </w:r>
      <w:r w:rsidRPr="000237A0">
        <w:rPr>
          <w:rFonts w:eastAsia="Times New Roman" w:cstheme="minorHAnsi"/>
          <w:sz w:val="24"/>
          <w:szCs w:val="24"/>
          <w:lang w:eastAsia="de-DE"/>
        </w:rPr>
        <w:t xml:space="preserve"> einfache musikalische Strukturen zur Darstellung außermusikalischer Inhalte entwerfen und realisieren.</w:t>
      </w:r>
    </w:p>
    <w:p w14:paraId="5BA04A79" w14:textId="77777777" w:rsidR="002A3640" w:rsidRPr="000237A0" w:rsidRDefault="002A3640" w:rsidP="002A3640">
      <w:pPr>
        <w:spacing w:after="0" w:line="240" w:lineRule="auto"/>
        <w:jc w:val="both"/>
        <w:rPr>
          <w:rFonts w:eastAsia="Times New Roman" w:cstheme="minorHAnsi"/>
          <w:sz w:val="20"/>
          <w:szCs w:val="20"/>
          <w:lang w:eastAsia="de-DE"/>
        </w:rPr>
      </w:pPr>
    </w:p>
    <w:p w14:paraId="2F55FAB8"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highlight w:val="yellow"/>
          <w:lang w:eastAsia="de-DE"/>
        </w:rPr>
        <w:t>4.)</w:t>
      </w:r>
      <w:r w:rsidRPr="000237A0">
        <w:rPr>
          <w:rFonts w:eastAsia="Times New Roman" w:cstheme="minorHAnsi"/>
          <w:sz w:val="24"/>
          <w:szCs w:val="24"/>
          <w:lang w:eastAsia="de-DE"/>
        </w:rPr>
        <w:t xml:space="preserve"> einfache musikbezogene Gestaltungen sowie Medienproduktionen zur Darstellung außermusikalischer Inhalte entwerfen und realisieren.</w:t>
      </w:r>
    </w:p>
    <w:p w14:paraId="10803ADD" w14:textId="77777777" w:rsidR="002A3640" w:rsidRPr="000237A0" w:rsidRDefault="002A3640" w:rsidP="002A3640">
      <w:pPr>
        <w:spacing w:after="0" w:line="240" w:lineRule="auto"/>
        <w:jc w:val="both"/>
        <w:rPr>
          <w:rFonts w:eastAsia="Times New Roman" w:cstheme="minorHAnsi"/>
          <w:sz w:val="24"/>
          <w:szCs w:val="24"/>
          <w:lang w:eastAsia="de-DE"/>
        </w:rPr>
      </w:pPr>
    </w:p>
    <w:p w14:paraId="225EF7D8" w14:textId="77777777" w:rsidR="002A3640" w:rsidRPr="000237A0" w:rsidRDefault="002A3640" w:rsidP="002A3640">
      <w:pPr>
        <w:spacing w:after="0" w:line="240" w:lineRule="auto"/>
        <w:jc w:val="both"/>
        <w:rPr>
          <w:rFonts w:eastAsia="Times New Roman" w:cstheme="minorHAnsi"/>
          <w:b/>
          <w:sz w:val="24"/>
          <w:szCs w:val="24"/>
          <w:lang w:eastAsia="de-DE"/>
        </w:rPr>
      </w:pPr>
      <w:r w:rsidRPr="000237A0">
        <w:rPr>
          <w:rFonts w:eastAsia="Times New Roman" w:cstheme="minorHAnsi"/>
          <w:b/>
          <w:sz w:val="24"/>
          <w:szCs w:val="24"/>
          <w:lang w:eastAsia="de-DE"/>
        </w:rPr>
        <w:t>Inhaltsfeld Entwicklungen von Musik</w:t>
      </w:r>
    </w:p>
    <w:p w14:paraId="3056DEDB" w14:textId="77777777" w:rsidR="002A3640" w:rsidRPr="000237A0" w:rsidRDefault="002A3640" w:rsidP="002A3640">
      <w:pPr>
        <w:spacing w:after="0" w:line="240" w:lineRule="auto"/>
        <w:jc w:val="both"/>
        <w:rPr>
          <w:rFonts w:eastAsia="Times New Roman" w:cstheme="minorHAnsi"/>
          <w:sz w:val="24"/>
          <w:szCs w:val="24"/>
          <w:lang w:eastAsia="de-DE"/>
        </w:rPr>
      </w:pPr>
    </w:p>
    <w:p w14:paraId="0FB032AE"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lang w:eastAsia="de-DE"/>
        </w:rPr>
        <w:t>Die Schülerinnen und Schüler können</w:t>
      </w:r>
    </w:p>
    <w:p w14:paraId="7594FCBF" w14:textId="77777777" w:rsidR="002A3640" w:rsidRPr="000237A0" w:rsidRDefault="002A3640" w:rsidP="002A3640">
      <w:pPr>
        <w:spacing w:after="0" w:line="240" w:lineRule="auto"/>
        <w:jc w:val="both"/>
        <w:rPr>
          <w:rFonts w:eastAsia="Times New Roman" w:cstheme="minorHAnsi"/>
          <w:sz w:val="24"/>
          <w:szCs w:val="24"/>
          <w:lang w:eastAsia="de-DE"/>
        </w:rPr>
      </w:pPr>
    </w:p>
    <w:p w14:paraId="6FB12CC9" w14:textId="77777777" w:rsidR="002A3640" w:rsidRPr="000237A0" w:rsidRDefault="002A3640" w:rsidP="002A3640">
      <w:pPr>
        <w:spacing w:after="0" w:line="240" w:lineRule="auto"/>
        <w:jc w:val="both"/>
        <w:rPr>
          <w:rFonts w:eastAsia="Times New Roman" w:cstheme="minorHAnsi"/>
          <w:sz w:val="24"/>
          <w:szCs w:val="24"/>
          <w:highlight w:val="red"/>
          <w:lang w:eastAsia="de-DE"/>
        </w:rPr>
      </w:pPr>
      <w:r w:rsidRPr="000237A0">
        <w:rPr>
          <w:rFonts w:eastAsia="Times New Roman" w:cstheme="minorHAnsi"/>
          <w:sz w:val="24"/>
          <w:szCs w:val="24"/>
          <w:highlight w:val="yellow"/>
          <w:lang w:eastAsia="de-DE"/>
        </w:rPr>
        <w:t xml:space="preserve">5.) </w:t>
      </w:r>
      <w:r w:rsidRPr="000237A0">
        <w:rPr>
          <w:rFonts w:eastAsia="Times New Roman" w:cstheme="minorHAnsi"/>
          <w:sz w:val="24"/>
          <w:szCs w:val="24"/>
          <w:lang w:eastAsia="de-DE"/>
        </w:rPr>
        <w:t>einfache mittelalterliche Lieder realisieren.</w:t>
      </w:r>
    </w:p>
    <w:p w14:paraId="7B100F88" w14:textId="77777777" w:rsidR="002A3640" w:rsidRPr="000237A0" w:rsidRDefault="002A3640" w:rsidP="002A3640">
      <w:pPr>
        <w:spacing w:after="0" w:line="240" w:lineRule="auto"/>
        <w:jc w:val="both"/>
        <w:rPr>
          <w:rFonts w:eastAsia="Times New Roman" w:cstheme="minorHAnsi"/>
          <w:sz w:val="24"/>
          <w:szCs w:val="24"/>
          <w:highlight w:val="yellow"/>
          <w:lang w:eastAsia="de-DE"/>
        </w:rPr>
      </w:pPr>
    </w:p>
    <w:p w14:paraId="3230BFA1"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highlight w:val="yellow"/>
          <w:lang w:eastAsia="de-DE"/>
        </w:rPr>
        <w:t>6.)</w:t>
      </w:r>
      <w:r w:rsidRPr="000237A0">
        <w:rPr>
          <w:rFonts w:eastAsia="Times New Roman" w:cstheme="minorHAnsi"/>
          <w:sz w:val="24"/>
          <w:szCs w:val="24"/>
          <w:lang w:eastAsia="de-DE"/>
        </w:rPr>
        <w:t xml:space="preserve"> einfache Instrumentalsätze unter Berücksichtigung des historischen Zusammenhangs realisieren.</w:t>
      </w:r>
    </w:p>
    <w:p w14:paraId="13345AA2" w14:textId="77777777" w:rsidR="002A3640" w:rsidRPr="000237A0" w:rsidRDefault="002A3640" w:rsidP="002A3640">
      <w:pPr>
        <w:spacing w:after="0" w:line="240" w:lineRule="auto"/>
        <w:jc w:val="both"/>
        <w:rPr>
          <w:rFonts w:eastAsia="Times New Roman" w:cstheme="minorHAnsi"/>
          <w:sz w:val="20"/>
          <w:szCs w:val="20"/>
          <w:lang w:eastAsia="de-DE"/>
        </w:rPr>
      </w:pPr>
    </w:p>
    <w:p w14:paraId="5A85B5D8"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highlight w:val="yellow"/>
          <w:lang w:eastAsia="de-DE"/>
        </w:rPr>
        <w:t>7.)</w:t>
      </w:r>
      <w:r w:rsidRPr="000237A0">
        <w:rPr>
          <w:rFonts w:eastAsia="Times New Roman" w:cstheme="minorHAnsi"/>
          <w:sz w:val="24"/>
          <w:szCs w:val="24"/>
          <w:lang w:eastAsia="de-DE"/>
        </w:rPr>
        <w:t xml:space="preserve"> einfache musikbezogene Gestaltungen und Medienprodukte unter Berücksichtigung des historischen Zusammenhangs entwerfen und realisieren.</w:t>
      </w:r>
    </w:p>
    <w:p w14:paraId="569DF3C3" w14:textId="77777777" w:rsidR="002A3640" w:rsidRPr="000237A0" w:rsidRDefault="002A3640" w:rsidP="002A3640">
      <w:pPr>
        <w:spacing w:after="0" w:line="240" w:lineRule="auto"/>
        <w:jc w:val="both"/>
        <w:rPr>
          <w:rFonts w:eastAsia="Times New Roman" w:cstheme="minorHAnsi"/>
          <w:sz w:val="24"/>
          <w:szCs w:val="24"/>
          <w:lang w:eastAsia="de-DE"/>
        </w:rPr>
      </w:pPr>
    </w:p>
    <w:p w14:paraId="049D66F2" w14:textId="77777777" w:rsidR="002A3640" w:rsidRPr="000237A0" w:rsidRDefault="002A3640" w:rsidP="002A3640">
      <w:pPr>
        <w:spacing w:after="0" w:line="240" w:lineRule="auto"/>
        <w:jc w:val="both"/>
        <w:rPr>
          <w:rFonts w:eastAsia="Times New Roman" w:cstheme="minorHAnsi"/>
          <w:b/>
          <w:sz w:val="24"/>
          <w:szCs w:val="24"/>
          <w:lang w:eastAsia="de-DE"/>
        </w:rPr>
      </w:pPr>
      <w:r w:rsidRPr="000237A0">
        <w:rPr>
          <w:rFonts w:eastAsia="Times New Roman" w:cstheme="minorHAnsi"/>
          <w:b/>
          <w:sz w:val="24"/>
          <w:szCs w:val="24"/>
          <w:lang w:eastAsia="de-DE"/>
        </w:rPr>
        <w:t>Inhaltsfeld Verwendungen von Musik</w:t>
      </w:r>
    </w:p>
    <w:p w14:paraId="258302FE" w14:textId="77777777" w:rsidR="002A3640" w:rsidRPr="000237A0" w:rsidRDefault="002A3640" w:rsidP="002A3640">
      <w:pPr>
        <w:spacing w:after="0" w:line="240" w:lineRule="auto"/>
        <w:jc w:val="both"/>
        <w:rPr>
          <w:rFonts w:eastAsia="Times New Roman" w:cstheme="minorHAnsi"/>
          <w:b/>
          <w:sz w:val="24"/>
          <w:szCs w:val="24"/>
          <w:lang w:eastAsia="de-DE"/>
        </w:rPr>
      </w:pPr>
    </w:p>
    <w:p w14:paraId="2E16A324"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lang w:eastAsia="de-DE"/>
        </w:rPr>
        <w:t>Die Schülerinnen und Schüler können</w:t>
      </w:r>
    </w:p>
    <w:p w14:paraId="357D5FE4" w14:textId="77777777" w:rsidR="002A3640" w:rsidRPr="000237A0" w:rsidRDefault="002A3640" w:rsidP="002A3640">
      <w:pPr>
        <w:spacing w:after="0" w:line="240" w:lineRule="auto"/>
        <w:jc w:val="both"/>
        <w:rPr>
          <w:rFonts w:eastAsia="Times New Roman" w:cstheme="minorHAnsi"/>
          <w:sz w:val="20"/>
          <w:szCs w:val="20"/>
          <w:lang w:eastAsia="de-DE"/>
        </w:rPr>
      </w:pPr>
    </w:p>
    <w:p w14:paraId="25D47011" w14:textId="77777777" w:rsidR="002A3640" w:rsidRPr="000237A0" w:rsidRDefault="002A3640" w:rsidP="002A3640">
      <w:pPr>
        <w:jc w:val="both"/>
        <w:rPr>
          <w:rFonts w:eastAsia="Times New Roman" w:cstheme="minorHAnsi"/>
          <w:sz w:val="24"/>
          <w:szCs w:val="24"/>
          <w:lang w:eastAsia="de-DE"/>
        </w:rPr>
      </w:pPr>
      <w:r w:rsidRPr="000237A0">
        <w:rPr>
          <w:rFonts w:eastAsia="Times New Roman" w:cstheme="minorHAnsi"/>
          <w:sz w:val="24"/>
          <w:szCs w:val="24"/>
          <w:highlight w:val="yellow"/>
          <w:lang w:eastAsia="de-DE"/>
        </w:rPr>
        <w:t>8.)</w:t>
      </w:r>
      <w:r w:rsidRPr="000237A0">
        <w:rPr>
          <w:rFonts w:eastAsia="Times New Roman" w:cstheme="minorHAnsi"/>
          <w:sz w:val="24"/>
          <w:szCs w:val="24"/>
          <w:lang w:eastAsia="de-DE"/>
        </w:rPr>
        <w:t xml:space="preserve"> musikalische Gestaltungen und Medienprodukte mit bestimmten Wirkungsabsichten für Verwendung im öffentlichen Raum entwerfen und realisieren.</w:t>
      </w:r>
    </w:p>
    <w:p w14:paraId="61DC0587" w14:textId="77777777" w:rsidR="002A3640" w:rsidRPr="000237A0" w:rsidRDefault="002A3640" w:rsidP="002A3640">
      <w:pPr>
        <w:jc w:val="both"/>
        <w:rPr>
          <w:rFonts w:eastAsia="Times New Roman" w:cstheme="minorHAnsi"/>
          <w:sz w:val="24"/>
          <w:szCs w:val="24"/>
          <w:lang w:eastAsia="de-DE"/>
        </w:rPr>
      </w:pPr>
      <w:r w:rsidRPr="000237A0">
        <w:rPr>
          <w:rFonts w:eastAsia="Times New Roman" w:cstheme="minorHAnsi"/>
          <w:sz w:val="24"/>
          <w:szCs w:val="24"/>
          <w:highlight w:val="yellow"/>
          <w:lang w:eastAsia="de-DE"/>
        </w:rPr>
        <w:t>9.)</w:t>
      </w:r>
      <w:r w:rsidRPr="000237A0">
        <w:rPr>
          <w:rFonts w:eastAsia="Times New Roman" w:cstheme="minorHAnsi"/>
          <w:sz w:val="24"/>
          <w:szCs w:val="24"/>
          <w:lang w:eastAsia="de-DE"/>
        </w:rPr>
        <w:t xml:space="preserve"> musikbezogene Gestaltungen im Rahmen dramaturgischer Funktion von Musik entwerfen und realisieren.</w:t>
      </w:r>
    </w:p>
    <w:p w14:paraId="50CD0593" w14:textId="77777777" w:rsidR="002A3640" w:rsidRPr="000237A0" w:rsidRDefault="002A3640" w:rsidP="002A3640">
      <w:pPr>
        <w:jc w:val="both"/>
        <w:rPr>
          <w:rFonts w:eastAsia="Times New Roman" w:cstheme="minorHAnsi"/>
          <w:sz w:val="24"/>
          <w:szCs w:val="24"/>
          <w:lang w:eastAsia="de-DE"/>
        </w:rPr>
      </w:pPr>
    </w:p>
    <w:p w14:paraId="645BCA11" w14:textId="77777777" w:rsidR="002A3640" w:rsidRPr="000237A0" w:rsidRDefault="002A3640" w:rsidP="002A3640">
      <w:pPr>
        <w:jc w:val="both"/>
        <w:rPr>
          <w:rFonts w:eastAsia="Times New Roman" w:cstheme="minorHAnsi"/>
          <w:sz w:val="24"/>
          <w:szCs w:val="24"/>
          <w:lang w:eastAsia="de-DE"/>
        </w:rPr>
      </w:pPr>
    </w:p>
    <w:p w14:paraId="3063DD12" w14:textId="77777777" w:rsidR="002A3640" w:rsidRPr="000237A0" w:rsidRDefault="002A3640" w:rsidP="002A3640">
      <w:pPr>
        <w:jc w:val="both"/>
        <w:rPr>
          <w:rFonts w:eastAsia="Times New Roman" w:cstheme="minorHAnsi"/>
          <w:sz w:val="24"/>
          <w:szCs w:val="24"/>
          <w:lang w:eastAsia="de-DE"/>
        </w:rPr>
      </w:pPr>
    </w:p>
    <w:p w14:paraId="0224CECA" w14:textId="77777777" w:rsidR="002A3640" w:rsidRPr="000237A0" w:rsidRDefault="002A3640" w:rsidP="002A3640">
      <w:pPr>
        <w:jc w:val="both"/>
        <w:rPr>
          <w:rFonts w:eastAsia="Times New Roman" w:cstheme="minorHAnsi"/>
          <w:sz w:val="24"/>
          <w:szCs w:val="24"/>
          <w:lang w:eastAsia="de-DE"/>
        </w:rPr>
      </w:pPr>
    </w:p>
    <w:p w14:paraId="591DC74A" w14:textId="77777777" w:rsidR="002A3640" w:rsidRPr="000237A0" w:rsidRDefault="002A3640" w:rsidP="002A3640">
      <w:pPr>
        <w:jc w:val="both"/>
        <w:rPr>
          <w:rFonts w:eastAsia="Times New Roman" w:cstheme="minorHAnsi"/>
          <w:sz w:val="24"/>
          <w:szCs w:val="24"/>
          <w:lang w:eastAsia="de-DE"/>
        </w:rPr>
      </w:pPr>
    </w:p>
    <w:p w14:paraId="66734CA8" w14:textId="77777777" w:rsidR="002A3640" w:rsidRPr="000237A0" w:rsidRDefault="002A3640" w:rsidP="002A3640">
      <w:pPr>
        <w:spacing w:after="0" w:line="240" w:lineRule="auto"/>
        <w:jc w:val="both"/>
        <w:rPr>
          <w:rFonts w:eastAsia="Times New Roman" w:cstheme="minorHAnsi"/>
          <w:b/>
          <w:bCs/>
          <w:sz w:val="32"/>
          <w:szCs w:val="32"/>
          <w:u w:val="single"/>
          <w:lang w:eastAsia="de-DE"/>
        </w:rPr>
      </w:pPr>
      <w:r w:rsidRPr="000237A0">
        <w:rPr>
          <w:rFonts w:eastAsia="Times New Roman" w:cstheme="minorHAnsi"/>
          <w:b/>
          <w:bCs/>
          <w:sz w:val="32"/>
          <w:szCs w:val="32"/>
          <w:highlight w:val="green"/>
          <w:u w:val="single"/>
          <w:lang w:eastAsia="de-DE"/>
        </w:rPr>
        <w:t>Konkretisierte Kompetenzerwartungen Rezeption</w:t>
      </w:r>
    </w:p>
    <w:p w14:paraId="7050B3A7" w14:textId="77777777" w:rsidR="002A3640" w:rsidRPr="000237A0" w:rsidRDefault="002A3640" w:rsidP="002A3640">
      <w:pPr>
        <w:spacing w:after="0" w:line="240" w:lineRule="auto"/>
        <w:jc w:val="both"/>
        <w:rPr>
          <w:rFonts w:eastAsia="Times New Roman" w:cstheme="minorHAnsi"/>
          <w:b/>
          <w:bCs/>
          <w:sz w:val="32"/>
          <w:szCs w:val="32"/>
          <w:u w:val="single"/>
          <w:lang w:eastAsia="de-DE"/>
        </w:rPr>
      </w:pPr>
    </w:p>
    <w:p w14:paraId="6308F9B6" w14:textId="77777777" w:rsidR="002A3640" w:rsidRPr="000237A0" w:rsidRDefault="002A3640" w:rsidP="002A3640">
      <w:pPr>
        <w:spacing w:after="0" w:line="240" w:lineRule="auto"/>
        <w:jc w:val="both"/>
        <w:rPr>
          <w:rFonts w:eastAsia="Times New Roman" w:cstheme="minorHAnsi"/>
          <w:b/>
          <w:sz w:val="24"/>
          <w:szCs w:val="24"/>
          <w:lang w:eastAsia="de-DE"/>
        </w:rPr>
      </w:pPr>
      <w:r w:rsidRPr="000237A0">
        <w:rPr>
          <w:rFonts w:eastAsia="Times New Roman" w:cstheme="minorHAnsi"/>
          <w:b/>
          <w:sz w:val="24"/>
          <w:szCs w:val="24"/>
          <w:lang w:eastAsia="de-DE"/>
        </w:rPr>
        <w:t>Inhaltsfeld Bedeutungen von Musik</w:t>
      </w:r>
    </w:p>
    <w:p w14:paraId="6A60B89F" w14:textId="77777777" w:rsidR="002A3640" w:rsidRPr="000237A0" w:rsidRDefault="002A3640" w:rsidP="002A3640">
      <w:pPr>
        <w:spacing w:after="0" w:line="240" w:lineRule="auto"/>
        <w:jc w:val="both"/>
        <w:rPr>
          <w:rFonts w:eastAsia="Times New Roman" w:cstheme="minorHAnsi"/>
          <w:b/>
          <w:i/>
          <w:sz w:val="24"/>
          <w:szCs w:val="24"/>
          <w:lang w:eastAsia="de-DE"/>
        </w:rPr>
      </w:pPr>
    </w:p>
    <w:p w14:paraId="1B978F1F"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lang w:eastAsia="de-DE"/>
        </w:rPr>
        <w:t>Die Schülerinnen und Schüler können</w:t>
      </w:r>
    </w:p>
    <w:p w14:paraId="205A4632" w14:textId="77777777" w:rsidR="002A3640" w:rsidRPr="000237A0" w:rsidRDefault="002A3640" w:rsidP="002A3640">
      <w:pPr>
        <w:spacing w:after="0" w:line="240" w:lineRule="auto"/>
        <w:jc w:val="both"/>
        <w:rPr>
          <w:rFonts w:eastAsia="Times New Roman" w:cstheme="minorHAnsi"/>
          <w:b/>
          <w:i/>
          <w:sz w:val="20"/>
          <w:szCs w:val="20"/>
          <w:lang w:eastAsia="de-DE"/>
        </w:rPr>
      </w:pPr>
    </w:p>
    <w:p w14:paraId="4243ACE7"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highlight w:val="green"/>
          <w:lang w:eastAsia="de-DE"/>
        </w:rPr>
        <w:t>1.)</w:t>
      </w:r>
      <w:r w:rsidRPr="00555BF0">
        <w:rPr>
          <w:rFonts w:eastAsia="Times New Roman" w:cstheme="minorHAnsi"/>
          <w:sz w:val="24"/>
          <w:szCs w:val="24"/>
          <w:lang w:eastAsia="de-DE"/>
        </w:rPr>
        <w:t xml:space="preserve"> </w:t>
      </w:r>
      <w:r w:rsidRPr="000237A0">
        <w:rPr>
          <w:rFonts w:eastAsia="Times New Roman" w:cstheme="minorHAnsi"/>
          <w:sz w:val="24"/>
          <w:szCs w:val="24"/>
          <w:lang w:eastAsia="de-DE"/>
        </w:rPr>
        <w:t>Gestaltungsmerkmale von einfachen Liedern und Songs unterschiedlicher Stile und Kulturen im Hinblick auf den Ausdruck beschreiben.</w:t>
      </w:r>
    </w:p>
    <w:p w14:paraId="394CF15C" w14:textId="77777777" w:rsidR="002A3640" w:rsidRPr="000237A0" w:rsidRDefault="002A3640" w:rsidP="002A3640">
      <w:pPr>
        <w:spacing w:after="0" w:line="240" w:lineRule="auto"/>
        <w:jc w:val="both"/>
        <w:rPr>
          <w:rFonts w:eastAsia="Times New Roman" w:cstheme="minorHAnsi"/>
          <w:sz w:val="20"/>
          <w:szCs w:val="20"/>
          <w:lang w:eastAsia="de-DE"/>
        </w:rPr>
      </w:pPr>
    </w:p>
    <w:p w14:paraId="57D42F49"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highlight w:val="green"/>
          <w:lang w:eastAsia="de-DE"/>
        </w:rPr>
        <w:t>2.)</w:t>
      </w:r>
      <w:r w:rsidRPr="000237A0">
        <w:rPr>
          <w:rFonts w:eastAsia="Times New Roman" w:cstheme="minorHAnsi"/>
          <w:sz w:val="24"/>
          <w:szCs w:val="24"/>
          <w:lang w:eastAsia="de-DE"/>
        </w:rPr>
        <w:t xml:space="preserve"> ausgehend vom Höreindruck die musikalische Darstellung außermusikalischer Inhalte deuten.</w:t>
      </w:r>
    </w:p>
    <w:p w14:paraId="0226EDB2" w14:textId="77777777" w:rsidR="002A3640" w:rsidRPr="000237A0" w:rsidRDefault="002A3640" w:rsidP="002A3640">
      <w:pPr>
        <w:spacing w:after="0" w:line="240" w:lineRule="auto"/>
        <w:jc w:val="both"/>
        <w:rPr>
          <w:rFonts w:eastAsia="Times New Roman" w:cstheme="minorHAnsi"/>
          <w:sz w:val="24"/>
          <w:szCs w:val="24"/>
          <w:lang w:eastAsia="de-DE"/>
        </w:rPr>
      </w:pPr>
    </w:p>
    <w:p w14:paraId="2A7987E7"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highlight w:val="green"/>
          <w:lang w:eastAsia="de-DE"/>
        </w:rPr>
        <w:t>3.)</w:t>
      </w:r>
      <w:r w:rsidRPr="000237A0">
        <w:rPr>
          <w:rFonts w:eastAsia="Times New Roman" w:cstheme="minorHAnsi"/>
          <w:sz w:val="24"/>
          <w:szCs w:val="24"/>
          <w:lang w:eastAsia="de-DE"/>
        </w:rPr>
        <w:t xml:space="preserve"> den Ausdruck einfacher Lieder und Songs auf der Grundlage von Analyseergebnissen deuten.</w:t>
      </w:r>
    </w:p>
    <w:p w14:paraId="135F7247" w14:textId="77777777" w:rsidR="002A3640" w:rsidRPr="000237A0" w:rsidRDefault="002A3640" w:rsidP="002A3640">
      <w:pPr>
        <w:spacing w:after="0" w:line="240" w:lineRule="auto"/>
        <w:jc w:val="both"/>
        <w:rPr>
          <w:rFonts w:eastAsia="Times New Roman" w:cstheme="minorHAnsi"/>
          <w:sz w:val="20"/>
          <w:szCs w:val="20"/>
          <w:lang w:eastAsia="de-DE"/>
        </w:rPr>
      </w:pPr>
    </w:p>
    <w:p w14:paraId="4FAFD19A"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highlight w:val="green"/>
          <w:lang w:eastAsia="de-DE"/>
        </w:rPr>
        <w:t>4.)</w:t>
      </w:r>
      <w:r w:rsidRPr="000237A0">
        <w:rPr>
          <w:rFonts w:eastAsia="Times New Roman" w:cstheme="minorHAnsi"/>
          <w:sz w:val="24"/>
          <w:szCs w:val="24"/>
          <w:lang w:eastAsia="de-DE"/>
        </w:rPr>
        <w:t xml:space="preserve"> einfache musikalische Strukturen im Hinblick auf die Darstellung außermusikalischer Inhalte beschreiben.</w:t>
      </w:r>
    </w:p>
    <w:p w14:paraId="2708E98C" w14:textId="77777777" w:rsidR="002A3640" w:rsidRPr="000237A0" w:rsidRDefault="002A3640" w:rsidP="002A3640">
      <w:pPr>
        <w:spacing w:after="0" w:line="240" w:lineRule="auto"/>
        <w:jc w:val="both"/>
        <w:rPr>
          <w:rFonts w:eastAsia="Times New Roman" w:cstheme="minorHAnsi"/>
          <w:sz w:val="24"/>
          <w:szCs w:val="24"/>
          <w:lang w:eastAsia="de-DE"/>
        </w:rPr>
      </w:pPr>
    </w:p>
    <w:p w14:paraId="1BF46937"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highlight w:val="green"/>
          <w:lang w:eastAsia="de-DE"/>
        </w:rPr>
        <w:t>5.)</w:t>
      </w:r>
      <w:r w:rsidRPr="000237A0">
        <w:rPr>
          <w:rFonts w:eastAsia="Times New Roman" w:cstheme="minorHAnsi"/>
          <w:sz w:val="24"/>
          <w:szCs w:val="24"/>
          <w:lang w:eastAsia="de-DE"/>
        </w:rPr>
        <w:t xml:space="preserve"> auf Grundlage von Gestaltungselementen Zusammenhänge von Musik und Bewegung beschreiben.</w:t>
      </w:r>
    </w:p>
    <w:p w14:paraId="0A753628" w14:textId="77777777" w:rsidR="002A3640" w:rsidRPr="000237A0" w:rsidRDefault="002A3640" w:rsidP="002A3640">
      <w:pPr>
        <w:spacing w:after="0" w:line="240" w:lineRule="auto"/>
        <w:jc w:val="both"/>
        <w:rPr>
          <w:rFonts w:eastAsia="Times New Roman" w:cstheme="minorHAnsi"/>
          <w:sz w:val="24"/>
          <w:szCs w:val="24"/>
          <w:lang w:eastAsia="de-DE"/>
        </w:rPr>
      </w:pPr>
    </w:p>
    <w:p w14:paraId="4DAB4178" w14:textId="77777777" w:rsidR="002A3640" w:rsidRPr="000237A0" w:rsidRDefault="002A3640" w:rsidP="002A3640">
      <w:pPr>
        <w:spacing w:after="0" w:line="240" w:lineRule="auto"/>
        <w:jc w:val="both"/>
        <w:rPr>
          <w:rFonts w:eastAsia="Times New Roman" w:cstheme="minorHAnsi"/>
          <w:sz w:val="24"/>
          <w:szCs w:val="24"/>
          <w:lang w:eastAsia="de-DE"/>
        </w:rPr>
      </w:pPr>
    </w:p>
    <w:p w14:paraId="3DFB877D" w14:textId="77777777" w:rsidR="002A3640" w:rsidRPr="000237A0" w:rsidRDefault="002A3640" w:rsidP="002A3640">
      <w:pPr>
        <w:spacing w:after="0" w:line="240" w:lineRule="auto"/>
        <w:jc w:val="both"/>
        <w:rPr>
          <w:rFonts w:eastAsia="Times New Roman" w:cstheme="minorHAnsi"/>
          <w:b/>
          <w:sz w:val="24"/>
          <w:szCs w:val="24"/>
          <w:lang w:eastAsia="de-DE"/>
        </w:rPr>
      </w:pPr>
      <w:r w:rsidRPr="000237A0">
        <w:rPr>
          <w:rFonts w:eastAsia="Times New Roman" w:cstheme="minorHAnsi"/>
          <w:b/>
          <w:sz w:val="24"/>
          <w:szCs w:val="24"/>
          <w:lang w:eastAsia="de-DE"/>
        </w:rPr>
        <w:t>Inhaltsfeld Entwicklungen von Musik</w:t>
      </w:r>
    </w:p>
    <w:p w14:paraId="758999A7" w14:textId="77777777" w:rsidR="002A3640" w:rsidRPr="000237A0" w:rsidRDefault="002A3640" w:rsidP="002A3640">
      <w:pPr>
        <w:spacing w:after="0" w:line="240" w:lineRule="auto"/>
        <w:jc w:val="both"/>
        <w:rPr>
          <w:rFonts w:eastAsia="Times New Roman" w:cstheme="minorHAnsi"/>
          <w:b/>
          <w:i/>
          <w:sz w:val="24"/>
          <w:szCs w:val="24"/>
          <w:lang w:eastAsia="de-DE"/>
        </w:rPr>
      </w:pPr>
    </w:p>
    <w:p w14:paraId="3AD8944E"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lang w:eastAsia="de-DE"/>
        </w:rPr>
        <w:t>Die Schülerinnen und Schüler können</w:t>
      </w:r>
    </w:p>
    <w:p w14:paraId="21BE38E6" w14:textId="77777777" w:rsidR="002A3640" w:rsidRPr="000237A0" w:rsidRDefault="002A3640" w:rsidP="002A3640">
      <w:pPr>
        <w:spacing w:after="0" w:line="240" w:lineRule="auto"/>
        <w:jc w:val="both"/>
        <w:rPr>
          <w:rFonts w:eastAsia="Times New Roman" w:cstheme="minorHAnsi"/>
          <w:sz w:val="20"/>
          <w:szCs w:val="20"/>
          <w:lang w:eastAsia="de-DE"/>
        </w:rPr>
      </w:pPr>
    </w:p>
    <w:p w14:paraId="19998AC0"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highlight w:val="green"/>
          <w:lang w:eastAsia="de-DE"/>
        </w:rPr>
        <w:t>6</w:t>
      </w:r>
      <w:r w:rsidRPr="00555BF0">
        <w:rPr>
          <w:rFonts w:eastAsia="Times New Roman" w:cstheme="minorHAnsi"/>
          <w:sz w:val="24"/>
          <w:szCs w:val="24"/>
          <w:highlight w:val="green"/>
          <w:lang w:eastAsia="de-DE"/>
        </w:rPr>
        <w:t>.)</w:t>
      </w:r>
      <w:r w:rsidRPr="00555BF0">
        <w:rPr>
          <w:rFonts w:eastAsia="Times New Roman" w:cstheme="minorHAnsi"/>
          <w:sz w:val="24"/>
          <w:szCs w:val="24"/>
          <w:lang w:eastAsia="de-DE"/>
        </w:rPr>
        <w:t xml:space="preserve"> G</w:t>
      </w:r>
      <w:r w:rsidRPr="000237A0">
        <w:rPr>
          <w:rFonts w:eastAsia="Times New Roman" w:cstheme="minorHAnsi"/>
          <w:sz w:val="24"/>
          <w:szCs w:val="24"/>
          <w:lang w:eastAsia="de-DE"/>
        </w:rPr>
        <w:t>estaltungsmerkmale im Zusammenhang mit biografischen Begebenheiten Komponierender beschreiben.</w:t>
      </w:r>
    </w:p>
    <w:p w14:paraId="326CAE42" w14:textId="77777777" w:rsidR="002A3640" w:rsidRPr="000237A0" w:rsidRDefault="002A3640" w:rsidP="002A3640">
      <w:pPr>
        <w:spacing w:after="0" w:line="240" w:lineRule="auto"/>
        <w:jc w:val="both"/>
        <w:rPr>
          <w:rFonts w:eastAsia="Times New Roman" w:cstheme="minorHAnsi"/>
          <w:sz w:val="20"/>
          <w:szCs w:val="20"/>
          <w:lang w:eastAsia="de-DE"/>
        </w:rPr>
      </w:pPr>
    </w:p>
    <w:p w14:paraId="0E65F0E6"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highlight w:val="green"/>
          <w:lang w:eastAsia="de-DE"/>
        </w:rPr>
        <w:t>7.)</w:t>
      </w:r>
      <w:r w:rsidRPr="00555BF0">
        <w:rPr>
          <w:rFonts w:eastAsia="Times New Roman" w:cstheme="minorHAnsi"/>
          <w:sz w:val="24"/>
          <w:szCs w:val="24"/>
          <w:lang w:eastAsia="de-DE"/>
        </w:rPr>
        <w:t xml:space="preserve"> </w:t>
      </w:r>
      <w:r w:rsidRPr="000237A0">
        <w:rPr>
          <w:rFonts w:eastAsia="Times New Roman" w:cstheme="minorHAnsi"/>
          <w:sz w:val="24"/>
          <w:szCs w:val="24"/>
          <w:lang w:eastAsia="de-DE"/>
        </w:rPr>
        <w:t>Gestaltungsmerkmale von weltlicher Musik des Mittelalters beschreiben</w:t>
      </w:r>
    </w:p>
    <w:p w14:paraId="77D74FA3" w14:textId="77777777" w:rsidR="002A3640" w:rsidRPr="000237A0" w:rsidRDefault="002A3640" w:rsidP="002A3640">
      <w:pPr>
        <w:spacing w:after="0" w:line="240" w:lineRule="auto"/>
        <w:jc w:val="both"/>
        <w:rPr>
          <w:rFonts w:eastAsia="Times New Roman" w:cstheme="minorHAnsi"/>
          <w:sz w:val="24"/>
          <w:szCs w:val="24"/>
          <w:lang w:eastAsia="de-DE"/>
        </w:rPr>
      </w:pPr>
    </w:p>
    <w:p w14:paraId="1A17273D"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highlight w:val="green"/>
          <w:lang w:eastAsia="de-DE"/>
        </w:rPr>
        <w:t>8.)</w:t>
      </w:r>
      <w:r w:rsidRPr="000237A0">
        <w:rPr>
          <w:rFonts w:eastAsia="Times New Roman" w:cstheme="minorHAnsi"/>
          <w:sz w:val="24"/>
          <w:szCs w:val="24"/>
          <w:lang w:eastAsia="de-DE"/>
        </w:rPr>
        <w:t xml:space="preserve"> Ausdruck und Gestaltungsmerkmale von höfischer Musik </w:t>
      </w:r>
      <w:proofErr w:type="gramStart"/>
      <w:r w:rsidRPr="000237A0">
        <w:rPr>
          <w:rFonts w:eastAsia="Times New Roman" w:cstheme="minorHAnsi"/>
          <w:sz w:val="24"/>
          <w:szCs w:val="24"/>
          <w:lang w:eastAsia="de-DE"/>
        </w:rPr>
        <w:t>des Barock</w:t>
      </w:r>
      <w:proofErr w:type="gramEnd"/>
      <w:r w:rsidRPr="000237A0">
        <w:rPr>
          <w:rFonts w:eastAsia="Times New Roman" w:cstheme="minorHAnsi"/>
          <w:sz w:val="24"/>
          <w:szCs w:val="24"/>
          <w:lang w:eastAsia="de-DE"/>
        </w:rPr>
        <w:t xml:space="preserve"> beschreiben.</w:t>
      </w:r>
    </w:p>
    <w:p w14:paraId="05490EEE" w14:textId="77777777" w:rsidR="002A3640" w:rsidRPr="000237A0" w:rsidRDefault="002A3640" w:rsidP="002A3640">
      <w:pPr>
        <w:spacing w:after="0" w:line="240" w:lineRule="auto"/>
        <w:jc w:val="both"/>
        <w:rPr>
          <w:rFonts w:eastAsia="Times New Roman" w:cstheme="minorHAnsi"/>
          <w:sz w:val="24"/>
          <w:szCs w:val="24"/>
          <w:lang w:eastAsia="de-DE"/>
        </w:rPr>
      </w:pPr>
    </w:p>
    <w:p w14:paraId="5ECE63AD"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highlight w:val="green"/>
          <w:lang w:eastAsia="de-DE"/>
        </w:rPr>
        <w:t>9.)</w:t>
      </w:r>
      <w:r w:rsidRPr="000237A0">
        <w:rPr>
          <w:rFonts w:eastAsia="Times New Roman" w:cstheme="minorHAnsi"/>
          <w:sz w:val="24"/>
          <w:szCs w:val="24"/>
          <w:lang w:eastAsia="de-DE"/>
        </w:rPr>
        <w:t xml:space="preserve"> Gestaltungsmerkmale höfischer Musik im Zusammenhang höfischen Musiklebens analysieren und deuten.</w:t>
      </w:r>
    </w:p>
    <w:p w14:paraId="2ED2CBED" w14:textId="77777777" w:rsidR="002A3640" w:rsidRPr="000237A0" w:rsidRDefault="002A3640" w:rsidP="002A3640">
      <w:pPr>
        <w:spacing w:after="0" w:line="240" w:lineRule="auto"/>
        <w:jc w:val="both"/>
        <w:rPr>
          <w:rFonts w:eastAsia="Times New Roman" w:cstheme="minorHAnsi"/>
          <w:sz w:val="24"/>
          <w:szCs w:val="24"/>
          <w:lang w:eastAsia="de-DE"/>
        </w:rPr>
      </w:pPr>
    </w:p>
    <w:p w14:paraId="67E60209" w14:textId="77777777" w:rsidR="002A3640" w:rsidRPr="000237A0" w:rsidRDefault="002A3640" w:rsidP="002A3640">
      <w:pPr>
        <w:spacing w:after="0" w:line="240" w:lineRule="auto"/>
        <w:jc w:val="both"/>
        <w:rPr>
          <w:rFonts w:eastAsia="Times New Roman" w:cstheme="minorHAnsi"/>
          <w:sz w:val="20"/>
          <w:szCs w:val="20"/>
          <w:lang w:eastAsia="de-DE"/>
        </w:rPr>
      </w:pPr>
    </w:p>
    <w:p w14:paraId="7DE90349" w14:textId="77777777" w:rsidR="002A3640" w:rsidRPr="000237A0" w:rsidRDefault="002A3640" w:rsidP="002A3640">
      <w:pPr>
        <w:spacing w:after="0" w:line="240" w:lineRule="auto"/>
        <w:jc w:val="both"/>
        <w:rPr>
          <w:rFonts w:eastAsia="Times New Roman" w:cstheme="minorHAnsi"/>
          <w:sz w:val="24"/>
          <w:szCs w:val="24"/>
          <w:lang w:eastAsia="de-DE"/>
        </w:rPr>
      </w:pPr>
    </w:p>
    <w:p w14:paraId="6F2FF690" w14:textId="77777777" w:rsidR="002A3640" w:rsidRPr="000237A0" w:rsidRDefault="002A3640" w:rsidP="002A3640">
      <w:pPr>
        <w:spacing w:after="0" w:line="240" w:lineRule="auto"/>
        <w:jc w:val="both"/>
        <w:rPr>
          <w:rFonts w:eastAsia="Times New Roman" w:cstheme="minorHAnsi"/>
          <w:b/>
          <w:sz w:val="24"/>
          <w:szCs w:val="24"/>
          <w:lang w:eastAsia="de-DE"/>
        </w:rPr>
      </w:pPr>
      <w:r w:rsidRPr="000237A0">
        <w:rPr>
          <w:rFonts w:eastAsia="Times New Roman" w:cstheme="minorHAnsi"/>
          <w:b/>
          <w:sz w:val="24"/>
          <w:szCs w:val="24"/>
          <w:lang w:eastAsia="de-DE"/>
        </w:rPr>
        <w:t>Inhaltsfeld Entwicklungen von Musik</w:t>
      </w:r>
    </w:p>
    <w:p w14:paraId="1E12D3A6" w14:textId="77777777" w:rsidR="002A3640" w:rsidRPr="000237A0" w:rsidRDefault="002A3640" w:rsidP="002A3640">
      <w:pPr>
        <w:spacing w:after="0" w:line="240" w:lineRule="auto"/>
        <w:jc w:val="both"/>
        <w:rPr>
          <w:rFonts w:eastAsia="Times New Roman" w:cstheme="minorHAnsi"/>
          <w:b/>
          <w:i/>
          <w:sz w:val="24"/>
          <w:szCs w:val="24"/>
          <w:lang w:eastAsia="de-DE"/>
        </w:rPr>
      </w:pPr>
    </w:p>
    <w:p w14:paraId="534E38FB"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lang w:eastAsia="de-DE"/>
        </w:rPr>
        <w:t>Die Schülerinnen und Schüler können</w:t>
      </w:r>
    </w:p>
    <w:p w14:paraId="7AECDF6E" w14:textId="77777777" w:rsidR="002A3640" w:rsidRPr="000237A0" w:rsidRDefault="002A3640" w:rsidP="002A3640">
      <w:pPr>
        <w:spacing w:after="0" w:line="240" w:lineRule="auto"/>
        <w:jc w:val="both"/>
        <w:rPr>
          <w:rFonts w:eastAsia="Times New Roman" w:cstheme="minorHAnsi"/>
          <w:sz w:val="20"/>
          <w:szCs w:val="20"/>
          <w:lang w:eastAsia="de-DE"/>
        </w:rPr>
      </w:pPr>
    </w:p>
    <w:p w14:paraId="6C446E87"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highlight w:val="green"/>
          <w:lang w:eastAsia="de-DE"/>
        </w:rPr>
        <w:t>10.)</w:t>
      </w:r>
      <w:r w:rsidRPr="000237A0">
        <w:rPr>
          <w:rFonts w:eastAsia="Times New Roman" w:cstheme="minorHAnsi"/>
          <w:sz w:val="24"/>
          <w:szCs w:val="24"/>
          <w:lang w:eastAsia="de-DE"/>
        </w:rPr>
        <w:t xml:space="preserve"> subjektive Höreindrücke bezogen auf Wirkungen von Musik in privaten und öffentlichen Kontexten beschreiben.</w:t>
      </w:r>
    </w:p>
    <w:p w14:paraId="18511CB8" w14:textId="77777777" w:rsidR="002A3640" w:rsidRPr="000237A0" w:rsidRDefault="002A3640" w:rsidP="002A3640">
      <w:pPr>
        <w:spacing w:after="0" w:line="240" w:lineRule="auto"/>
        <w:jc w:val="both"/>
        <w:rPr>
          <w:rFonts w:eastAsia="Times New Roman" w:cstheme="minorHAnsi"/>
          <w:sz w:val="24"/>
          <w:szCs w:val="24"/>
          <w:lang w:eastAsia="de-DE"/>
        </w:rPr>
      </w:pPr>
    </w:p>
    <w:p w14:paraId="7AC77311"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highlight w:val="green"/>
          <w:lang w:eastAsia="de-DE"/>
        </w:rPr>
        <w:t>11.)</w:t>
      </w:r>
      <w:r w:rsidRPr="000237A0">
        <w:rPr>
          <w:rFonts w:eastAsia="Times New Roman" w:cstheme="minorHAnsi"/>
          <w:sz w:val="24"/>
          <w:szCs w:val="24"/>
          <w:lang w:eastAsia="de-DE"/>
        </w:rPr>
        <w:t xml:space="preserve"> Gestaltungsmerkmale von Musik im Hinblick auf ihre Funktion in privaten und öffentlichen Kontexten beschreiben.</w:t>
      </w:r>
    </w:p>
    <w:p w14:paraId="5096442B" w14:textId="77777777" w:rsidR="002A3640" w:rsidRPr="000237A0" w:rsidRDefault="002A3640" w:rsidP="002A3640">
      <w:pPr>
        <w:spacing w:after="0" w:line="240" w:lineRule="auto"/>
        <w:jc w:val="both"/>
        <w:rPr>
          <w:rFonts w:eastAsia="Times New Roman" w:cstheme="minorHAnsi"/>
          <w:sz w:val="20"/>
          <w:szCs w:val="20"/>
          <w:lang w:eastAsia="de-DE"/>
        </w:rPr>
      </w:pPr>
    </w:p>
    <w:p w14:paraId="2FC1FC2A"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highlight w:val="green"/>
          <w:lang w:eastAsia="de-DE"/>
        </w:rPr>
        <w:t>12.)</w:t>
      </w:r>
      <w:r w:rsidRPr="000237A0">
        <w:rPr>
          <w:rFonts w:eastAsia="Times New Roman" w:cstheme="minorHAnsi"/>
          <w:sz w:val="24"/>
          <w:szCs w:val="24"/>
          <w:lang w:eastAsia="de-DE"/>
        </w:rPr>
        <w:t xml:space="preserve"> einfache Gestaltungsmerkmale von Musik im Hinblick auf ihre Wirkungen analysieren und deuten.</w:t>
      </w:r>
    </w:p>
    <w:p w14:paraId="3FF3A93B" w14:textId="77777777" w:rsidR="002A3640" w:rsidRPr="000237A0" w:rsidRDefault="002A3640" w:rsidP="002A3640">
      <w:pPr>
        <w:spacing w:after="0" w:line="240" w:lineRule="auto"/>
        <w:jc w:val="both"/>
        <w:rPr>
          <w:rFonts w:eastAsia="Times New Roman" w:cstheme="minorHAnsi"/>
          <w:sz w:val="20"/>
          <w:szCs w:val="20"/>
          <w:lang w:eastAsia="de-DE"/>
        </w:rPr>
      </w:pPr>
    </w:p>
    <w:p w14:paraId="01B00B56"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highlight w:val="green"/>
          <w:lang w:eastAsia="de-DE"/>
        </w:rPr>
        <w:t>13.)</w:t>
      </w:r>
      <w:r w:rsidRPr="00555BF0">
        <w:rPr>
          <w:rFonts w:eastAsia="Times New Roman" w:cstheme="minorHAnsi"/>
          <w:sz w:val="24"/>
          <w:szCs w:val="24"/>
          <w:lang w:eastAsia="de-DE"/>
        </w:rPr>
        <w:t xml:space="preserve"> </w:t>
      </w:r>
      <w:r w:rsidRPr="000237A0">
        <w:rPr>
          <w:rFonts w:eastAsia="Times New Roman" w:cstheme="minorHAnsi"/>
          <w:sz w:val="24"/>
          <w:szCs w:val="24"/>
          <w:lang w:eastAsia="de-DE"/>
        </w:rPr>
        <w:t>subjektive Höreindrücke bezogen auf die Wirkung von Musik in Verbindung mit anderen Kunstformen beschreiben.</w:t>
      </w:r>
    </w:p>
    <w:p w14:paraId="59AF9FFB" w14:textId="77777777" w:rsidR="002A3640" w:rsidRPr="000237A0" w:rsidRDefault="002A3640" w:rsidP="002A3640">
      <w:pPr>
        <w:spacing w:after="0" w:line="240" w:lineRule="auto"/>
        <w:jc w:val="both"/>
        <w:rPr>
          <w:rFonts w:eastAsia="Times New Roman" w:cstheme="minorHAnsi"/>
          <w:sz w:val="24"/>
          <w:szCs w:val="24"/>
          <w:lang w:eastAsia="de-DE"/>
        </w:rPr>
      </w:pPr>
    </w:p>
    <w:p w14:paraId="419953CD"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highlight w:val="green"/>
          <w:lang w:eastAsia="de-DE"/>
        </w:rPr>
        <w:t>14.)</w:t>
      </w:r>
      <w:r w:rsidRPr="000237A0">
        <w:rPr>
          <w:rFonts w:eastAsia="Times New Roman" w:cstheme="minorHAnsi"/>
          <w:sz w:val="24"/>
          <w:szCs w:val="24"/>
          <w:lang w:eastAsia="de-DE"/>
        </w:rPr>
        <w:t xml:space="preserve"> Gestaltungsmerkmale von Musik hinsichtlich ihrer dramaturgischen Funktion in Verbindung mit anderen Kunstformen analysieren und deuten.</w:t>
      </w:r>
    </w:p>
    <w:p w14:paraId="3230B45E" w14:textId="1C05E8BF" w:rsidR="002759CA" w:rsidRDefault="002759CA">
      <w:pPr>
        <w:spacing w:after="0" w:line="240" w:lineRule="auto"/>
        <w:rPr>
          <w:rFonts w:eastAsia="Times New Roman" w:cstheme="minorHAnsi"/>
          <w:sz w:val="24"/>
          <w:szCs w:val="24"/>
          <w:lang w:eastAsia="de-DE"/>
        </w:rPr>
      </w:pPr>
      <w:r>
        <w:rPr>
          <w:rFonts w:eastAsia="Times New Roman" w:cstheme="minorHAnsi"/>
          <w:sz w:val="24"/>
          <w:szCs w:val="24"/>
          <w:lang w:eastAsia="de-DE"/>
        </w:rPr>
        <w:br w:type="page"/>
      </w:r>
    </w:p>
    <w:p w14:paraId="29BEA069" w14:textId="77777777" w:rsidR="002A3640" w:rsidRPr="000237A0" w:rsidRDefault="002A3640" w:rsidP="002A3640">
      <w:pPr>
        <w:spacing w:after="0" w:line="240" w:lineRule="auto"/>
        <w:jc w:val="both"/>
        <w:rPr>
          <w:rFonts w:eastAsia="Times New Roman" w:cstheme="minorHAnsi"/>
          <w:sz w:val="24"/>
          <w:szCs w:val="24"/>
          <w:lang w:eastAsia="de-DE"/>
        </w:rPr>
      </w:pPr>
    </w:p>
    <w:p w14:paraId="11844C46" w14:textId="77777777" w:rsidR="002A3640" w:rsidRPr="000237A0" w:rsidRDefault="002A3640" w:rsidP="002A3640">
      <w:pPr>
        <w:spacing w:after="0" w:line="240" w:lineRule="auto"/>
        <w:jc w:val="both"/>
        <w:rPr>
          <w:rFonts w:eastAsia="Times New Roman" w:cstheme="minorHAnsi"/>
          <w:sz w:val="24"/>
          <w:szCs w:val="24"/>
          <w:lang w:eastAsia="de-DE"/>
        </w:rPr>
      </w:pPr>
    </w:p>
    <w:p w14:paraId="1B6ECFE8" w14:textId="77777777" w:rsidR="002A3640" w:rsidRPr="000237A0" w:rsidRDefault="002A3640" w:rsidP="002A3640">
      <w:pPr>
        <w:jc w:val="both"/>
        <w:rPr>
          <w:rFonts w:eastAsia="Times New Roman" w:cstheme="minorHAnsi"/>
          <w:b/>
          <w:sz w:val="32"/>
          <w:szCs w:val="32"/>
          <w:highlight w:val="magenta"/>
          <w:u w:val="single"/>
          <w:lang w:eastAsia="de-DE"/>
        </w:rPr>
      </w:pPr>
      <w:r w:rsidRPr="000237A0">
        <w:rPr>
          <w:rFonts w:eastAsia="Times New Roman" w:cstheme="minorHAnsi"/>
          <w:b/>
          <w:sz w:val="32"/>
          <w:szCs w:val="32"/>
          <w:highlight w:val="magenta"/>
          <w:u w:val="single"/>
          <w:lang w:eastAsia="de-DE"/>
        </w:rPr>
        <w:t xml:space="preserve">Konkretisierte Kompetenzerwartung Reflexion </w:t>
      </w:r>
    </w:p>
    <w:p w14:paraId="052AACC9" w14:textId="77777777" w:rsidR="002A3640" w:rsidRPr="000237A0" w:rsidRDefault="002A3640" w:rsidP="002A3640">
      <w:pPr>
        <w:pStyle w:val="Listenabsatz"/>
        <w:spacing w:after="0" w:line="240" w:lineRule="auto"/>
        <w:jc w:val="both"/>
        <w:rPr>
          <w:rFonts w:eastAsia="Times New Roman" w:cstheme="minorHAnsi"/>
          <w:sz w:val="24"/>
          <w:szCs w:val="24"/>
          <w:lang w:eastAsia="de-DE"/>
        </w:rPr>
      </w:pPr>
    </w:p>
    <w:p w14:paraId="513342A8" w14:textId="77777777" w:rsidR="002A3640" w:rsidRPr="000237A0" w:rsidRDefault="002A3640" w:rsidP="002A3640">
      <w:pPr>
        <w:spacing w:after="0" w:line="240" w:lineRule="auto"/>
        <w:jc w:val="both"/>
        <w:rPr>
          <w:rFonts w:eastAsia="Times New Roman" w:cstheme="minorHAnsi"/>
          <w:b/>
          <w:sz w:val="24"/>
          <w:szCs w:val="24"/>
          <w:lang w:eastAsia="de-DE"/>
        </w:rPr>
      </w:pPr>
      <w:r w:rsidRPr="000237A0">
        <w:rPr>
          <w:rFonts w:eastAsia="Times New Roman" w:cstheme="minorHAnsi"/>
          <w:b/>
          <w:sz w:val="24"/>
          <w:szCs w:val="24"/>
          <w:lang w:eastAsia="de-DE"/>
        </w:rPr>
        <w:t>Inhaltsfeld Bedeutungen von Musik</w:t>
      </w:r>
    </w:p>
    <w:p w14:paraId="3691043E" w14:textId="113AE8E9" w:rsidR="002A3640" w:rsidRPr="000237A0" w:rsidRDefault="002A3640" w:rsidP="002A3640">
      <w:pPr>
        <w:spacing w:after="0" w:line="240" w:lineRule="auto"/>
        <w:jc w:val="both"/>
        <w:rPr>
          <w:rFonts w:eastAsia="Times New Roman" w:cstheme="minorHAnsi"/>
          <w:b/>
          <w:i/>
          <w:sz w:val="24"/>
          <w:szCs w:val="24"/>
          <w:lang w:eastAsia="de-DE"/>
        </w:rPr>
      </w:pPr>
    </w:p>
    <w:p w14:paraId="745C96DC"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lang w:eastAsia="de-DE"/>
        </w:rPr>
        <w:t>Die Schülerinnen und Schüler können</w:t>
      </w:r>
    </w:p>
    <w:p w14:paraId="1F147C0C" w14:textId="77777777" w:rsidR="002A3640" w:rsidRPr="000237A0" w:rsidRDefault="002A3640" w:rsidP="002A3640">
      <w:pPr>
        <w:spacing w:after="0" w:line="240" w:lineRule="auto"/>
        <w:jc w:val="both"/>
        <w:rPr>
          <w:rFonts w:cstheme="minorHAnsi"/>
          <w:sz w:val="20"/>
          <w:szCs w:val="20"/>
        </w:rPr>
      </w:pPr>
    </w:p>
    <w:p w14:paraId="6FE7913A" w14:textId="77777777" w:rsidR="002A3640" w:rsidRPr="000237A0" w:rsidRDefault="002A3640" w:rsidP="002A3640">
      <w:pPr>
        <w:pStyle w:val="StandardWeb"/>
        <w:rPr>
          <w:rFonts w:asciiTheme="minorHAnsi" w:hAnsiTheme="minorHAnsi" w:cstheme="minorHAnsi"/>
        </w:rPr>
      </w:pPr>
      <w:r w:rsidRPr="000237A0">
        <w:rPr>
          <w:rFonts w:asciiTheme="minorHAnsi" w:hAnsiTheme="minorHAnsi" w:cstheme="minorHAnsi"/>
          <w:highlight w:val="magenta"/>
        </w:rPr>
        <w:t>1.)</w:t>
      </w:r>
      <w:r w:rsidRPr="000237A0">
        <w:rPr>
          <w:rFonts w:asciiTheme="minorHAnsi" w:hAnsiTheme="minorHAnsi" w:cstheme="minorHAnsi"/>
        </w:rPr>
        <w:t xml:space="preserve"> wesentliche Gestaltungselemente von Liedern und Songs im Hinblick auf Textausdeutungen erläutern.</w:t>
      </w:r>
    </w:p>
    <w:p w14:paraId="21BB591B" w14:textId="77777777" w:rsidR="002A3640" w:rsidRPr="000237A0" w:rsidRDefault="002A3640" w:rsidP="002A3640">
      <w:pPr>
        <w:pStyle w:val="StandardWeb"/>
        <w:rPr>
          <w:rFonts w:asciiTheme="minorHAnsi" w:hAnsiTheme="minorHAnsi" w:cstheme="minorHAnsi"/>
        </w:rPr>
      </w:pPr>
      <w:r w:rsidRPr="000237A0">
        <w:rPr>
          <w:rFonts w:asciiTheme="minorHAnsi" w:hAnsiTheme="minorHAnsi" w:cstheme="minorHAnsi"/>
          <w:highlight w:val="magenta"/>
        </w:rPr>
        <w:t>2.)</w:t>
      </w:r>
      <w:r w:rsidRPr="000237A0">
        <w:rPr>
          <w:rFonts w:asciiTheme="minorHAnsi" w:hAnsiTheme="minorHAnsi" w:cstheme="minorHAnsi"/>
        </w:rPr>
        <w:t xml:space="preserve"> kriteriengeleitet Textvertonungen von Musik hinsichtlich der Umsetzung von Ausdrucksvorstellungen beurteilen. </w:t>
      </w:r>
    </w:p>
    <w:p w14:paraId="2B561E2D" w14:textId="77777777" w:rsidR="002A3640" w:rsidRPr="000237A0" w:rsidRDefault="002A3640" w:rsidP="002A3640">
      <w:pPr>
        <w:pStyle w:val="StandardWeb"/>
        <w:rPr>
          <w:rFonts w:asciiTheme="minorHAnsi" w:hAnsiTheme="minorHAnsi" w:cstheme="minorHAnsi"/>
        </w:rPr>
      </w:pPr>
      <w:r w:rsidRPr="000237A0">
        <w:rPr>
          <w:rFonts w:asciiTheme="minorHAnsi" w:hAnsiTheme="minorHAnsi" w:cstheme="minorHAnsi"/>
          <w:highlight w:val="magenta"/>
        </w:rPr>
        <w:t>3.)</w:t>
      </w:r>
      <w:r w:rsidRPr="000237A0">
        <w:rPr>
          <w:rFonts w:asciiTheme="minorHAnsi" w:hAnsiTheme="minorHAnsi" w:cstheme="minorHAnsi"/>
        </w:rPr>
        <w:t xml:space="preserve"> musikalische Darstellungsmittel von außermusikalischen Inhalten erläutern. </w:t>
      </w:r>
    </w:p>
    <w:p w14:paraId="21D0751F" w14:textId="77777777" w:rsidR="002A3640" w:rsidRPr="000237A0" w:rsidRDefault="002A3640" w:rsidP="002A3640">
      <w:pPr>
        <w:pStyle w:val="StandardWeb"/>
        <w:rPr>
          <w:rFonts w:asciiTheme="minorHAnsi" w:hAnsiTheme="minorHAnsi" w:cstheme="minorHAnsi"/>
        </w:rPr>
      </w:pPr>
      <w:r w:rsidRPr="000237A0">
        <w:rPr>
          <w:rFonts w:asciiTheme="minorHAnsi" w:hAnsiTheme="minorHAnsi" w:cstheme="minorHAnsi"/>
          <w:highlight w:val="magenta"/>
        </w:rPr>
        <w:t>4.)</w:t>
      </w:r>
      <w:r w:rsidRPr="000237A0">
        <w:rPr>
          <w:rFonts w:asciiTheme="minorHAnsi" w:hAnsiTheme="minorHAnsi" w:cstheme="minorHAnsi"/>
        </w:rPr>
        <w:t xml:space="preserve"> kriteriengeleitet Gestaltungsergebnisse im Hinblick auf die musikalische Darstellung von außermusikalischen Inhalten erläutern und beurteilen. </w:t>
      </w:r>
    </w:p>
    <w:p w14:paraId="5529F8C2" w14:textId="77777777" w:rsidR="002A3640" w:rsidRPr="000237A0" w:rsidRDefault="002A3640" w:rsidP="002A3640">
      <w:pPr>
        <w:pStyle w:val="StandardWeb"/>
        <w:rPr>
          <w:rFonts w:asciiTheme="minorHAnsi" w:hAnsiTheme="minorHAnsi" w:cstheme="minorHAnsi"/>
        </w:rPr>
      </w:pPr>
      <w:r w:rsidRPr="000237A0">
        <w:rPr>
          <w:rFonts w:asciiTheme="minorHAnsi" w:hAnsiTheme="minorHAnsi" w:cstheme="minorHAnsi"/>
          <w:highlight w:val="magenta"/>
        </w:rPr>
        <w:t>5.)</w:t>
      </w:r>
      <w:r w:rsidRPr="000237A0">
        <w:rPr>
          <w:rFonts w:asciiTheme="minorHAnsi" w:hAnsiTheme="minorHAnsi" w:cstheme="minorHAnsi"/>
        </w:rPr>
        <w:t xml:space="preserve"> kriteriengeleitet choreografische Gestaltungen zu Musik beurteilen.</w:t>
      </w:r>
    </w:p>
    <w:p w14:paraId="463903CB" w14:textId="77777777" w:rsidR="002A3640" w:rsidRPr="000237A0" w:rsidRDefault="002A3640" w:rsidP="002A3640">
      <w:pPr>
        <w:spacing w:after="0" w:line="240" w:lineRule="auto"/>
        <w:jc w:val="both"/>
        <w:rPr>
          <w:rFonts w:eastAsia="Times New Roman" w:cstheme="minorHAnsi"/>
          <w:sz w:val="24"/>
          <w:szCs w:val="24"/>
          <w:lang w:eastAsia="de-DE"/>
        </w:rPr>
      </w:pPr>
    </w:p>
    <w:p w14:paraId="14534A02" w14:textId="77777777" w:rsidR="002A3640" w:rsidRPr="000237A0" w:rsidRDefault="002A3640" w:rsidP="002A3640">
      <w:pPr>
        <w:spacing w:after="0" w:line="240" w:lineRule="auto"/>
        <w:jc w:val="both"/>
        <w:rPr>
          <w:rFonts w:eastAsia="Times New Roman" w:cstheme="minorHAnsi"/>
          <w:b/>
          <w:sz w:val="24"/>
          <w:szCs w:val="24"/>
          <w:lang w:eastAsia="de-DE"/>
        </w:rPr>
      </w:pPr>
      <w:r w:rsidRPr="000237A0">
        <w:rPr>
          <w:rFonts w:eastAsia="Times New Roman" w:cstheme="minorHAnsi"/>
          <w:b/>
          <w:sz w:val="24"/>
          <w:szCs w:val="24"/>
          <w:lang w:eastAsia="de-DE"/>
        </w:rPr>
        <w:t>Inhaltsfeld Entwicklungen von Musik</w:t>
      </w:r>
    </w:p>
    <w:p w14:paraId="5A4AD83C" w14:textId="77777777" w:rsidR="002A3640" w:rsidRPr="000237A0" w:rsidRDefault="002A3640" w:rsidP="002A3640">
      <w:pPr>
        <w:spacing w:after="0" w:line="240" w:lineRule="auto"/>
        <w:jc w:val="both"/>
        <w:rPr>
          <w:rFonts w:eastAsia="Times New Roman" w:cstheme="minorHAnsi"/>
          <w:b/>
          <w:i/>
          <w:sz w:val="24"/>
          <w:szCs w:val="24"/>
          <w:lang w:eastAsia="de-DE"/>
        </w:rPr>
      </w:pPr>
    </w:p>
    <w:p w14:paraId="045667C4"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lang w:eastAsia="de-DE"/>
        </w:rPr>
        <w:t>Die Schülerinnen und Schüler können</w:t>
      </w:r>
    </w:p>
    <w:p w14:paraId="01D7883F" w14:textId="77777777" w:rsidR="002A3640" w:rsidRPr="000237A0" w:rsidRDefault="002A3640" w:rsidP="002A3640">
      <w:pPr>
        <w:spacing w:after="0" w:line="240" w:lineRule="auto"/>
        <w:jc w:val="both"/>
        <w:rPr>
          <w:rFonts w:eastAsia="Times New Roman" w:cstheme="minorHAnsi"/>
          <w:b/>
          <w:i/>
          <w:sz w:val="20"/>
          <w:szCs w:val="20"/>
          <w:lang w:eastAsia="de-DE"/>
        </w:rPr>
      </w:pPr>
    </w:p>
    <w:p w14:paraId="44929BA6" w14:textId="77777777" w:rsidR="002A3640" w:rsidRPr="000237A0" w:rsidRDefault="002A3640" w:rsidP="002A3640">
      <w:pPr>
        <w:pStyle w:val="StandardWeb"/>
        <w:rPr>
          <w:rFonts w:asciiTheme="minorHAnsi" w:hAnsiTheme="minorHAnsi" w:cstheme="minorHAnsi"/>
        </w:rPr>
      </w:pPr>
      <w:r w:rsidRPr="000237A0">
        <w:rPr>
          <w:rFonts w:asciiTheme="minorHAnsi" w:hAnsiTheme="minorHAnsi" w:cstheme="minorHAnsi"/>
          <w:highlight w:val="magenta"/>
        </w:rPr>
        <w:t>6.)</w:t>
      </w:r>
      <w:r w:rsidRPr="000237A0">
        <w:rPr>
          <w:rFonts w:asciiTheme="minorHAnsi" w:hAnsiTheme="minorHAnsi" w:cstheme="minorHAnsi"/>
        </w:rPr>
        <w:t xml:space="preserve"> wesentliche Gestaltungselemente von weltlicher Musik des Mittelalters erläutern. </w:t>
      </w:r>
    </w:p>
    <w:p w14:paraId="476A0314" w14:textId="77777777" w:rsidR="002A3640" w:rsidRPr="000237A0" w:rsidRDefault="002A3640" w:rsidP="002A3640">
      <w:pPr>
        <w:pStyle w:val="StandardWeb"/>
        <w:rPr>
          <w:rFonts w:asciiTheme="minorHAnsi" w:hAnsiTheme="minorHAnsi" w:cstheme="minorHAnsi"/>
        </w:rPr>
      </w:pPr>
      <w:r w:rsidRPr="000237A0">
        <w:rPr>
          <w:rFonts w:asciiTheme="minorHAnsi" w:hAnsiTheme="minorHAnsi" w:cstheme="minorHAnsi"/>
          <w:highlight w:val="magenta"/>
        </w:rPr>
        <w:t>7.)</w:t>
      </w:r>
      <w:r w:rsidRPr="000237A0">
        <w:rPr>
          <w:rFonts w:asciiTheme="minorHAnsi" w:hAnsiTheme="minorHAnsi" w:cstheme="minorHAnsi"/>
        </w:rPr>
        <w:t xml:space="preserve"> weltliche Musik des Mittelalters in den historischen Zusammenhang einordnen.</w:t>
      </w:r>
    </w:p>
    <w:p w14:paraId="4904E397" w14:textId="77777777" w:rsidR="002A3640" w:rsidRPr="000237A0" w:rsidRDefault="002A3640" w:rsidP="002A3640">
      <w:pPr>
        <w:pStyle w:val="StandardWeb"/>
        <w:rPr>
          <w:rFonts w:asciiTheme="minorHAnsi" w:hAnsiTheme="minorHAnsi" w:cstheme="minorHAnsi"/>
        </w:rPr>
      </w:pPr>
      <w:r w:rsidRPr="000237A0">
        <w:rPr>
          <w:rFonts w:asciiTheme="minorHAnsi" w:hAnsiTheme="minorHAnsi" w:cstheme="minorHAnsi"/>
          <w:highlight w:val="magenta"/>
        </w:rPr>
        <w:t>8.)</w:t>
      </w:r>
      <w:r w:rsidRPr="000237A0">
        <w:rPr>
          <w:rFonts w:asciiTheme="minorHAnsi" w:hAnsiTheme="minorHAnsi" w:cstheme="minorHAnsi"/>
        </w:rPr>
        <w:t xml:space="preserve"> wesentliche Gestaltungselemente von höfischer Musik </w:t>
      </w:r>
      <w:proofErr w:type="gramStart"/>
      <w:r w:rsidRPr="000237A0">
        <w:rPr>
          <w:rFonts w:asciiTheme="minorHAnsi" w:hAnsiTheme="minorHAnsi" w:cstheme="minorHAnsi"/>
        </w:rPr>
        <w:t>des Barock</w:t>
      </w:r>
      <w:proofErr w:type="gramEnd"/>
      <w:r w:rsidRPr="000237A0">
        <w:rPr>
          <w:rFonts w:asciiTheme="minorHAnsi" w:hAnsiTheme="minorHAnsi" w:cstheme="minorHAnsi"/>
        </w:rPr>
        <w:t xml:space="preserve"> erläutern. </w:t>
      </w:r>
    </w:p>
    <w:p w14:paraId="5B9C0314" w14:textId="77777777" w:rsidR="002A3640" w:rsidRPr="000237A0" w:rsidRDefault="002A3640" w:rsidP="002A3640">
      <w:pPr>
        <w:pStyle w:val="StandardWeb"/>
        <w:rPr>
          <w:rFonts w:asciiTheme="minorHAnsi" w:hAnsiTheme="minorHAnsi" w:cstheme="minorHAnsi"/>
        </w:rPr>
      </w:pPr>
      <w:r w:rsidRPr="000237A0">
        <w:rPr>
          <w:rFonts w:asciiTheme="minorHAnsi" w:hAnsiTheme="minorHAnsi" w:cstheme="minorHAnsi"/>
          <w:highlight w:val="magenta"/>
        </w:rPr>
        <w:t>9.)</w:t>
      </w:r>
      <w:r w:rsidRPr="000237A0">
        <w:rPr>
          <w:rFonts w:asciiTheme="minorHAnsi" w:hAnsiTheme="minorHAnsi" w:cstheme="minorHAnsi"/>
        </w:rPr>
        <w:t xml:space="preserve"> höfische Musik </w:t>
      </w:r>
      <w:proofErr w:type="gramStart"/>
      <w:r w:rsidRPr="000237A0">
        <w:rPr>
          <w:rFonts w:asciiTheme="minorHAnsi" w:hAnsiTheme="minorHAnsi" w:cstheme="minorHAnsi"/>
        </w:rPr>
        <w:t>des Barock</w:t>
      </w:r>
      <w:proofErr w:type="gramEnd"/>
      <w:r w:rsidRPr="000237A0">
        <w:rPr>
          <w:rFonts w:asciiTheme="minorHAnsi" w:hAnsiTheme="minorHAnsi" w:cstheme="minorHAnsi"/>
        </w:rPr>
        <w:t xml:space="preserve"> in den historischen Zusammenhang einordnen. </w:t>
      </w:r>
    </w:p>
    <w:p w14:paraId="0B2EED56" w14:textId="77777777" w:rsidR="002A3640" w:rsidRPr="000237A0" w:rsidRDefault="002A3640" w:rsidP="002A3640">
      <w:pPr>
        <w:pStyle w:val="StandardWeb"/>
        <w:rPr>
          <w:rFonts w:asciiTheme="minorHAnsi" w:hAnsiTheme="minorHAnsi" w:cstheme="minorHAnsi"/>
        </w:rPr>
      </w:pPr>
      <w:r w:rsidRPr="000237A0">
        <w:rPr>
          <w:rFonts w:asciiTheme="minorHAnsi" w:hAnsiTheme="minorHAnsi" w:cstheme="minorHAnsi"/>
          <w:highlight w:val="magenta"/>
        </w:rPr>
        <w:t>10.)</w:t>
      </w:r>
      <w:r w:rsidRPr="000237A0">
        <w:rPr>
          <w:rFonts w:asciiTheme="minorHAnsi" w:hAnsiTheme="minorHAnsi" w:cstheme="minorHAnsi"/>
        </w:rPr>
        <w:t xml:space="preserve"> grundlegende Zusammenhänge zwischen biografischen Begebenheiten einer Komponistin bzw. eines Komponisten und Gestaltungsmerkmalen von Musik erläutern. </w:t>
      </w:r>
    </w:p>
    <w:p w14:paraId="2253B245" w14:textId="77777777" w:rsidR="002A3640" w:rsidRPr="000237A0" w:rsidRDefault="002A3640" w:rsidP="002A3640">
      <w:pPr>
        <w:spacing w:after="0" w:line="240" w:lineRule="auto"/>
        <w:jc w:val="both"/>
        <w:rPr>
          <w:rFonts w:eastAsia="Times New Roman" w:cstheme="minorHAnsi"/>
          <w:sz w:val="24"/>
          <w:szCs w:val="24"/>
          <w:lang w:eastAsia="de-DE"/>
        </w:rPr>
      </w:pPr>
    </w:p>
    <w:p w14:paraId="7FEAB31D" w14:textId="77777777" w:rsidR="002A3640" w:rsidRPr="000237A0" w:rsidRDefault="002A3640" w:rsidP="002A3640">
      <w:pPr>
        <w:pStyle w:val="Listenabsatz"/>
        <w:jc w:val="both"/>
        <w:rPr>
          <w:rFonts w:eastAsia="Times New Roman" w:cstheme="minorHAnsi"/>
          <w:sz w:val="24"/>
          <w:szCs w:val="24"/>
          <w:lang w:eastAsia="de-DE"/>
        </w:rPr>
      </w:pPr>
    </w:p>
    <w:p w14:paraId="69E66C9F" w14:textId="77777777" w:rsidR="002A3640" w:rsidRPr="000237A0" w:rsidRDefault="002A3640" w:rsidP="002A3640">
      <w:pPr>
        <w:spacing w:after="0" w:line="240" w:lineRule="auto"/>
        <w:jc w:val="both"/>
        <w:rPr>
          <w:rFonts w:eastAsia="Times New Roman" w:cstheme="minorHAnsi"/>
          <w:b/>
          <w:sz w:val="24"/>
          <w:szCs w:val="24"/>
          <w:lang w:eastAsia="de-DE"/>
        </w:rPr>
      </w:pPr>
      <w:r w:rsidRPr="000237A0">
        <w:rPr>
          <w:rFonts w:eastAsia="Times New Roman" w:cstheme="minorHAnsi"/>
          <w:b/>
          <w:sz w:val="24"/>
          <w:szCs w:val="24"/>
          <w:lang w:eastAsia="de-DE"/>
        </w:rPr>
        <w:t>Inhaltsfeld Verwendungen von Musik</w:t>
      </w:r>
    </w:p>
    <w:p w14:paraId="47E2112A" w14:textId="77777777" w:rsidR="002A3640" w:rsidRPr="000237A0" w:rsidRDefault="002A3640" w:rsidP="002A3640">
      <w:pPr>
        <w:spacing w:after="0" w:line="240" w:lineRule="auto"/>
        <w:jc w:val="both"/>
        <w:rPr>
          <w:rFonts w:eastAsia="Times New Roman" w:cstheme="minorHAnsi"/>
          <w:b/>
          <w:i/>
          <w:sz w:val="24"/>
          <w:szCs w:val="24"/>
          <w:lang w:eastAsia="de-DE"/>
        </w:rPr>
      </w:pPr>
    </w:p>
    <w:p w14:paraId="46B94655" w14:textId="77777777" w:rsidR="002A3640" w:rsidRPr="000237A0" w:rsidRDefault="002A3640" w:rsidP="002A3640">
      <w:pPr>
        <w:spacing w:after="0" w:line="240" w:lineRule="auto"/>
        <w:jc w:val="both"/>
        <w:rPr>
          <w:rFonts w:eastAsia="Times New Roman" w:cstheme="minorHAnsi"/>
          <w:sz w:val="24"/>
          <w:szCs w:val="24"/>
          <w:lang w:eastAsia="de-DE"/>
        </w:rPr>
      </w:pPr>
      <w:r w:rsidRPr="000237A0">
        <w:rPr>
          <w:rFonts w:eastAsia="Times New Roman" w:cstheme="minorHAnsi"/>
          <w:sz w:val="24"/>
          <w:szCs w:val="24"/>
          <w:lang w:eastAsia="de-DE"/>
        </w:rPr>
        <w:t>Die Schülerinnen und Schüler können</w:t>
      </w:r>
    </w:p>
    <w:p w14:paraId="4CCC0F0F" w14:textId="77777777" w:rsidR="002A3640" w:rsidRPr="000237A0" w:rsidRDefault="002A3640" w:rsidP="002A3640">
      <w:pPr>
        <w:spacing w:after="0" w:line="240" w:lineRule="auto"/>
        <w:jc w:val="both"/>
        <w:rPr>
          <w:rFonts w:eastAsia="Times New Roman" w:cstheme="minorHAnsi"/>
          <w:sz w:val="20"/>
          <w:szCs w:val="20"/>
          <w:lang w:eastAsia="de-DE"/>
        </w:rPr>
      </w:pPr>
    </w:p>
    <w:p w14:paraId="4B6A86AB" w14:textId="77777777" w:rsidR="002A3640" w:rsidRPr="000237A0" w:rsidRDefault="002A3640" w:rsidP="002A3640">
      <w:pPr>
        <w:pStyle w:val="StandardWeb"/>
        <w:rPr>
          <w:rFonts w:asciiTheme="minorHAnsi" w:hAnsiTheme="minorHAnsi" w:cstheme="minorHAnsi"/>
        </w:rPr>
      </w:pPr>
      <w:r w:rsidRPr="000237A0">
        <w:rPr>
          <w:rFonts w:asciiTheme="minorHAnsi" w:hAnsiTheme="minorHAnsi" w:cstheme="minorHAnsi"/>
          <w:highlight w:val="magenta"/>
        </w:rPr>
        <w:lastRenderedPageBreak/>
        <w:t>11.)</w:t>
      </w:r>
      <w:r w:rsidRPr="000237A0">
        <w:rPr>
          <w:rFonts w:asciiTheme="minorHAnsi" w:hAnsiTheme="minorHAnsi" w:cstheme="minorHAnsi"/>
        </w:rPr>
        <w:t xml:space="preserve"> funktionale Zusammenhänge von Musik und Medien in privater Nutzung und im öffentlichen Raum erläutern.</w:t>
      </w:r>
    </w:p>
    <w:p w14:paraId="50BD2E41" w14:textId="77777777" w:rsidR="002A3640" w:rsidRPr="000237A0" w:rsidRDefault="002A3640" w:rsidP="002A3640">
      <w:pPr>
        <w:pStyle w:val="StandardWeb"/>
        <w:rPr>
          <w:rFonts w:asciiTheme="minorHAnsi" w:hAnsiTheme="minorHAnsi" w:cstheme="minorHAnsi"/>
        </w:rPr>
      </w:pPr>
      <w:r w:rsidRPr="000237A0">
        <w:rPr>
          <w:rFonts w:asciiTheme="minorHAnsi" w:hAnsiTheme="minorHAnsi" w:cstheme="minorHAnsi"/>
          <w:highlight w:val="magenta"/>
        </w:rPr>
        <w:t>12.)</w:t>
      </w:r>
      <w:r w:rsidRPr="000237A0">
        <w:rPr>
          <w:rFonts w:asciiTheme="minorHAnsi" w:hAnsiTheme="minorHAnsi" w:cstheme="minorHAnsi"/>
        </w:rPr>
        <w:t xml:space="preserve"> Verwendungen von Musik in privater Nutzung und im öffentlichen Raum beurteilen. </w:t>
      </w:r>
    </w:p>
    <w:p w14:paraId="04A44F2E" w14:textId="77777777" w:rsidR="002A3640" w:rsidRPr="000237A0" w:rsidRDefault="002A3640" w:rsidP="002A3640">
      <w:pPr>
        <w:pStyle w:val="StandardWeb"/>
        <w:rPr>
          <w:rFonts w:asciiTheme="minorHAnsi" w:hAnsiTheme="minorHAnsi" w:cstheme="minorHAnsi"/>
        </w:rPr>
      </w:pPr>
      <w:r w:rsidRPr="000237A0">
        <w:rPr>
          <w:rFonts w:asciiTheme="minorHAnsi" w:hAnsiTheme="minorHAnsi" w:cstheme="minorHAnsi"/>
          <w:highlight w:val="magenta"/>
        </w:rPr>
        <w:t>13.)</w:t>
      </w:r>
      <w:r w:rsidRPr="000237A0">
        <w:rPr>
          <w:rFonts w:asciiTheme="minorHAnsi" w:hAnsiTheme="minorHAnsi" w:cstheme="minorHAnsi"/>
        </w:rPr>
        <w:t xml:space="preserve"> Zusammenhänge von musikalischen Gestaltungsmitteln und ihren Wirkungen und Funktionen erläutern</w:t>
      </w:r>
      <w:r w:rsidRPr="000237A0">
        <w:rPr>
          <w:rFonts w:asciiTheme="minorHAnsi" w:hAnsiTheme="minorHAnsi" w:cstheme="minorHAnsi"/>
          <w:sz w:val="16"/>
          <w:szCs w:val="16"/>
        </w:rPr>
        <w:t>.</w:t>
      </w:r>
    </w:p>
    <w:p w14:paraId="2E7E49D7" w14:textId="77777777" w:rsidR="002A3640" w:rsidRPr="000237A0" w:rsidRDefault="002A3640" w:rsidP="002A3640">
      <w:pPr>
        <w:pStyle w:val="StandardWeb"/>
        <w:rPr>
          <w:rFonts w:asciiTheme="minorHAnsi" w:hAnsiTheme="minorHAnsi" w:cstheme="minorHAnsi"/>
        </w:rPr>
      </w:pPr>
      <w:r w:rsidRPr="000237A0">
        <w:rPr>
          <w:rFonts w:asciiTheme="minorHAnsi" w:hAnsiTheme="minorHAnsi" w:cstheme="minorHAnsi"/>
          <w:highlight w:val="magenta"/>
        </w:rPr>
        <w:t>14.)</w:t>
      </w:r>
      <w:r w:rsidRPr="000237A0">
        <w:rPr>
          <w:rFonts w:asciiTheme="minorHAnsi" w:hAnsiTheme="minorHAnsi" w:cstheme="minorHAnsi"/>
        </w:rPr>
        <w:t xml:space="preserve"> Gestaltungsergebnisse hinsichtlich ihrer funktionalen Wirksamkeit beurteilen.</w:t>
      </w:r>
    </w:p>
    <w:p w14:paraId="3DE38470" w14:textId="77777777" w:rsidR="002A3640" w:rsidRPr="000237A0" w:rsidRDefault="002A3640" w:rsidP="002A3640">
      <w:pPr>
        <w:pStyle w:val="StandardWeb"/>
        <w:rPr>
          <w:rFonts w:asciiTheme="minorHAnsi" w:hAnsiTheme="minorHAnsi" w:cstheme="minorHAnsi"/>
        </w:rPr>
      </w:pPr>
      <w:r w:rsidRPr="000237A0">
        <w:rPr>
          <w:rFonts w:asciiTheme="minorHAnsi" w:hAnsiTheme="minorHAnsi" w:cstheme="minorHAnsi"/>
          <w:highlight w:val="magenta"/>
        </w:rPr>
        <w:t>15.)</w:t>
      </w:r>
      <w:r w:rsidRPr="000237A0">
        <w:rPr>
          <w:rFonts w:asciiTheme="minorHAnsi" w:hAnsiTheme="minorHAnsi" w:cstheme="minorHAnsi"/>
        </w:rPr>
        <w:t xml:space="preserve"> dramaturgische Funktionen von Musik im Musiktheater erläutern. </w:t>
      </w:r>
    </w:p>
    <w:p w14:paraId="6C60DC3E" w14:textId="77777777" w:rsidR="002A3640" w:rsidRPr="000237A0" w:rsidRDefault="002A3640" w:rsidP="002A3640">
      <w:pPr>
        <w:jc w:val="both"/>
        <w:rPr>
          <w:rFonts w:cstheme="minorHAnsi"/>
          <w:sz w:val="20"/>
          <w:szCs w:val="20"/>
        </w:rPr>
        <w:sectPr w:rsidR="002A3640" w:rsidRPr="000237A0" w:rsidSect="00011C29">
          <w:pgSz w:w="11906" w:h="16838"/>
          <w:pgMar w:top="1417" w:right="1417" w:bottom="1134" w:left="1417" w:header="708" w:footer="708" w:gutter="0"/>
          <w:cols w:space="708"/>
          <w:docGrid w:linePitch="360"/>
        </w:sectPr>
      </w:pPr>
    </w:p>
    <w:p w14:paraId="69AFF16B" w14:textId="4DB902AE" w:rsidR="002A3640" w:rsidRPr="000237A0" w:rsidRDefault="002A3640" w:rsidP="00AC09A7">
      <w:pPr>
        <w:jc w:val="both"/>
        <w:rPr>
          <w:rFonts w:cstheme="minorHAnsi"/>
          <w:sz w:val="20"/>
          <w:szCs w:val="20"/>
        </w:rPr>
        <w:sectPr w:rsidR="002A3640" w:rsidRPr="000237A0" w:rsidSect="00621727">
          <w:pgSz w:w="11906" w:h="16838"/>
          <w:pgMar w:top="1417" w:right="1417" w:bottom="1134" w:left="1417" w:header="708" w:footer="708" w:gutter="0"/>
          <w:cols w:space="708"/>
          <w:docGrid w:linePitch="360"/>
        </w:sectPr>
      </w:pPr>
    </w:p>
    <w:tbl>
      <w:tblPr>
        <w:tblStyle w:val="Tabellenraster"/>
        <w:tblW w:w="0" w:type="auto"/>
        <w:tblLook w:val="04A0" w:firstRow="1" w:lastRow="0" w:firstColumn="1" w:lastColumn="0" w:noHBand="0" w:noVBand="1"/>
      </w:tblPr>
      <w:tblGrid>
        <w:gridCol w:w="2379"/>
        <w:gridCol w:w="2380"/>
        <w:gridCol w:w="2380"/>
        <w:gridCol w:w="2380"/>
        <w:gridCol w:w="2380"/>
        <w:gridCol w:w="2380"/>
      </w:tblGrid>
      <w:tr w:rsidR="00AC09A7" w:rsidRPr="000237A0" w14:paraId="672262AB" w14:textId="77777777" w:rsidTr="00AC09A7">
        <w:tc>
          <w:tcPr>
            <w:tcW w:w="2379" w:type="dxa"/>
            <w:shd w:val="clear" w:color="auto" w:fill="E2EFD9" w:themeFill="accent6" w:themeFillTint="33"/>
            <w:vAlign w:val="center"/>
          </w:tcPr>
          <w:p w14:paraId="1DCD7C9A" w14:textId="77777777" w:rsidR="00AC09A7" w:rsidRPr="000237A0" w:rsidRDefault="00AC09A7" w:rsidP="00AC09A7">
            <w:pPr>
              <w:jc w:val="center"/>
              <w:rPr>
                <w:rFonts w:cstheme="minorHAnsi"/>
                <w:b/>
                <w:color w:val="003300"/>
                <w:sz w:val="24"/>
                <w:szCs w:val="24"/>
              </w:rPr>
            </w:pPr>
            <w:proofErr w:type="spellStart"/>
            <w:r w:rsidRPr="000237A0">
              <w:rPr>
                <w:rFonts w:cstheme="minorHAnsi"/>
                <w:b/>
                <w:color w:val="003300"/>
                <w:sz w:val="24"/>
                <w:szCs w:val="24"/>
              </w:rPr>
              <w:lastRenderedPageBreak/>
              <w:t>MusiX</w:t>
            </w:r>
            <w:proofErr w:type="spellEnd"/>
          </w:p>
          <w:p w14:paraId="6F31D48B" w14:textId="77777777" w:rsidR="00AC09A7" w:rsidRPr="000237A0" w:rsidRDefault="00AC09A7" w:rsidP="00AC09A7">
            <w:pPr>
              <w:jc w:val="center"/>
              <w:rPr>
                <w:rFonts w:cstheme="minorHAnsi"/>
                <w:b/>
                <w:color w:val="003300"/>
                <w:sz w:val="24"/>
                <w:szCs w:val="24"/>
              </w:rPr>
            </w:pPr>
            <w:r w:rsidRPr="000237A0">
              <w:rPr>
                <w:rFonts w:cstheme="minorHAnsi"/>
                <w:b/>
                <w:color w:val="003300"/>
                <w:sz w:val="24"/>
                <w:szCs w:val="24"/>
              </w:rPr>
              <w:t>Kursbuch Musik 1</w:t>
            </w:r>
          </w:p>
          <w:p w14:paraId="65B3C5F7" w14:textId="77777777" w:rsidR="00AC09A7" w:rsidRPr="000237A0" w:rsidRDefault="00AC09A7" w:rsidP="00AC09A7">
            <w:pPr>
              <w:jc w:val="center"/>
              <w:rPr>
                <w:rFonts w:cstheme="minorHAnsi"/>
                <w:b/>
                <w:color w:val="003300"/>
                <w:sz w:val="24"/>
                <w:szCs w:val="24"/>
              </w:rPr>
            </w:pPr>
            <w:r w:rsidRPr="000237A0">
              <w:rPr>
                <w:rFonts w:cstheme="minorHAnsi"/>
                <w:b/>
                <w:color w:val="003300"/>
                <w:sz w:val="21"/>
                <w:szCs w:val="21"/>
              </w:rPr>
              <w:t>(Neuausgabe 2019)</w:t>
            </w:r>
          </w:p>
        </w:tc>
        <w:tc>
          <w:tcPr>
            <w:tcW w:w="2380" w:type="dxa"/>
            <w:shd w:val="clear" w:color="auto" w:fill="E2EFD9" w:themeFill="accent6" w:themeFillTint="33"/>
            <w:vAlign w:val="center"/>
          </w:tcPr>
          <w:p w14:paraId="3CBE7D1B" w14:textId="77777777" w:rsidR="00AC09A7" w:rsidRPr="000237A0" w:rsidRDefault="00AC09A7" w:rsidP="00AC09A7">
            <w:pPr>
              <w:jc w:val="center"/>
              <w:rPr>
                <w:rFonts w:cstheme="minorHAnsi"/>
                <w:b/>
                <w:color w:val="003300"/>
                <w:sz w:val="24"/>
                <w:szCs w:val="24"/>
              </w:rPr>
            </w:pPr>
            <w:r w:rsidRPr="000237A0">
              <w:rPr>
                <w:rFonts w:cstheme="minorHAnsi"/>
                <w:b/>
                <w:color w:val="003300"/>
                <w:sz w:val="24"/>
                <w:szCs w:val="24"/>
              </w:rPr>
              <w:t>Inhaltsfeld</w:t>
            </w:r>
          </w:p>
        </w:tc>
        <w:tc>
          <w:tcPr>
            <w:tcW w:w="2380" w:type="dxa"/>
            <w:shd w:val="clear" w:color="auto" w:fill="E2EFD9" w:themeFill="accent6" w:themeFillTint="33"/>
            <w:vAlign w:val="center"/>
          </w:tcPr>
          <w:p w14:paraId="72D24F9E" w14:textId="04E085D9" w:rsidR="00AC09A7" w:rsidRPr="000237A0" w:rsidRDefault="00586094" w:rsidP="00AC09A7">
            <w:pPr>
              <w:jc w:val="center"/>
              <w:rPr>
                <w:rFonts w:cstheme="minorHAnsi"/>
                <w:b/>
                <w:color w:val="003300"/>
                <w:sz w:val="24"/>
                <w:szCs w:val="24"/>
              </w:rPr>
            </w:pPr>
            <w:r w:rsidRPr="000237A0">
              <w:rPr>
                <w:rFonts w:cstheme="minorHAnsi"/>
                <w:b/>
                <w:color w:val="003300"/>
                <w:sz w:val="24"/>
                <w:szCs w:val="24"/>
              </w:rPr>
              <w:t>In</w:t>
            </w:r>
            <w:r>
              <w:rPr>
                <w:rFonts w:cstheme="minorHAnsi"/>
                <w:b/>
                <w:color w:val="003300"/>
                <w:sz w:val="24"/>
                <w:szCs w:val="24"/>
              </w:rPr>
              <w:t xml:space="preserve">haltlicher </w:t>
            </w:r>
            <w:r w:rsidRPr="000237A0">
              <w:rPr>
                <w:rFonts w:cstheme="minorHAnsi"/>
                <w:b/>
                <w:color w:val="003300"/>
                <w:sz w:val="24"/>
                <w:szCs w:val="24"/>
              </w:rPr>
              <w:t>Schwerpunkt</w:t>
            </w:r>
          </w:p>
        </w:tc>
        <w:tc>
          <w:tcPr>
            <w:tcW w:w="2380" w:type="dxa"/>
            <w:shd w:val="clear" w:color="auto" w:fill="E2EFD9" w:themeFill="accent6" w:themeFillTint="33"/>
            <w:vAlign w:val="center"/>
          </w:tcPr>
          <w:p w14:paraId="0945664D" w14:textId="77777777" w:rsidR="00AC09A7" w:rsidRPr="000237A0" w:rsidRDefault="00AC09A7" w:rsidP="00AC09A7">
            <w:pPr>
              <w:jc w:val="center"/>
              <w:rPr>
                <w:rFonts w:cstheme="minorHAnsi"/>
                <w:b/>
                <w:color w:val="003300"/>
                <w:sz w:val="24"/>
                <w:szCs w:val="24"/>
              </w:rPr>
            </w:pPr>
            <w:r w:rsidRPr="000237A0">
              <w:rPr>
                <w:rFonts w:cstheme="minorHAnsi"/>
                <w:b/>
                <w:color w:val="003300"/>
                <w:sz w:val="24"/>
                <w:szCs w:val="24"/>
              </w:rPr>
              <w:t>Kompetenzbereiche</w:t>
            </w:r>
          </w:p>
        </w:tc>
        <w:tc>
          <w:tcPr>
            <w:tcW w:w="2380" w:type="dxa"/>
            <w:shd w:val="clear" w:color="auto" w:fill="E2EFD9" w:themeFill="accent6" w:themeFillTint="33"/>
            <w:vAlign w:val="center"/>
          </w:tcPr>
          <w:p w14:paraId="4175F2C1" w14:textId="77777777" w:rsidR="00452262" w:rsidRPr="000237A0" w:rsidRDefault="00AC09A7" w:rsidP="00452262">
            <w:pPr>
              <w:spacing w:after="0"/>
              <w:jc w:val="center"/>
              <w:rPr>
                <w:rFonts w:cstheme="minorHAnsi"/>
                <w:b/>
                <w:color w:val="003300"/>
                <w:sz w:val="24"/>
                <w:szCs w:val="24"/>
              </w:rPr>
            </w:pPr>
            <w:r w:rsidRPr="000237A0">
              <w:rPr>
                <w:rFonts w:cstheme="minorHAnsi"/>
                <w:b/>
                <w:color w:val="003300"/>
                <w:sz w:val="24"/>
                <w:szCs w:val="24"/>
              </w:rPr>
              <w:t xml:space="preserve">didaktische und </w:t>
            </w:r>
          </w:p>
          <w:p w14:paraId="39DCB937" w14:textId="77777777" w:rsidR="00452262" w:rsidRPr="000237A0" w:rsidRDefault="00AC09A7" w:rsidP="00452262">
            <w:pPr>
              <w:spacing w:after="0"/>
              <w:jc w:val="center"/>
              <w:rPr>
                <w:rFonts w:cstheme="minorHAnsi"/>
                <w:b/>
                <w:color w:val="003300"/>
                <w:sz w:val="24"/>
                <w:szCs w:val="24"/>
              </w:rPr>
            </w:pPr>
            <w:r w:rsidRPr="000237A0">
              <w:rPr>
                <w:rFonts w:cstheme="minorHAnsi"/>
                <w:b/>
                <w:color w:val="003300"/>
                <w:sz w:val="24"/>
                <w:szCs w:val="24"/>
              </w:rPr>
              <w:t>methodische</w:t>
            </w:r>
          </w:p>
          <w:p w14:paraId="46723BDD" w14:textId="0A1DF215" w:rsidR="00AC09A7" w:rsidRPr="000237A0" w:rsidRDefault="00AC09A7" w:rsidP="00452262">
            <w:pPr>
              <w:spacing w:after="0"/>
              <w:jc w:val="center"/>
              <w:rPr>
                <w:rFonts w:cstheme="minorHAnsi"/>
                <w:b/>
                <w:color w:val="003300"/>
                <w:sz w:val="24"/>
                <w:szCs w:val="24"/>
              </w:rPr>
            </w:pPr>
            <w:r w:rsidRPr="000237A0">
              <w:rPr>
                <w:rFonts w:cstheme="minorHAnsi"/>
                <w:b/>
                <w:color w:val="003300"/>
                <w:sz w:val="24"/>
                <w:szCs w:val="24"/>
              </w:rPr>
              <w:t>Zugänge</w:t>
            </w:r>
          </w:p>
        </w:tc>
        <w:tc>
          <w:tcPr>
            <w:tcW w:w="2380" w:type="dxa"/>
            <w:shd w:val="clear" w:color="auto" w:fill="E2EFD9" w:themeFill="accent6" w:themeFillTint="33"/>
            <w:vAlign w:val="center"/>
          </w:tcPr>
          <w:p w14:paraId="276F675A" w14:textId="77777777" w:rsidR="00AC09A7" w:rsidRPr="000237A0" w:rsidRDefault="00AC09A7" w:rsidP="00AC09A7">
            <w:pPr>
              <w:jc w:val="center"/>
              <w:rPr>
                <w:rFonts w:cstheme="minorHAnsi"/>
                <w:b/>
                <w:color w:val="003300"/>
                <w:sz w:val="24"/>
                <w:szCs w:val="24"/>
              </w:rPr>
            </w:pPr>
            <w:r w:rsidRPr="000237A0">
              <w:rPr>
                <w:rFonts w:cstheme="minorHAnsi"/>
                <w:b/>
                <w:color w:val="003300"/>
                <w:sz w:val="24"/>
                <w:szCs w:val="24"/>
              </w:rPr>
              <w:t>Fachinhalte/</w:t>
            </w:r>
          </w:p>
          <w:p w14:paraId="77DCA7E8" w14:textId="77777777" w:rsidR="00AC09A7" w:rsidRPr="000237A0" w:rsidRDefault="00AC09A7" w:rsidP="00AC09A7">
            <w:pPr>
              <w:jc w:val="center"/>
              <w:rPr>
                <w:rFonts w:cstheme="minorHAnsi"/>
                <w:b/>
                <w:color w:val="003300"/>
                <w:sz w:val="24"/>
                <w:szCs w:val="24"/>
              </w:rPr>
            </w:pPr>
            <w:r w:rsidRPr="000237A0">
              <w:rPr>
                <w:rFonts w:cstheme="minorHAnsi"/>
                <w:b/>
                <w:color w:val="003300"/>
                <w:sz w:val="24"/>
                <w:szCs w:val="24"/>
              </w:rPr>
              <w:t>Fachtermini</w:t>
            </w:r>
          </w:p>
        </w:tc>
      </w:tr>
      <w:tr w:rsidR="00AC09A7" w:rsidRPr="000237A0" w14:paraId="2CA7E5EE" w14:textId="77777777" w:rsidTr="00AC09A7">
        <w:tc>
          <w:tcPr>
            <w:tcW w:w="14279" w:type="dxa"/>
            <w:gridSpan w:val="6"/>
            <w:shd w:val="clear" w:color="auto" w:fill="2F5496" w:themeFill="accent1" w:themeFillShade="BF"/>
          </w:tcPr>
          <w:p w14:paraId="2D302FD6" w14:textId="6AEB00EA" w:rsidR="00AC09A7" w:rsidRPr="000237A0" w:rsidRDefault="003D7B3F" w:rsidP="0085141B">
            <w:pPr>
              <w:spacing w:line="240" w:lineRule="auto"/>
              <w:rPr>
                <w:rFonts w:cstheme="minorHAnsi"/>
              </w:rPr>
            </w:pPr>
            <w:r>
              <w:rPr>
                <w:rFonts w:cstheme="minorHAnsi"/>
                <w:b/>
                <w:color w:val="FFFFFF" w:themeColor="background1"/>
                <w:sz w:val="24"/>
                <w:szCs w:val="24"/>
              </w:rPr>
              <w:t>Unterrichtsvorhaben</w:t>
            </w:r>
            <w:r w:rsidR="00AC09A7" w:rsidRPr="000237A0">
              <w:rPr>
                <w:rFonts w:cstheme="minorHAnsi"/>
                <w:b/>
                <w:color w:val="FFFFFF" w:themeColor="background1"/>
                <w:sz w:val="24"/>
                <w:szCs w:val="24"/>
              </w:rPr>
              <w:t xml:space="preserve"> 1: Begegnung mit Musik (S. 4 </w:t>
            </w:r>
            <w:r w:rsidR="0033093B" w:rsidRPr="000237A0">
              <w:rPr>
                <w:rFonts w:cstheme="minorHAnsi"/>
                <w:b/>
                <w:color w:val="FFFFFF" w:themeColor="background1"/>
                <w:sz w:val="24"/>
                <w:szCs w:val="24"/>
              </w:rPr>
              <w:t>–</w:t>
            </w:r>
            <w:r w:rsidR="00AC09A7" w:rsidRPr="000237A0">
              <w:rPr>
                <w:rFonts w:cstheme="minorHAnsi"/>
                <w:b/>
                <w:color w:val="FFFFFF" w:themeColor="background1"/>
                <w:sz w:val="24"/>
                <w:szCs w:val="24"/>
              </w:rPr>
              <w:t xml:space="preserve"> 18)</w:t>
            </w:r>
          </w:p>
        </w:tc>
      </w:tr>
      <w:tr w:rsidR="00AC09A7" w:rsidRPr="000237A0" w14:paraId="749B7C5F" w14:textId="77777777" w:rsidTr="00987597">
        <w:tc>
          <w:tcPr>
            <w:tcW w:w="2379" w:type="dxa"/>
            <w:shd w:val="clear" w:color="auto" w:fill="D9E2F3" w:themeFill="accent1" w:themeFillTint="33"/>
            <w:vAlign w:val="center"/>
          </w:tcPr>
          <w:p w14:paraId="402CB659" w14:textId="77777777" w:rsidR="00AC09A7" w:rsidRPr="000237A0" w:rsidRDefault="00AC09A7" w:rsidP="00E93509">
            <w:pPr>
              <w:spacing w:after="0" w:line="240" w:lineRule="auto"/>
              <w:rPr>
                <w:rFonts w:cstheme="minorHAnsi"/>
                <w:b/>
                <w:sz w:val="18"/>
                <w:szCs w:val="18"/>
              </w:rPr>
            </w:pPr>
            <w:r w:rsidRPr="000237A0">
              <w:rPr>
                <w:rFonts w:cstheme="minorHAnsi"/>
                <w:b/>
                <w:sz w:val="18"/>
                <w:szCs w:val="18"/>
              </w:rPr>
              <w:t>Mit Musik geht alles besser!</w:t>
            </w:r>
          </w:p>
          <w:p w14:paraId="0E5C5AD6" w14:textId="77777777" w:rsidR="00AC09A7" w:rsidRPr="000237A0" w:rsidRDefault="00AC09A7" w:rsidP="00E93509">
            <w:pPr>
              <w:spacing w:after="0" w:line="240" w:lineRule="auto"/>
              <w:rPr>
                <w:rFonts w:cstheme="minorHAnsi"/>
                <w:b/>
                <w:sz w:val="18"/>
                <w:szCs w:val="18"/>
              </w:rPr>
            </w:pPr>
            <w:r w:rsidRPr="000237A0">
              <w:rPr>
                <w:rFonts w:cstheme="minorHAnsi"/>
                <w:b/>
                <w:sz w:val="18"/>
                <w:szCs w:val="18"/>
              </w:rPr>
              <w:t>(S. 6)</w:t>
            </w:r>
          </w:p>
        </w:tc>
        <w:tc>
          <w:tcPr>
            <w:tcW w:w="2380" w:type="dxa"/>
            <w:vAlign w:val="center"/>
          </w:tcPr>
          <w:p w14:paraId="081589CE" w14:textId="73D73E06" w:rsidR="001E1A88" w:rsidRPr="000237A0" w:rsidRDefault="00393ED3" w:rsidP="00E93509">
            <w:pPr>
              <w:spacing w:after="0" w:line="240" w:lineRule="auto"/>
              <w:rPr>
                <w:rFonts w:cstheme="minorHAnsi"/>
                <w:sz w:val="18"/>
                <w:szCs w:val="18"/>
              </w:rPr>
            </w:pPr>
            <w:r w:rsidRPr="000237A0">
              <w:rPr>
                <w:rFonts w:cstheme="minorHAnsi"/>
                <w:sz w:val="18"/>
                <w:szCs w:val="18"/>
              </w:rPr>
              <w:t>Bedeutungen</w:t>
            </w:r>
          </w:p>
        </w:tc>
        <w:tc>
          <w:tcPr>
            <w:tcW w:w="2380" w:type="dxa"/>
            <w:vAlign w:val="center"/>
          </w:tcPr>
          <w:p w14:paraId="66B214BA" w14:textId="77777777" w:rsidR="00AC09A7" w:rsidRPr="000237A0" w:rsidRDefault="00AC09A7" w:rsidP="00E93509">
            <w:pPr>
              <w:spacing w:after="0" w:line="240" w:lineRule="auto"/>
              <w:rPr>
                <w:rFonts w:cstheme="minorHAnsi"/>
                <w:sz w:val="18"/>
                <w:szCs w:val="18"/>
              </w:rPr>
            </w:pPr>
            <w:r w:rsidRPr="000237A0">
              <w:rPr>
                <w:rFonts w:cstheme="minorHAnsi"/>
                <w:sz w:val="18"/>
                <w:szCs w:val="18"/>
              </w:rPr>
              <w:t>Musik und Sprache</w:t>
            </w:r>
          </w:p>
        </w:tc>
        <w:tc>
          <w:tcPr>
            <w:tcW w:w="2380" w:type="dxa"/>
            <w:vAlign w:val="center"/>
          </w:tcPr>
          <w:p w14:paraId="58D201FB" w14:textId="77813115" w:rsidR="00AC09A7" w:rsidRPr="000237A0" w:rsidRDefault="00AC09A7" w:rsidP="00E93509">
            <w:pPr>
              <w:spacing w:after="0" w:line="240" w:lineRule="auto"/>
              <w:rPr>
                <w:rFonts w:cstheme="minorHAnsi"/>
                <w:sz w:val="18"/>
                <w:szCs w:val="18"/>
                <w:highlight w:val="yellow"/>
              </w:rPr>
            </w:pPr>
            <w:r w:rsidRPr="000237A0">
              <w:rPr>
                <w:rFonts w:cstheme="minorHAnsi"/>
                <w:sz w:val="18"/>
                <w:szCs w:val="18"/>
                <w:highlight w:val="yellow"/>
              </w:rPr>
              <w:t xml:space="preserve">Produktion: </w:t>
            </w:r>
            <w:r w:rsidR="00FA2600" w:rsidRPr="000237A0">
              <w:rPr>
                <w:rFonts w:cstheme="minorHAnsi"/>
                <w:sz w:val="18"/>
                <w:szCs w:val="18"/>
                <w:highlight w:val="yellow"/>
              </w:rPr>
              <w:t>1</w:t>
            </w:r>
            <w:r w:rsidRPr="000237A0">
              <w:rPr>
                <w:rFonts w:cstheme="minorHAnsi"/>
                <w:sz w:val="18"/>
                <w:szCs w:val="18"/>
                <w:highlight w:val="yellow"/>
              </w:rPr>
              <w:t xml:space="preserve">, </w:t>
            </w:r>
            <w:r w:rsidR="00033368" w:rsidRPr="000237A0">
              <w:rPr>
                <w:rFonts w:cstheme="minorHAnsi"/>
                <w:sz w:val="18"/>
                <w:szCs w:val="18"/>
                <w:highlight w:val="yellow"/>
              </w:rPr>
              <w:t>3</w:t>
            </w:r>
          </w:p>
          <w:p w14:paraId="0BA2CEEE" w14:textId="4B3991C5" w:rsidR="00AC09A7" w:rsidRPr="000237A0" w:rsidRDefault="00AC09A7" w:rsidP="00E93509">
            <w:pPr>
              <w:spacing w:after="0" w:line="240" w:lineRule="auto"/>
              <w:rPr>
                <w:rFonts w:cstheme="minorHAnsi"/>
                <w:sz w:val="18"/>
                <w:szCs w:val="18"/>
                <w:highlight w:val="green"/>
              </w:rPr>
            </w:pPr>
            <w:r w:rsidRPr="000237A0">
              <w:rPr>
                <w:rFonts w:cstheme="minorHAnsi"/>
                <w:sz w:val="18"/>
                <w:szCs w:val="18"/>
                <w:highlight w:val="green"/>
              </w:rPr>
              <w:t>Rezeption: 2</w:t>
            </w:r>
            <w:r w:rsidR="005A467F" w:rsidRPr="000237A0">
              <w:rPr>
                <w:rFonts w:cstheme="minorHAnsi"/>
                <w:sz w:val="18"/>
                <w:szCs w:val="18"/>
                <w:highlight w:val="green"/>
              </w:rPr>
              <w:t>, 5</w:t>
            </w:r>
          </w:p>
          <w:p w14:paraId="7FE944A4" w14:textId="2C9740FC" w:rsidR="00AC09A7" w:rsidRPr="000237A0" w:rsidRDefault="00AC09A7" w:rsidP="00E93509">
            <w:pPr>
              <w:spacing w:after="0" w:line="240" w:lineRule="auto"/>
              <w:rPr>
                <w:rFonts w:cstheme="minorHAnsi"/>
                <w:sz w:val="18"/>
                <w:szCs w:val="18"/>
                <w:highlight w:val="green"/>
              </w:rPr>
            </w:pPr>
            <w:r w:rsidRPr="000237A0">
              <w:rPr>
                <w:rFonts w:cstheme="minorHAnsi"/>
                <w:sz w:val="18"/>
                <w:szCs w:val="18"/>
                <w:highlight w:val="magenta"/>
              </w:rPr>
              <w:t>Reflexion: 1</w:t>
            </w:r>
            <w:r w:rsidR="00D957EC" w:rsidRPr="000237A0">
              <w:rPr>
                <w:rFonts w:cstheme="minorHAnsi"/>
                <w:sz w:val="18"/>
                <w:szCs w:val="18"/>
                <w:highlight w:val="magenta"/>
              </w:rPr>
              <w:t>, 5</w:t>
            </w:r>
          </w:p>
        </w:tc>
        <w:tc>
          <w:tcPr>
            <w:tcW w:w="2380" w:type="dxa"/>
            <w:vAlign w:val="center"/>
          </w:tcPr>
          <w:p w14:paraId="32FB5305" w14:textId="77777777" w:rsidR="00AC09A7" w:rsidRPr="000237A0" w:rsidRDefault="00AC09A7" w:rsidP="00E93509">
            <w:pPr>
              <w:spacing w:after="0" w:line="240" w:lineRule="auto"/>
              <w:rPr>
                <w:rFonts w:cstheme="minorHAnsi"/>
                <w:sz w:val="18"/>
                <w:szCs w:val="18"/>
              </w:rPr>
            </w:pPr>
            <w:r w:rsidRPr="000237A0">
              <w:rPr>
                <w:rFonts w:cstheme="minorHAnsi"/>
                <w:sz w:val="18"/>
                <w:szCs w:val="18"/>
              </w:rPr>
              <w:t>Liedsingen, rhythmisch-instrumentale Liedbegleitung</w:t>
            </w:r>
          </w:p>
        </w:tc>
        <w:tc>
          <w:tcPr>
            <w:tcW w:w="2380" w:type="dxa"/>
            <w:vAlign w:val="center"/>
          </w:tcPr>
          <w:p w14:paraId="6EACC200" w14:textId="77777777" w:rsidR="00AC09A7" w:rsidRPr="000237A0" w:rsidRDefault="00AC09A7" w:rsidP="00E93509">
            <w:pPr>
              <w:spacing w:after="0" w:line="240" w:lineRule="auto"/>
              <w:rPr>
                <w:rFonts w:cstheme="minorHAnsi"/>
                <w:sz w:val="18"/>
                <w:szCs w:val="18"/>
              </w:rPr>
            </w:pPr>
            <w:r w:rsidRPr="000237A0">
              <w:rPr>
                <w:rFonts w:cstheme="minorHAnsi"/>
                <w:sz w:val="18"/>
                <w:szCs w:val="18"/>
              </w:rPr>
              <w:t>zweiteilige Liedform (Strophe – Refrain), Melodie- und Begleitstimmen, Instrumente</w:t>
            </w:r>
          </w:p>
        </w:tc>
      </w:tr>
      <w:tr w:rsidR="00AC09A7" w:rsidRPr="000237A0" w14:paraId="0CC2116C" w14:textId="77777777" w:rsidTr="00987597">
        <w:tc>
          <w:tcPr>
            <w:tcW w:w="2379" w:type="dxa"/>
            <w:shd w:val="clear" w:color="auto" w:fill="D9E2F3" w:themeFill="accent1" w:themeFillTint="33"/>
            <w:vAlign w:val="center"/>
          </w:tcPr>
          <w:p w14:paraId="0BFF4AD1" w14:textId="77777777" w:rsidR="00AC09A7" w:rsidRPr="000237A0" w:rsidRDefault="00AC09A7" w:rsidP="00E93509">
            <w:pPr>
              <w:spacing w:after="0" w:line="240" w:lineRule="auto"/>
              <w:rPr>
                <w:rFonts w:cstheme="minorHAnsi"/>
                <w:b/>
                <w:sz w:val="18"/>
                <w:szCs w:val="18"/>
              </w:rPr>
            </w:pPr>
            <w:r w:rsidRPr="000237A0">
              <w:rPr>
                <w:rFonts w:cstheme="minorHAnsi"/>
                <w:b/>
                <w:sz w:val="18"/>
                <w:szCs w:val="18"/>
              </w:rPr>
              <w:t xml:space="preserve">Wir lernen uns kennen </w:t>
            </w:r>
          </w:p>
          <w:p w14:paraId="5BE5E29B" w14:textId="77777777" w:rsidR="00AC09A7" w:rsidRPr="000237A0" w:rsidRDefault="00AC09A7" w:rsidP="00E93509">
            <w:pPr>
              <w:spacing w:after="0" w:line="240" w:lineRule="auto"/>
              <w:rPr>
                <w:rFonts w:cstheme="minorHAnsi"/>
                <w:b/>
                <w:sz w:val="18"/>
                <w:szCs w:val="18"/>
              </w:rPr>
            </w:pPr>
            <w:r w:rsidRPr="000237A0">
              <w:rPr>
                <w:rFonts w:cstheme="minorHAnsi"/>
                <w:b/>
                <w:sz w:val="18"/>
                <w:szCs w:val="18"/>
              </w:rPr>
              <w:t>(S. 8)</w:t>
            </w:r>
          </w:p>
        </w:tc>
        <w:tc>
          <w:tcPr>
            <w:tcW w:w="2380" w:type="dxa"/>
            <w:vAlign w:val="center"/>
          </w:tcPr>
          <w:p w14:paraId="1D33345E" w14:textId="3EDF3F07" w:rsidR="00AC09A7" w:rsidRPr="000237A0" w:rsidRDefault="00175572" w:rsidP="00E93509">
            <w:pPr>
              <w:spacing w:after="0" w:line="240" w:lineRule="auto"/>
              <w:rPr>
                <w:rFonts w:cstheme="minorHAnsi"/>
                <w:sz w:val="18"/>
                <w:szCs w:val="18"/>
              </w:rPr>
            </w:pPr>
            <w:r w:rsidRPr="000237A0">
              <w:rPr>
                <w:rFonts w:cstheme="minorHAnsi"/>
                <w:sz w:val="18"/>
                <w:szCs w:val="18"/>
              </w:rPr>
              <w:t>Entwicklungen</w:t>
            </w:r>
          </w:p>
        </w:tc>
        <w:tc>
          <w:tcPr>
            <w:tcW w:w="2380" w:type="dxa"/>
            <w:vAlign w:val="center"/>
          </w:tcPr>
          <w:p w14:paraId="506CCEBE" w14:textId="25153F9A" w:rsidR="00AC09A7" w:rsidRPr="000237A0" w:rsidRDefault="0085741E" w:rsidP="00E93509">
            <w:pPr>
              <w:spacing w:after="0" w:line="240" w:lineRule="auto"/>
              <w:rPr>
                <w:rFonts w:cstheme="minorHAnsi"/>
                <w:sz w:val="18"/>
                <w:szCs w:val="18"/>
              </w:rPr>
            </w:pPr>
            <w:r w:rsidRPr="000237A0">
              <w:rPr>
                <w:rFonts w:cstheme="minorHAnsi"/>
                <w:sz w:val="18"/>
                <w:szCs w:val="18"/>
              </w:rPr>
              <w:t xml:space="preserve">Musik und biografische </w:t>
            </w:r>
            <w:r w:rsidR="000A6BBB" w:rsidRPr="000237A0">
              <w:rPr>
                <w:rFonts w:cstheme="minorHAnsi"/>
                <w:sz w:val="18"/>
                <w:szCs w:val="18"/>
              </w:rPr>
              <w:t>E</w:t>
            </w:r>
            <w:r w:rsidRPr="000237A0">
              <w:rPr>
                <w:rFonts w:cstheme="minorHAnsi"/>
                <w:sz w:val="18"/>
                <w:szCs w:val="18"/>
              </w:rPr>
              <w:t>inflüsse</w:t>
            </w:r>
          </w:p>
        </w:tc>
        <w:tc>
          <w:tcPr>
            <w:tcW w:w="2380" w:type="dxa"/>
            <w:vAlign w:val="center"/>
          </w:tcPr>
          <w:p w14:paraId="79442BA2" w14:textId="77BD3591" w:rsidR="00AC09A7" w:rsidRPr="000237A0" w:rsidRDefault="00AC09A7" w:rsidP="00E93509">
            <w:pPr>
              <w:spacing w:after="0" w:line="240" w:lineRule="auto"/>
              <w:rPr>
                <w:rFonts w:cstheme="minorHAnsi"/>
                <w:sz w:val="18"/>
                <w:szCs w:val="18"/>
              </w:rPr>
            </w:pPr>
            <w:r w:rsidRPr="000237A0">
              <w:rPr>
                <w:rFonts w:cstheme="minorHAnsi"/>
                <w:sz w:val="18"/>
                <w:szCs w:val="18"/>
                <w:highlight w:val="yellow"/>
              </w:rPr>
              <w:t xml:space="preserve">Produktion: </w:t>
            </w:r>
            <w:r w:rsidR="00850285" w:rsidRPr="000237A0">
              <w:rPr>
                <w:rFonts w:cstheme="minorHAnsi"/>
                <w:sz w:val="18"/>
                <w:szCs w:val="18"/>
                <w:highlight w:val="yellow"/>
              </w:rPr>
              <w:t xml:space="preserve">1, 2, </w:t>
            </w:r>
            <w:r w:rsidR="00852017" w:rsidRPr="000237A0">
              <w:rPr>
                <w:rFonts w:cstheme="minorHAnsi"/>
                <w:sz w:val="18"/>
                <w:szCs w:val="18"/>
                <w:highlight w:val="yellow"/>
              </w:rPr>
              <w:t>4</w:t>
            </w:r>
          </w:p>
          <w:p w14:paraId="474AD32C" w14:textId="5111E59E" w:rsidR="00AC09A7" w:rsidRPr="000237A0" w:rsidRDefault="00AC09A7" w:rsidP="00E93509">
            <w:pPr>
              <w:spacing w:after="0" w:line="240" w:lineRule="auto"/>
              <w:rPr>
                <w:rFonts w:cstheme="minorHAnsi"/>
                <w:sz w:val="18"/>
                <w:szCs w:val="18"/>
              </w:rPr>
            </w:pPr>
            <w:r w:rsidRPr="000237A0">
              <w:rPr>
                <w:rFonts w:cstheme="minorHAnsi"/>
                <w:sz w:val="18"/>
                <w:szCs w:val="18"/>
                <w:highlight w:val="green"/>
              </w:rPr>
              <w:t xml:space="preserve">Rezeption: </w:t>
            </w:r>
            <w:r w:rsidR="00351497" w:rsidRPr="000237A0">
              <w:rPr>
                <w:rFonts w:cstheme="minorHAnsi"/>
                <w:sz w:val="18"/>
                <w:szCs w:val="18"/>
                <w:highlight w:val="green"/>
              </w:rPr>
              <w:t xml:space="preserve">5, </w:t>
            </w:r>
            <w:r w:rsidR="003E2F01" w:rsidRPr="000237A0">
              <w:rPr>
                <w:rFonts w:cstheme="minorHAnsi"/>
                <w:sz w:val="18"/>
                <w:szCs w:val="18"/>
                <w:highlight w:val="green"/>
              </w:rPr>
              <w:t>10</w:t>
            </w:r>
            <w:r w:rsidR="006A2FC0" w:rsidRPr="000237A0">
              <w:rPr>
                <w:rFonts w:cstheme="minorHAnsi"/>
                <w:sz w:val="18"/>
                <w:szCs w:val="18"/>
                <w:highlight w:val="green"/>
              </w:rPr>
              <w:t>, 11, 12</w:t>
            </w:r>
          </w:p>
          <w:p w14:paraId="1C94196D" w14:textId="5EDFFD3F" w:rsidR="00AC09A7" w:rsidRPr="000237A0" w:rsidRDefault="00AC09A7" w:rsidP="00E93509">
            <w:pPr>
              <w:spacing w:after="0" w:line="240" w:lineRule="auto"/>
              <w:rPr>
                <w:rFonts w:cstheme="minorHAnsi"/>
                <w:sz w:val="18"/>
                <w:szCs w:val="18"/>
              </w:rPr>
            </w:pPr>
            <w:r w:rsidRPr="000237A0">
              <w:rPr>
                <w:rFonts w:cstheme="minorHAnsi"/>
                <w:sz w:val="18"/>
                <w:szCs w:val="18"/>
                <w:highlight w:val="magenta"/>
              </w:rPr>
              <w:t>Reflexion: 1</w:t>
            </w:r>
            <w:r w:rsidR="00A60E7B" w:rsidRPr="000237A0">
              <w:rPr>
                <w:rFonts w:cstheme="minorHAnsi"/>
                <w:sz w:val="18"/>
                <w:szCs w:val="18"/>
                <w:highlight w:val="magenta"/>
              </w:rPr>
              <w:t xml:space="preserve">, </w:t>
            </w:r>
            <w:r w:rsidR="00D17BC6" w:rsidRPr="000237A0">
              <w:rPr>
                <w:rFonts w:cstheme="minorHAnsi"/>
                <w:sz w:val="18"/>
                <w:szCs w:val="18"/>
                <w:highlight w:val="magenta"/>
              </w:rPr>
              <w:t>11, 12</w:t>
            </w:r>
          </w:p>
        </w:tc>
        <w:tc>
          <w:tcPr>
            <w:tcW w:w="2380" w:type="dxa"/>
            <w:vAlign w:val="center"/>
          </w:tcPr>
          <w:p w14:paraId="78A02749" w14:textId="77777777" w:rsidR="00AC09A7" w:rsidRPr="000237A0" w:rsidRDefault="00AC09A7" w:rsidP="00E93509">
            <w:pPr>
              <w:spacing w:after="0" w:line="240" w:lineRule="auto"/>
              <w:rPr>
                <w:rFonts w:cstheme="minorHAnsi"/>
                <w:sz w:val="18"/>
                <w:szCs w:val="18"/>
              </w:rPr>
            </w:pPr>
            <w:r w:rsidRPr="000237A0">
              <w:rPr>
                <w:rFonts w:cstheme="minorHAnsi"/>
                <w:sz w:val="18"/>
                <w:szCs w:val="18"/>
              </w:rPr>
              <w:t>rhythmisches Sprechen, Bewegungsspiele, musikalische Steckbriefe</w:t>
            </w:r>
          </w:p>
        </w:tc>
        <w:tc>
          <w:tcPr>
            <w:tcW w:w="2380" w:type="dxa"/>
            <w:vAlign w:val="center"/>
          </w:tcPr>
          <w:p w14:paraId="331020AB" w14:textId="77777777" w:rsidR="00AC09A7" w:rsidRPr="000237A0" w:rsidRDefault="00AC09A7" w:rsidP="00E93509">
            <w:pPr>
              <w:spacing w:after="0" w:line="240" w:lineRule="auto"/>
              <w:rPr>
                <w:rFonts w:cstheme="minorHAnsi"/>
                <w:sz w:val="18"/>
                <w:szCs w:val="18"/>
              </w:rPr>
            </w:pPr>
            <w:r w:rsidRPr="000237A0">
              <w:rPr>
                <w:rFonts w:cstheme="minorHAnsi"/>
                <w:sz w:val="18"/>
                <w:szCs w:val="18"/>
              </w:rPr>
              <w:t xml:space="preserve">Bodypercussion, Solo – Tutti, Solist, Tonhöhe, laut – leise / kurz – lang </w:t>
            </w:r>
          </w:p>
        </w:tc>
      </w:tr>
      <w:tr w:rsidR="00862441" w:rsidRPr="000237A0" w14:paraId="5C2BCCC7" w14:textId="77777777" w:rsidTr="00987597">
        <w:tc>
          <w:tcPr>
            <w:tcW w:w="2379" w:type="dxa"/>
            <w:shd w:val="clear" w:color="auto" w:fill="D9E2F3" w:themeFill="accent1" w:themeFillTint="33"/>
            <w:vAlign w:val="center"/>
          </w:tcPr>
          <w:p w14:paraId="0C2312C9" w14:textId="77777777" w:rsidR="00862441" w:rsidRPr="000237A0" w:rsidRDefault="00862441" w:rsidP="00E93509">
            <w:pPr>
              <w:spacing w:after="0" w:line="240" w:lineRule="auto"/>
              <w:rPr>
                <w:rFonts w:cstheme="minorHAnsi"/>
                <w:b/>
                <w:sz w:val="18"/>
                <w:szCs w:val="18"/>
              </w:rPr>
            </w:pPr>
            <w:r w:rsidRPr="000237A0">
              <w:rPr>
                <w:rFonts w:cstheme="minorHAnsi"/>
                <w:b/>
                <w:sz w:val="18"/>
                <w:szCs w:val="18"/>
              </w:rPr>
              <w:t xml:space="preserve">Klänge des Alltags </w:t>
            </w:r>
          </w:p>
          <w:p w14:paraId="3894657D" w14:textId="77777777" w:rsidR="00862441" w:rsidRPr="000237A0" w:rsidRDefault="00862441" w:rsidP="00E93509">
            <w:pPr>
              <w:spacing w:after="0" w:line="240" w:lineRule="auto"/>
              <w:rPr>
                <w:rFonts w:cstheme="minorHAnsi"/>
                <w:b/>
                <w:sz w:val="18"/>
                <w:szCs w:val="18"/>
              </w:rPr>
            </w:pPr>
            <w:r w:rsidRPr="000237A0">
              <w:rPr>
                <w:rFonts w:cstheme="minorHAnsi"/>
                <w:b/>
                <w:sz w:val="18"/>
                <w:szCs w:val="18"/>
              </w:rPr>
              <w:t>(S. 10)</w:t>
            </w:r>
          </w:p>
        </w:tc>
        <w:tc>
          <w:tcPr>
            <w:tcW w:w="2380" w:type="dxa"/>
            <w:vMerge w:val="restart"/>
            <w:vAlign w:val="center"/>
          </w:tcPr>
          <w:p w14:paraId="3006364A" w14:textId="218001BB" w:rsidR="00862441" w:rsidRPr="000237A0" w:rsidRDefault="00862441" w:rsidP="00E93509">
            <w:pPr>
              <w:spacing w:after="0" w:line="240" w:lineRule="auto"/>
              <w:rPr>
                <w:rFonts w:cstheme="minorHAnsi"/>
                <w:sz w:val="18"/>
                <w:szCs w:val="18"/>
              </w:rPr>
            </w:pPr>
            <w:r w:rsidRPr="000237A0">
              <w:rPr>
                <w:rFonts w:cstheme="minorHAnsi"/>
                <w:sz w:val="18"/>
                <w:szCs w:val="18"/>
              </w:rPr>
              <w:t>Verwendung</w:t>
            </w:r>
            <w:r w:rsidR="00D463A0">
              <w:rPr>
                <w:rFonts w:cstheme="minorHAnsi"/>
                <w:sz w:val="18"/>
                <w:szCs w:val="18"/>
              </w:rPr>
              <w:t>en</w:t>
            </w:r>
          </w:p>
        </w:tc>
        <w:tc>
          <w:tcPr>
            <w:tcW w:w="2380" w:type="dxa"/>
            <w:vMerge w:val="restart"/>
            <w:vAlign w:val="center"/>
          </w:tcPr>
          <w:p w14:paraId="556FDFA9" w14:textId="2DFE1C88" w:rsidR="00862441" w:rsidRPr="000237A0" w:rsidRDefault="00862441" w:rsidP="00E93509">
            <w:pPr>
              <w:spacing w:after="0" w:line="240" w:lineRule="auto"/>
              <w:rPr>
                <w:rFonts w:cstheme="minorHAnsi"/>
                <w:sz w:val="18"/>
                <w:szCs w:val="18"/>
              </w:rPr>
            </w:pPr>
            <w:r w:rsidRPr="000237A0">
              <w:rPr>
                <w:rFonts w:cstheme="minorHAnsi"/>
                <w:sz w:val="18"/>
                <w:szCs w:val="18"/>
              </w:rPr>
              <w:t>Musik im funktionalen Kontext: Musik in privater Nutzung, Musik im öffentlichen Raum</w:t>
            </w:r>
          </w:p>
        </w:tc>
        <w:tc>
          <w:tcPr>
            <w:tcW w:w="2380" w:type="dxa"/>
            <w:vAlign w:val="center"/>
          </w:tcPr>
          <w:p w14:paraId="312C532F" w14:textId="1B2A8894" w:rsidR="00862441" w:rsidRPr="000237A0" w:rsidRDefault="00862441" w:rsidP="00E93509">
            <w:pPr>
              <w:spacing w:after="0" w:line="240" w:lineRule="auto"/>
              <w:rPr>
                <w:rFonts w:cstheme="minorHAnsi"/>
                <w:sz w:val="18"/>
                <w:szCs w:val="18"/>
              </w:rPr>
            </w:pPr>
            <w:r w:rsidRPr="000237A0">
              <w:rPr>
                <w:rFonts w:cstheme="minorHAnsi"/>
                <w:sz w:val="18"/>
                <w:szCs w:val="18"/>
                <w:highlight w:val="yellow"/>
              </w:rPr>
              <w:t>Produktion: 8, 9</w:t>
            </w:r>
          </w:p>
          <w:p w14:paraId="0C80039A" w14:textId="0383B346" w:rsidR="00862441" w:rsidRPr="000237A0" w:rsidRDefault="00862441" w:rsidP="00E93509">
            <w:pPr>
              <w:spacing w:after="0" w:line="240" w:lineRule="auto"/>
              <w:rPr>
                <w:rFonts w:cstheme="minorHAnsi"/>
                <w:sz w:val="18"/>
                <w:szCs w:val="18"/>
              </w:rPr>
            </w:pPr>
            <w:r w:rsidRPr="000237A0">
              <w:rPr>
                <w:rFonts w:cstheme="minorHAnsi"/>
                <w:sz w:val="18"/>
                <w:szCs w:val="18"/>
                <w:highlight w:val="green"/>
              </w:rPr>
              <w:t>Rezeption: 3, 10, 11, 12</w:t>
            </w:r>
          </w:p>
          <w:p w14:paraId="2616D009" w14:textId="18B8F589" w:rsidR="00862441" w:rsidRPr="000237A0" w:rsidRDefault="00862441" w:rsidP="00E93509">
            <w:pPr>
              <w:spacing w:after="0" w:line="240" w:lineRule="auto"/>
              <w:rPr>
                <w:rFonts w:cstheme="minorHAnsi"/>
                <w:sz w:val="18"/>
                <w:szCs w:val="18"/>
              </w:rPr>
            </w:pPr>
            <w:r w:rsidRPr="000237A0">
              <w:rPr>
                <w:rFonts w:cstheme="minorHAnsi"/>
                <w:sz w:val="18"/>
                <w:szCs w:val="18"/>
                <w:highlight w:val="magenta"/>
              </w:rPr>
              <w:t>Reflexion: 13</w:t>
            </w:r>
          </w:p>
        </w:tc>
        <w:tc>
          <w:tcPr>
            <w:tcW w:w="2380" w:type="dxa"/>
            <w:vAlign w:val="center"/>
          </w:tcPr>
          <w:p w14:paraId="5437BFBC" w14:textId="77777777" w:rsidR="00862441" w:rsidRPr="000237A0" w:rsidRDefault="00862441" w:rsidP="00E93509">
            <w:pPr>
              <w:spacing w:after="0" w:line="240" w:lineRule="auto"/>
              <w:rPr>
                <w:rFonts w:cstheme="minorHAnsi"/>
                <w:sz w:val="18"/>
                <w:szCs w:val="18"/>
              </w:rPr>
            </w:pPr>
            <w:r w:rsidRPr="000237A0">
              <w:rPr>
                <w:rFonts w:cstheme="minorHAnsi"/>
                <w:sz w:val="18"/>
                <w:szCs w:val="18"/>
              </w:rPr>
              <w:t>Klangerzeugung auf Alltagsinstrumenten, musikalischer Wirkungsbereich, Grundlagen musikalischer Parameter</w:t>
            </w:r>
          </w:p>
        </w:tc>
        <w:tc>
          <w:tcPr>
            <w:tcW w:w="2380" w:type="dxa"/>
            <w:vAlign w:val="center"/>
          </w:tcPr>
          <w:p w14:paraId="79C380A9" w14:textId="77777777" w:rsidR="00862441" w:rsidRPr="000237A0" w:rsidRDefault="00862441" w:rsidP="00E93509">
            <w:pPr>
              <w:spacing w:after="0" w:line="240" w:lineRule="auto"/>
              <w:rPr>
                <w:rFonts w:cstheme="minorHAnsi"/>
                <w:sz w:val="18"/>
                <w:szCs w:val="18"/>
              </w:rPr>
            </w:pPr>
            <w:r w:rsidRPr="000237A0">
              <w:rPr>
                <w:rFonts w:cstheme="minorHAnsi"/>
                <w:sz w:val="18"/>
                <w:szCs w:val="18"/>
              </w:rPr>
              <w:t>Klang/-farbe, Alltagsinstrumente und -klänge, Lautstärke, Tondauer, Tonhöhe, Grundbeat/Grundschlag, Pause</w:t>
            </w:r>
          </w:p>
        </w:tc>
      </w:tr>
      <w:tr w:rsidR="00862441" w:rsidRPr="000237A0" w14:paraId="4E4F400B" w14:textId="77777777" w:rsidTr="00987597">
        <w:tc>
          <w:tcPr>
            <w:tcW w:w="2379" w:type="dxa"/>
            <w:shd w:val="clear" w:color="auto" w:fill="D9E2F3" w:themeFill="accent1" w:themeFillTint="33"/>
            <w:vAlign w:val="center"/>
          </w:tcPr>
          <w:p w14:paraId="175BD206" w14:textId="77777777" w:rsidR="00862441" w:rsidRPr="000237A0" w:rsidRDefault="00862441" w:rsidP="00726497">
            <w:pPr>
              <w:spacing w:after="0" w:line="240" w:lineRule="auto"/>
              <w:rPr>
                <w:rFonts w:cstheme="minorHAnsi"/>
                <w:b/>
                <w:sz w:val="18"/>
                <w:szCs w:val="18"/>
              </w:rPr>
            </w:pPr>
            <w:r w:rsidRPr="000237A0">
              <w:rPr>
                <w:rFonts w:cstheme="minorHAnsi"/>
                <w:b/>
                <w:sz w:val="18"/>
                <w:szCs w:val="18"/>
              </w:rPr>
              <w:t>Spielraum</w:t>
            </w:r>
          </w:p>
          <w:p w14:paraId="389500F4" w14:textId="77777777" w:rsidR="00862441" w:rsidRPr="000237A0" w:rsidRDefault="00862441" w:rsidP="00726497">
            <w:pPr>
              <w:spacing w:after="0" w:line="240" w:lineRule="auto"/>
              <w:rPr>
                <w:rFonts w:cstheme="minorHAnsi"/>
                <w:b/>
                <w:sz w:val="18"/>
                <w:szCs w:val="18"/>
              </w:rPr>
            </w:pPr>
            <w:r w:rsidRPr="000237A0">
              <w:rPr>
                <w:rFonts w:cstheme="minorHAnsi"/>
                <w:b/>
                <w:sz w:val="18"/>
                <w:szCs w:val="18"/>
              </w:rPr>
              <w:t>(S. 12)</w:t>
            </w:r>
          </w:p>
        </w:tc>
        <w:tc>
          <w:tcPr>
            <w:tcW w:w="2380" w:type="dxa"/>
            <w:vMerge/>
            <w:vAlign w:val="center"/>
          </w:tcPr>
          <w:p w14:paraId="47526323" w14:textId="1E3C6E21" w:rsidR="00862441" w:rsidRPr="000237A0" w:rsidRDefault="00862441" w:rsidP="00726497">
            <w:pPr>
              <w:spacing w:after="0" w:line="240" w:lineRule="auto"/>
              <w:rPr>
                <w:rFonts w:cstheme="minorHAnsi"/>
                <w:sz w:val="18"/>
                <w:szCs w:val="18"/>
              </w:rPr>
            </w:pPr>
          </w:p>
        </w:tc>
        <w:tc>
          <w:tcPr>
            <w:tcW w:w="2380" w:type="dxa"/>
            <w:vMerge/>
            <w:vAlign w:val="center"/>
          </w:tcPr>
          <w:p w14:paraId="3EB20F08" w14:textId="0ABA0AC9" w:rsidR="00862441" w:rsidRPr="000237A0" w:rsidRDefault="00862441" w:rsidP="00726497">
            <w:pPr>
              <w:spacing w:after="0" w:line="240" w:lineRule="auto"/>
              <w:rPr>
                <w:rFonts w:cstheme="minorHAnsi"/>
                <w:sz w:val="18"/>
                <w:szCs w:val="18"/>
              </w:rPr>
            </w:pPr>
          </w:p>
        </w:tc>
        <w:tc>
          <w:tcPr>
            <w:tcW w:w="2380" w:type="dxa"/>
            <w:vAlign w:val="center"/>
          </w:tcPr>
          <w:p w14:paraId="099B67C7" w14:textId="77777777" w:rsidR="00862441" w:rsidRPr="000237A0" w:rsidRDefault="00862441" w:rsidP="00726497">
            <w:pPr>
              <w:spacing w:after="0" w:line="240" w:lineRule="auto"/>
              <w:rPr>
                <w:rFonts w:cstheme="minorHAnsi"/>
                <w:sz w:val="18"/>
                <w:szCs w:val="18"/>
              </w:rPr>
            </w:pPr>
            <w:r w:rsidRPr="000237A0">
              <w:rPr>
                <w:rFonts w:cstheme="minorHAnsi"/>
                <w:sz w:val="18"/>
                <w:szCs w:val="18"/>
                <w:highlight w:val="yellow"/>
              </w:rPr>
              <w:t>Produktion: 3</w:t>
            </w:r>
          </w:p>
          <w:p w14:paraId="1BF38936" w14:textId="77777777" w:rsidR="00862441" w:rsidRPr="000237A0" w:rsidRDefault="00862441" w:rsidP="00726497">
            <w:pPr>
              <w:spacing w:after="0" w:line="240" w:lineRule="auto"/>
              <w:rPr>
                <w:rFonts w:cstheme="minorHAnsi"/>
                <w:sz w:val="18"/>
                <w:szCs w:val="18"/>
              </w:rPr>
            </w:pPr>
            <w:r w:rsidRPr="000237A0">
              <w:rPr>
                <w:rFonts w:cstheme="minorHAnsi"/>
                <w:sz w:val="18"/>
                <w:szCs w:val="18"/>
                <w:highlight w:val="green"/>
              </w:rPr>
              <w:t>Rezeption: 2</w:t>
            </w:r>
          </w:p>
          <w:p w14:paraId="4FF76D2A" w14:textId="47A1DFFB" w:rsidR="00862441" w:rsidRPr="000237A0" w:rsidRDefault="00862441" w:rsidP="00726497">
            <w:pPr>
              <w:spacing w:after="0" w:line="240" w:lineRule="auto"/>
              <w:rPr>
                <w:rFonts w:cstheme="minorHAnsi"/>
                <w:sz w:val="18"/>
                <w:szCs w:val="18"/>
              </w:rPr>
            </w:pPr>
            <w:r w:rsidRPr="000237A0">
              <w:rPr>
                <w:rFonts w:cstheme="minorHAnsi"/>
                <w:sz w:val="18"/>
                <w:szCs w:val="18"/>
                <w:highlight w:val="magenta"/>
              </w:rPr>
              <w:t>Reflexion: 2, 3,</w:t>
            </w:r>
          </w:p>
        </w:tc>
        <w:tc>
          <w:tcPr>
            <w:tcW w:w="2380" w:type="dxa"/>
            <w:vAlign w:val="center"/>
          </w:tcPr>
          <w:p w14:paraId="6223B421" w14:textId="765D8D84" w:rsidR="00862441" w:rsidRPr="000237A0" w:rsidRDefault="00862441" w:rsidP="00726497">
            <w:pPr>
              <w:spacing w:after="0" w:line="240" w:lineRule="auto"/>
              <w:rPr>
                <w:rFonts w:cstheme="minorHAnsi"/>
                <w:sz w:val="18"/>
                <w:szCs w:val="18"/>
              </w:rPr>
            </w:pPr>
            <w:r w:rsidRPr="000237A0">
              <w:rPr>
                <w:rFonts w:cstheme="minorHAnsi"/>
                <w:sz w:val="18"/>
                <w:szCs w:val="18"/>
              </w:rPr>
              <w:t>Klangerzeugung mit Körperinstrumenten, Pantomime von Instrumenten, Rap-Musik mit Stühlen</w:t>
            </w:r>
          </w:p>
        </w:tc>
        <w:tc>
          <w:tcPr>
            <w:tcW w:w="2380" w:type="dxa"/>
            <w:vAlign w:val="center"/>
          </w:tcPr>
          <w:p w14:paraId="0EC247F5" w14:textId="7562C843" w:rsidR="00862441" w:rsidRPr="000237A0" w:rsidRDefault="00862441" w:rsidP="00726497">
            <w:pPr>
              <w:spacing w:after="0" w:line="240" w:lineRule="auto"/>
              <w:rPr>
                <w:rFonts w:cstheme="minorHAnsi"/>
                <w:sz w:val="18"/>
                <w:szCs w:val="18"/>
              </w:rPr>
            </w:pPr>
            <w:r w:rsidRPr="000237A0">
              <w:rPr>
                <w:rFonts w:cstheme="minorHAnsi"/>
                <w:sz w:val="18"/>
                <w:szCs w:val="18"/>
              </w:rPr>
              <w:t>Körperinstrumente, Stimmlagen, Metrum, Rhythmus, Taktart</w:t>
            </w:r>
          </w:p>
        </w:tc>
      </w:tr>
      <w:tr w:rsidR="00862441" w:rsidRPr="000237A0" w14:paraId="6AEE8003" w14:textId="77777777" w:rsidTr="00987597">
        <w:tc>
          <w:tcPr>
            <w:tcW w:w="2379" w:type="dxa"/>
            <w:shd w:val="clear" w:color="auto" w:fill="D9E2F3" w:themeFill="accent1" w:themeFillTint="33"/>
            <w:vAlign w:val="center"/>
          </w:tcPr>
          <w:p w14:paraId="5158CF1F" w14:textId="77777777" w:rsidR="00862441" w:rsidRPr="000237A0" w:rsidRDefault="00862441" w:rsidP="00726497">
            <w:pPr>
              <w:spacing w:after="0" w:line="240" w:lineRule="auto"/>
              <w:rPr>
                <w:rFonts w:cstheme="minorHAnsi"/>
                <w:b/>
                <w:sz w:val="18"/>
                <w:szCs w:val="18"/>
              </w:rPr>
            </w:pPr>
            <w:r w:rsidRPr="000237A0">
              <w:rPr>
                <w:rFonts w:cstheme="minorHAnsi"/>
                <w:b/>
                <w:sz w:val="18"/>
                <w:szCs w:val="18"/>
              </w:rPr>
              <w:t>Auf der Suche nach dem goldenen Notenschlüssel</w:t>
            </w:r>
          </w:p>
          <w:p w14:paraId="570EAC08" w14:textId="77777777" w:rsidR="00862441" w:rsidRPr="000237A0" w:rsidRDefault="00862441" w:rsidP="00726497">
            <w:pPr>
              <w:spacing w:after="0" w:line="240" w:lineRule="auto"/>
              <w:rPr>
                <w:rFonts w:cstheme="minorHAnsi"/>
                <w:b/>
                <w:sz w:val="18"/>
                <w:szCs w:val="18"/>
              </w:rPr>
            </w:pPr>
            <w:r w:rsidRPr="000237A0">
              <w:rPr>
                <w:rFonts w:cstheme="minorHAnsi"/>
                <w:b/>
                <w:sz w:val="18"/>
                <w:szCs w:val="18"/>
              </w:rPr>
              <w:t>(S. 14)</w:t>
            </w:r>
          </w:p>
        </w:tc>
        <w:tc>
          <w:tcPr>
            <w:tcW w:w="2380" w:type="dxa"/>
            <w:vMerge/>
            <w:vAlign w:val="center"/>
          </w:tcPr>
          <w:p w14:paraId="68EA8B97" w14:textId="56BF7A0C" w:rsidR="00862441" w:rsidRPr="000237A0" w:rsidRDefault="00862441" w:rsidP="00726497">
            <w:pPr>
              <w:spacing w:after="0" w:line="240" w:lineRule="auto"/>
              <w:rPr>
                <w:rFonts w:cstheme="minorHAnsi"/>
                <w:sz w:val="18"/>
                <w:szCs w:val="18"/>
              </w:rPr>
            </w:pPr>
          </w:p>
        </w:tc>
        <w:tc>
          <w:tcPr>
            <w:tcW w:w="2380" w:type="dxa"/>
            <w:vMerge/>
            <w:vAlign w:val="center"/>
          </w:tcPr>
          <w:p w14:paraId="08FA1426" w14:textId="5D5310FC" w:rsidR="00862441" w:rsidRPr="000237A0" w:rsidRDefault="00862441" w:rsidP="00726497">
            <w:pPr>
              <w:spacing w:after="0" w:line="240" w:lineRule="auto"/>
              <w:rPr>
                <w:rFonts w:cstheme="minorHAnsi"/>
                <w:sz w:val="18"/>
                <w:szCs w:val="18"/>
              </w:rPr>
            </w:pPr>
          </w:p>
        </w:tc>
        <w:tc>
          <w:tcPr>
            <w:tcW w:w="2380" w:type="dxa"/>
            <w:vAlign w:val="center"/>
          </w:tcPr>
          <w:p w14:paraId="11446A0E" w14:textId="081B5561" w:rsidR="00862441" w:rsidRPr="000237A0" w:rsidRDefault="00862441" w:rsidP="00726497">
            <w:pPr>
              <w:spacing w:after="0" w:line="240" w:lineRule="auto"/>
              <w:rPr>
                <w:rFonts w:cstheme="minorHAnsi"/>
                <w:sz w:val="18"/>
                <w:szCs w:val="18"/>
              </w:rPr>
            </w:pPr>
            <w:r w:rsidRPr="000237A0">
              <w:rPr>
                <w:rFonts w:cstheme="minorHAnsi"/>
                <w:sz w:val="18"/>
                <w:szCs w:val="18"/>
                <w:highlight w:val="green"/>
              </w:rPr>
              <w:t>Rezeption: 1, 6, 10, 11, 12, 14</w:t>
            </w:r>
          </w:p>
          <w:p w14:paraId="7CE3A5AE" w14:textId="26466CB5" w:rsidR="00862441" w:rsidRPr="000237A0" w:rsidRDefault="00862441" w:rsidP="00726497">
            <w:pPr>
              <w:spacing w:after="0" w:line="240" w:lineRule="auto"/>
              <w:rPr>
                <w:rFonts w:cstheme="minorHAnsi"/>
                <w:sz w:val="18"/>
                <w:szCs w:val="18"/>
              </w:rPr>
            </w:pPr>
            <w:r w:rsidRPr="000237A0">
              <w:rPr>
                <w:rFonts w:cstheme="minorHAnsi"/>
                <w:sz w:val="18"/>
                <w:szCs w:val="18"/>
                <w:highlight w:val="magenta"/>
              </w:rPr>
              <w:t>Reflexion: 7, 11, 12</w:t>
            </w:r>
          </w:p>
        </w:tc>
        <w:tc>
          <w:tcPr>
            <w:tcW w:w="2380" w:type="dxa"/>
            <w:vAlign w:val="center"/>
          </w:tcPr>
          <w:p w14:paraId="44580709" w14:textId="4C2D94AB" w:rsidR="00862441" w:rsidRPr="000237A0" w:rsidRDefault="00862441" w:rsidP="00726497">
            <w:pPr>
              <w:spacing w:after="0" w:line="240" w:lineRule="auto"/>
              <w:rPr>
                <w:rFonts w:cstheme="minorHAnsi"/>
                <w:sz w:val="18"/>
                <w:szCs w:val="18"/>
              </w:rPr>
            </w:pPr>
            <w:r w:rsidRPr="000237A0">
              <w:rPr>
                <w:rFonts w:cstheme="minorHAnsi"/>
                <w:sz w:val="18"/>
                <w:szCs w:val="18"/>
              </w:rPr>
              <w:t>Hörgeschichte, Klangstationen zuordnen</w:t>
            </w:r>
          </w:p>
        </w:tc>
        <w:tc>
          <w:tcPr>
            <w:tcW w:w="2380" w:type="dxa"/>
            <w:vAlign w:val="center"/>
          </w:tcPr>
          <w:p w14:paraId="0012C3CF" w14:textId="0BAD4AB4" w:rsidR="00862441" w:rsidRPr="000237A0" w:rsidRDefault="00862441" w:rsidP="00726497">
            <w:pPr>
              <w:spacing w:after="0" w:line="240" w:lineRule="auto"/>
              <w:rPr>
                <w:rFonts w:cstheme="minorHAnsi"/>
                <w:sz w:val="18"/>
                <w:szCs w:val="18"/>
              </w:rPr>
            </w:pPr>
            <w:r w:rsidRPr="000237A0">
              <w:rPr>
                <w:rFonts w:cstheme="minorHAnsi"/>
                <w:sz w:val="18"/>
                <w:szCs w:val="18"/>
              </w:rPr>
              <w:t xml:space="preserve">Notenschlüssel, Klangstationen, Musizierorte (Konzerthaus, Opernhaus, Open-Air-Konzert …) </w:t>
            </w:r>
          </w:p>
        </w:tc>
      </w:tr>
      <w:tr w:rsidR="00862441" w:rsidRPr="000237A0" w14:paraId="02B1877D" w14:textId="77777777" w:rsidTr="00987597">
        <w:tc>
          <w:tcPr>
            <w:tcW w:w="2379" w:type="dxa"/>
            <w:shd w:val="clear" w:color="auto" w:fill="D9E2F3" w:themeFill="accent1" w:themeFillTint="33"/>
            <w:vAlign w:val="center"/>
          </w:tcPr>
          <w:p w14:paraId="5AB1EC8C" w14:textId="77777777" w:rsidR="00862441" w:rsidRPr="000237A0" w:rsidRDefault="00862441" w:rsidP="00726497">
            <w:pPr>
              <w:spacing w:after="0" w:line="240" w:lineRule="auto"/>
              <w:rPr>
                <w:rFonts w:cstheme="minorHAnsi"/>
                <w:b/>
                <w:sz w:val="18"/>
                <w:szCs w:val="18"/>
              </w:rPr>
            </w:pPr>
            <w:r w:rsidRPr="000237A0">
              <w:rPr>
                <w:rFonts w:cstheme="minorHAnsi"/>
                <w:b/>
                <w:sz w:val="18"/>
                <w:szCs w:val="18"/>
              </w:rPr>
              <w:t>Musizieren in Gruppen</w:t>
            </w:r>
          </w:p>
          <w:p w14:paraId="76CCAF44" w14:textId="77777777" w:rsidR="00862441" w:rsidRPr="000237A0" w:rsidRDefault="00862441" w:rsidP="00726497">
            <w:pPr>
              <w:spacing w:after="0" w:line="240" w:lineRule="auto"/>
              <w:rPr>
                <w:rFonts w:cstheme="minorHAnsi"/>
                <w:b/>
                <w:sz w:val="18"/>
                <w:szCs w:val="18"/>
              </w:rPr>
            </w:pPr>
            <w:r w:rsidRPr="000237A0">
              <w:rPr>
                <w:rFonts w:cstheme="minorHAnsi"/>
                <w:b/>
                <w:sz w:val="18"/>
                <w:szCs w:val="18"/>
              </w:rPr>
              <w:t>(S. 16)</w:t>
            </w:r>
          </w:p>
        </w:tc>
        <w:tc>
          <w:tcPr>
            <w:tcW w:w="2380" w:type="dxa"/>
            <w:vMerge/>
            <w:vAlign w:val="center"/>
          </w:tcPr>
          <w:p w14:paraId="256CBFF0" w14:textId="30DE5AED" w:rsidR="00862441" w:rsidRPr="000237A0" w:rsidRDefault="00862441" w:rsidP="00726497">
            <w:pPr>
              <w:spacing w:after="0" w:line="240" w:lineRule="auto"/>
              <w:rPr>
                <w:rFonts w:cstheme="minorHAnsi"/>
                <w:sz w:val="18"/>
                <w:szCs w:val="18"/>
              </w:rPr>
            </w:pPr>
          </w:p>
        </w:tc>
        <w:tc>
          <w:tcPr>
            <w:tcW w:w="2380" w:type="dxa"/>
            <w:vMerge/>
            <w:vAlign w:val="center"/>
          </w:tcPr>
          <w:p w14:paraId="580C13F5" w14:textId="33A0C333" w:rsidR="00862441" w:rsidRPr="000237A0" w:rsidRDefault="00862441" w:rsidP="00726497">
            <w:pPr>
              <w:spacing w:after="0" w:line="240" w:lineRule="auto"/>
              <w:rPr>
                <w:rFonts w:cstheme="minorHAnsi"/>
                <w:sz w:val="18"/>
                <w:szCs w:val="18"/>
              </w:rPr>
            </w:pPr>
          </w:p>
        </w:tc>
        <w:tc>
          <w:tcPr>
            <w:tcW w:w="2380" w:type="dxa"/>
            <w:vAlign w:val="center"/>
          </w:tcPr>
          <w:p w14:paraId="2B9E59DE" w14:textId="5135AD41" w:rsidR="00862441" w:rsidRPr="000237A0" w:rsidRDefault="00862441" w:rsidP="00726497">
            <w:pPr>
              <w:spacing w:after="0" w:line="240" w:lineRule="auto"/>
              <w:rPr>
                <w:rFonts w:cstheme="minorHAnsi"/>
                <w:sz w:val="18"/>
                <w:szCs w:val="18"/>
                <w:lang w:val="en-US"/>
              </w:rPr>
            </w:pPr>
            <w:proofErr w:type="spellStart"/>
            <w:r w:rsidRPr="000237A0">
              <w:rPr>
                <w:rFonts w:cstheme="minorHAnsi"/>
                <w:sz w:val="18"/>
                <w:szCs w:val="18"/>
                <w:highlight w:val="green"/>
                <w:lang w:val="en-US"/>
              </w:rPr>
              <w:t>Rezeption</w:t>
            </w:r>
            <w:proofErr w:type="spellEnd"/>
            <w:r w:rsidRPr="000237A0">
              <w:rPr>
                <w:rFonts w:cstheme="minorHAnsi"/>
                <w:sz w:val="18"/>
                <w:szCs w:val="18"/>
                <w:highlight w:val="green"/>
                <w:lang w:val="en-US"/>
              </w:rPr>
              <w:t xml:space="preserve">: </w:t>
            </w:r>
            <w:r w:rsidR="006D62B9" w:rsidRPr="000237A0">
              <w:rPr>
                <w:rFonts w:cstheme="minorHAnsi"/>
                <w:sz w:val="18"/>
                <w:szCs w:val="18"/>
                <w:highlight w:val="green"/>
                <w:lang w:val="en-US"/>
              </w:rPr>
              <w:t>1, 6,</w:t>
            </w:r>
            <w:r w:rsidR="00C42AD5" w:rsidRPr="000237A0">
              <w:rPr>
                <w:rFonts w:cstheme="minorHAnsi"/>
                <w:sz w:val="18"/>
                <w:szCs w:val="18"/>
                <w:highlight w:val="green"/>
                <w:lang w:val="en-US"/>
              </w:rPr>
              <w:t xml:space="preserve"> 10, 11</w:t>
            </w:r>
          </w:p>
          <w:p w14:paraId="62667991" w14:textId="5DA75A89" w:rsidR="00862441" w:rsidRPr="000237A0" w:rsidRDefault="00862441" w:rsidP="00726497">
            <w:pPr>
              <w:spacing w:after="0" w:line="240" w:lineRule="auto"/>
              <w:rPr>
                <w:rFonts w:cstheme="minorHAnsi"/>
                <w:sz w:val="18"/>
                <w:szCs w:val="18"/>
              </w:rPr>
            </w:pPr>
            <w:r w:rsidRPr="000237A0">
              <w:rPr>
                <w:rFonts w:cstheme="minorHAnsi"/>
                <w:sz w:val="18"/>
                <w:szCs w:val="18"/>
                <w:highlight w:val="magenta"/>
                <w:lang w:val="en-US"/>
              </w:rPr>
              <w:t>Reflexion:</w:t>
            </w:r>
            <w:r w:rsidR="00F86970" w:rsidRPr="000237A0">
              <w:rPr>
                <w:rFonts w:cstheme="minorHAnsi"/>
                <w:sz w:val="18"/>
                <w:szCs w:val="18"/>
                <w:highlight w:val="magenta"/>
                <w:lang w:val="en-US"/>
              </w:rPr>
              <w:t xml:space="preserve">10, </w:t>
            </w:r>
            <w:r w:rsidR="00D94C0C" w:rsidRPr="000237A0">
              <w:rPr>
                <w:rFonts w:cstheme="minorHAnsi"/>
                <w:sz w:val="18"/>
                <w:szCs w:val="18"/>
                <w:highlight w:val="magenta"/>
                <w:lang w:val="en-US"/>
              </w:rPr>
              <w:t>11, 12</w:t>
            </w:r>
          </w:p>
        </w:tc>
        <w:tc>
          <w:tcPr>
            <w:tcW w:w="2380" w:type="dxa"/>
            <w:vAlign w:val="center"/>
          </w:tcPr>
          <w:p w14:paraId="1052882B" w14:textId="567AA3D0" w:rsidR="00862441" w:rsidRPr="000237A0" w:rsidRDefault="00862441" w:rsidP="00726497">
            <w:pPr>
              <w:spacing w:after="0" w:line="240" w:lineRule="auto"/>
              <w:rPr>
                <w:rFonts w:cstheme="minorHAnsi"/>
                <w:sz w:val="18"/>
                <w:szCs w:val="18"/>
              </w:rPr>
            </w:pPr>
            <w:r w:rsidRPr="000237A0">
              <w:rPr>
                <w:rFonts w:cstheme="minorHAnsi"/>
                <w:sz w:val="18"/>
                <w:szCs w:val="18"/>
              </w:rPr>
              <w:t>Musikensembles in der eigenen Stadt, diverse Ensembles (er-)kennenlernen</w:t>
            </w:r>
          </w:p>
        </w:tc>
        <w:tc>
          <w:tcPr>
            <w:tcW w:w="2380" w:type="dxa"/>
            <w:vAlign w:val="center"/>
          </w:tcPr>
          <w:p w14:paraId="493EA0F4" w14:textId="63AE25A1" w:rsidR="00862441" w:rsidRPr="000237A0" w:rsidRDefault="00862441" w:rsidP="00726497">
            <w:pPr>
              <w:spacing w:after="0" w:line="240" w:lineRule="auto"/>
              <w:rPr>
                <w:rFonts w:cstheme="minorHAnsi"/>
                <w:sz w:val="18"/>
                <w:szCs w:val="18"/>
                <w:lang w:val="en-US"/>
              </w:rPr>
            </w:pPr>
            <w:r w:rsidRPr="000237A0">
              <w:rPr>
                <w:rFonts w:cstheme="minorHAnsi"/>
                <w:sz w:val="18"/>
                <w:szCs w:val="18"/>
                <w:lang w:val="en-US"/>
              </w:rPr>
              <w:t xml:space="preserve">Ensembles (Jazz-Trio, Band, </w:t>
            </w:r>
            <w:proofErr w:type="spellStart"/>
            <w:r w:rsidRPr="000237A0">
              <w:rPr>
                <w:rFonts w:cstheme="minorHAnsi"/>
                <w:sz w:val="18"/>
                <w:szCs w:val="18"/>
                <w:lang w:val="en-US"/>
              </w:rPr>
              <w:t>Streichquartett</w:t>
            </w:r>
            <w:proofErr w:type="spellEnd"/>
            <w:r w:rsidRPr="000237A0">
              <w:rPr>
                <w:rFonts w:cstheme="minorHAnsi"/>
                <w:sz w:val="18"/>
                <w:szCs w:val="18"/>
                <w:lang w:val="en-US"/>
              </w:rPr>
              <w:t xml:space="preserve">, </w:t>
            </w:r>
            <w:proofErr w:type="spellStart"/>
            <w:r w:rsidRPr="000237A0">
              <w:rPr>
                <w:rFonts w:cstheme="minorHAnsi"/>
                <w:sz w:val="18"/>
                <w:szCs w:val="18"/>
                <w:lang w:val="en-US"/>
              </w:rPr>
              <w:t>Orchester</w:t>
            </w:r>
            <w:proofErr w:type="spellEnd"/>
            <w:r w:rsidRPr="000237A0">
              <w:rPr>
                <w:rFonts w:cstheme="minorHAnsi"/>
                <w:sz w:val="18"/>
                <w:szCs w:val="18"/>
                <w:lang w:val="en-US"/>
              </w:rPr>
              <w:t xml:space="preserve">, </w:t>
            </w:r>
            <w:proofErr w:type="spellStart"/>
            <w:r w:rsidRPr="000237A0">
              <w:rPr>
                <w:rFonts w:cstheme="minorHAnsi"/>
                <w:sz w:val="18"/>
                <w:szCs w:val="18"/>
                <w:lang w:val="en-US"/>
              </w:rPr>
              <w:t>Chor</w:t>
            </w:r>
            <w:proofErr w:type="spellEnd"/>
            <w:r w:rsidRPr="000237A0">
              <w:rPr>
                <w:rFonts w:cstheme="minorHAnsi"/>
                <w:sz w:val="18"/>
                <w:szCs w:val="18"/>
                <w:lang w:val="en-US"/>
              </w:rPr>
              <w:t xml:space="preserve">, </w:t>
            </w:r>
            <w:proofErr w:type="spellStart"/>
            <w:r w:rsidRPr="000237A0">
              <w:rPr>
                <w:rFonts w:cstheme="minorHAnsi"/>
                <w:sz w:val="18"/>
                <w:szCs w:val="18"/>
                <w:lang w:val="en-US"/>
              </w:rPr>
              <w:t>Blaskapelle</w:t>
            </w:r>
            <w:proofErr w:type="spellEnd"/>
            <w:r w:rsidRPr="000237A0">
              <w:rPr>
                <w:rFonts w:cstheme="minorHAnsi"/>
                <w:sz w:val="18"/>
                <w:szCs w:val="18"/>
                <w:lang w:val="en-US"/>
              </w:rPr>
              <w:t>, Big Band)</w:t>
            </w:r>
          </w:p>
        </w:tc>
      </w:tr>
      <w:tr w:rsidR="00726497" w:rsidRPr="000237A0" w14:paraId="0104988E" w14:textId="77777777" w:rsidTr="00987597">
        <w:tc>
          <w:tcPr>
            <w:tcW w:w="2379" w:type="dxa"/>
            <w:shd w:val="clear" w:color="auto" w:fill="D9E2F3" w:themeFill="accent1" w:themeFillTint="33"/>
            <w:vAlign w:val="center"/>
          </w:tcPr>
          <w:p w14:paraId="6FA76787" w14:textId="77777777" w:rsidR="00726497" w:rsidRPr="000237A0" w:rsidRDefault="00726497" w:rsidP="00726497">
            <w:pPr>
              <w:spacing w:after="0" w:line="240" w:lineRule="auto"/>
              <w:rPr>
                <w:rFonts w:cstheme="minorHAnsi"/>
                <w:b/>
                <w:sz w:val="18"/>
                <w:szCs w:val="18"/>
              </w:rPr>
            </w:pPr>
            <w:r w:rsidRPr="000237A0">
              <w:rPr>
                <w:rFonts w:cstheme="minorHAnsi"/>
                <w:b/>
                <w:sz w:val="18"/>
                <w:szCs w:val="18"/>
              </w:rPr>
              <w:t>Trainingsraum 1</w:t>
            </w:r>
          </w:p>
          <w:p w14:paraId="043B8AD4" w14:textId="77777777" w:rsidR="00726497" w:rsidRPr="000237A0" w:rsidRDefault="00726497" w:rsidP="00726497">
            <w:pPr>
              <w:spacing w:after="0" w:line="240" w:lineRule="auto"/>
              <w:rPr>
                <w:rFonts w:cstheme="minorHAnsi"/>
                <w:b/>
                <w:sz w:val="18"/>
                <w:szCs w:val="18"/>
              </w:rPr>
            </w:pPr>
            <w:r w:rsidRPr="000237A0">
              <w:rPr>
                <w:rFonts w:cstheme="minorHAnsi"/>
                <w:b/>
                <w:sz w:val="18"/>
                <w:szCs w:val="18"/>
              </w:rPr>
              <w:t>(S. 18)</w:t>
            </w:r>
          </w:p>
        </w:tc>
        <w:tc>
          <w:tcPr>
            <w:tcW w:w="2380" w:type="dxa"/>
            <w:vAlign w:val="center"/>
          </w:tcPr>
          <w:p w14:paraId="7B4996E4" w14:textId="15A93D22" w:rsidR="00726497" w:rsidRPr="000237A0" w:rsidRDefault="005E04F9" w:rsidP="00726497">
            <w:pPr>
              <w:spacing w:after="0" w:line="240" w:lineRule="auto"/>
              <w:rPr>
                <w:rFonts w:cstheme="minorHAnsi"/>
                <w:sz w:val="18"/>
                <w:szCs w:val="18"/>
              </w:rPr>
            </w:pPr>
            <w:r w:rsidRPr="000237A0">
              <w:rPr>
                <w:rFonts w:cstheme="minorHAnsi"/>
                <w:sz w:val="18"/>
                <w:szCs w:val="18"/>
              </w:rPr>
              <w:t>Bedeutung</w:t>
            </w:r>
            <w:r w:rsidR="00D463A0">
              <w:rPr>
                <w:rFonts w:cstheme="minorHAnsi"/>
                <w:sz w:val="18"/>
                <w:szCs w:val="18"/>
              </w:rPr>
              <w:t>en</w:t>
            </w:r>
          </w:p>
        </w:tc>
        <w:tc>
          <w:tcPr>
            <w:tcW w:w="2380" w:type="dxa"/>
            <w:vAlign w:val="center"/>
          </w:tcPr>
          <w:p w14:paraId="0144194C" w14:textId="3436C7EA" w:rsidR="00726497" w:rsidRPr="000237A0" w:rsidRDefault="00051500" w:rsidP="00726497">
            <w:pPr>
              <w:spacing w:after="0" w:line="240" w:lineRule="auto"/>
              <w:rPr>
                <w:rFonts w:cstheme="minorHAnsi"/>
                <w:sz w:val="18"/>
                <w:szCs w:val="18"/>
              </w:rPr>
            </w:pPr>
            <w:r w:rsidRPr="000237A0">
              <w:rPr>
                <w:rFonts w:cstheme="minorHAnsi"/>
                <w:sz w:val="18"/>
                <w:szCs w:val="18"/>
              </w:rPr>
              <w:t xml:space="preserve">Musik und außermusikalische </w:t>
            </w:r>
            <w:r w:rsidR="000363D2" w:rsidRPr="000237A0">
              <w:rPr>
                <w:rFonts w:cstheme="minorHAnsi"/>
                <w:sz w:val="18"/>
                <w:szCs w:val="18"/>
              </w:rPr>
              <w:t xml:space="preserve">Inhalte: Programmmusik, </w:t>
            </w:r>
            <w:proofErr w:type="spellStart"/>
            <w:r w:rsidR="000363D2" w:rsidRPr="000237A0">
              <w:rPr>
                <w:rFonts w:cstheme="minorHAnsi"/>
                <w:sz w:val="18"/>
                <w:szCs w:val="18"/>
              </w:rPr>
              <w:t>Verklanglichung</w:t>
            </w:r>
            <w:proofErr w:type="spellEnd"/>
            <w:r w:rsidR="000363D2" w:rsidRPr="000237A0">
              <w:rPr>
                <w:rFonts w:cstheme="minorHAnsi"/>
                <w:sz w:val="18"/>
                <w:szCs w:val="18"/>
              </w:rPr>
              <w:t xml:space="preserve"> von Bildern</w:t>
            </w:r>
            <w:r w:rsidR="00CE57E6">
              <w:rPr>
                <w:rFonts w:cstheme="minorHAnsi"/>
                <w:sz w:val="18"/>
                <w:szCs w:val="18"/>
              </w:rPr>
              <w:t>;</w:t>
            </w:r>
          </w:p>
          <w:p w14:paraId="512EABA7" w14:textId="50E31F5B" w:rsidR="000363D2" w:rsidRPr="000237A0" w:rsidRDefault="00CE57E6" w:rsidP="00726497">
            <w:pPr>
              <w:spacing w:after="0" w:line="240" w:lineRule="auto"/>
              <w:rPr>
                <w:rFonts w:cstheme="minorHAnsi"/>
                <w:sz w:val="18"/>
                <w:szCs w:val="18"/>
              </w:rPr>
            </w:pPr>
            <w:r>
              <w:rPr>
                <w:rFonts w:cstheme="minorHAnsi"/>
                <w:sz w:val="18"/>
                <w:szCs w:val="18"/>
              </w:rPr>
              <w:t>M</w:t>
            </w:r>
            <w:r w:rsidR="00D116BB" w:rsidRPr="000237A0">
              <w:rPr>
                <w:rFonts w:cstheme="minorHAnsi"/>
                <w:sz w:val="18"/>
                <w:szCs w:val="18"/>
              </w:rPr>
              <w:t>usik und Bewegung: Choreografie, Tänze</w:t>
            </w:r>
          </w:p>
        </w:tc>
        <w:tc>
          <w:tcPr>
            <w:tcW w:w="2380" w:type="dxa"/>
            <w:vAlign w:val="center"/>
          </w:tcPr>
          <w:p w14:paraId="0A75329F" w14:textId="77777777" w:rsidR="00726497" w:rsidRPr="000237A0" w:rsidRDefault="00726497" w:rsidP="00726497">
            <w:pPr>
              <w:spacing w:after="0" w:line="240" w:lineRule="auto"/>
              <w:rPr>
                <w:rFonts w:cstheme="minorHAnsi"/>
                <w:sz w:val="18"/>
                <w:szCs w:val="18"/>
                <w:lang w:val="en-US"/>
              </w:rPr>
            </w:pPr>
            <w:proofErr w:type="spellStart"/>
            <w:r w:rsidRPr="000237A0">
              <w:rPr>
                <w:rFonts w:cstheme="minorHAnsi"/>
                <w:sz w:val="18"/>
                <w:szCs w:val="18"/>
                <w:highlight w:val="yellow"/>
                <w:lang w:val="en-US"/>
              </w:rPr>
              <w:t>Produktion</w:t>
            </w:r>
            <w:proofErr w:type="spellEnd"/>
            <w:r w:rsidRPr="000237A0">
              <w:rPr>
                <w:rFonts w:cstheme="minorHAnsi"/>
                <w:sz w:val="18"/>
                <w:szCs w:val="18"/>
                <w:highlight w:val="yellow"/>
                <w:lang w:val="en-US"/>
              </w:rPr>
              <w:t xml:space="preserve">: </w:t>
            </w:r>
          </w:p>
          <w:p w14:paraId="4D23B13D" w14:textId="77777777" w:rsidR="00726497" w:rsidRPr="000237A0" w:rsidRDefault="00726497" w:rsidP="00726497">
            <w:pPr>
              <w:spacing w:after="0" w:line="240" w:lineRule="auto"/>
              <w:rPr>
                <w:rFonts w:cstheme="minorHAnsi"/>
                <w:sz w:val="18"/>
                <w:szCs w:val="18"/>
                <w:lang w:val="en-US"/>
              </w:rPr>
            </w:pPr>
            <w:proofErr w:type="spellStart"/>
            <w:r w:rsidRPr="000237A0">
              <w:rPr>
                <w:rFonts w:cstheme="minorHAnsi"/>
                <w:sz w:val="18"/>
                <w:szCs w:val="18"/>
                <w:highlight w:val="green"/>
                <w:lang w:val="en-US"/>
              </w:rPr>
              <w:t>Rezeption</w:t>
            </w:r>
            <w:proofErr w:type="spellEnd"/>
            <w:r w:rsidRPr="000237A0">
              <w:rPr>
                <w:rFonts w:cstheme="minorHAnsi"/>
                <w:sz w:val="18"/>
                <w:szCs w:val="18"/>
                <w:highlight w:val="green"/>
                <w:lang w:val="en-US"/>
              </w:rPr>
              <w:t xml:space="preserve">: </w:t>
            </w:r>
          </w:p>
          <w:p w14:paraId="067C0535" w14:textId="6D5342D4" w:rsidR="00726497" w:rsidRPr="000237A0" w:rsidRDefault="00726497" w:rsidP="00726497">
            <w:pPr>
              <w:spacing w:after="0" w:line="240" w:lineRule="auto"/>
              <w:rPr>
                <w:rFonts w:cstheme="minorHAnsi"/>
                <w:sz w:val="18"/>
                <w:szCs w:val="18"/>
              </w:rPr>
            </w:pPr>
            <w:proofErr w:type="spellStart"/>
            <w:r w:rsidRPr="000237A0">
              <w:rPr>
                <w:rFonts w:cstheme="minorHAnsi"/>
                <w:sz w:val="18"/>
                <w:szCs w:val="18"/>
                <w:highlight w:val="magenta"/>
                <w:lang w:val="en-US"/>
              </w:rPr>
              <w:t>Reflexion</w:t>
            </w:r>
            <w:proofErr w:type="spellEnd"/>
            <w:r w:rsidRPr="000237A0">
              <w:rPr>
                <w:rFonts w:cstheme="minorHAnsi"/>
                <w:sz w:val="18"/>
                <w:szCs w:val="18"/>
                <w:highlight w:val="magenta"/>
                <w:lang w:val="en-US"/>
              </w:rPr>
              <w:t>:</w:t>
            </w:r>
          </w:p>
        </w:tc>
        <w:tc>
          <w:tcPr>
            <w:tcW w:w="2380" w:type="dxa"/>
            <w:vAlign w:val="center"/>
          </w:tcPr>
          <w:p w14:paraId="5EE06611" w14:textId="64A12EBF" w:rsidR="00726497" w:rsidRPr="000237A0" w:rsidRDefault="007D376F" w:rsidP="00726497">
            <w:pPr>
              <w:spacing w:after="0" w:line="240" w:lineRule="auto"/>
              <w:rPr>
                <w:rFonts w:cstheme="minorHAnsi"/>
                <w:sz w:val="18"/>
                <w:szCs w:val="18"/>
              </w:rPr>
            </w:pPr>
            <w:r w:rsidRPr="000237A0">
              <w:rPr>
                <w:rFonts w:cstheme="minorHAnsi"/>
                <w:sz w:val="18"/>
                <w:szCs w:val="18"/>
              </w:rPr>
              <w:t xml:space="preserve">Bodyrhythmus </w:t>
            </w:r>
            <w:r w:rsidR="0031637B" w:rsidRPr="000237A0">
              <w:rPr>
                <w:rFonts w:cstheme="minorHAnsi"/>
                <w:sz w:val="18"/>
                <w:szCs w:val="18"/>
              </w:rPr>
              <w:t>zu einem Grundbeat</w:t>
            </w:r>
            <w:r w:rsidR="007A7F4B" w:rsidRPr="000237A0">
              <w:rPr>
                <w:rFonts w:cstheme="minorHAnsi"/>
                <w:sz w:val="18"/>
                <w:szCs w:val="18"/>
              </w:rPr>
              <w:t xml:space="preserve"> – Bewegung durch den Raum, </w:t>
            </w:r>
            <w:r w:rsidR="003E549E" w:rsidRPr="000237A0">
              <w:rPr>
                <w:rFonts w:cstheme="minorHAnsi"/>
                <w:sz w:val="18"/>
                <w:szCs w:val="18"/>
              </w:rPr>
              <w:t xml:space="preserve">Bilder (grafische Notationen) in </w:t>
            </w:r>
            <w:r w:rsidR="001F41D2" w:rsidRPr="000237A0">
              <w:rPr>
                <w:rFonts w:cstheme="minorHAnsi"/>
                <w:sz w:val="18"/>
                <w:szCs w:val="18"/>
              </w:rPr>
              <w:t>experimentellen Gesang umsetzen</w:t>
            </w:r>
          </w:p>
        </w:tc>
        <w:tc>
          <w:tcPr>
            <w:tcW w:w="2380" w:type="dxa"/>
            <w:vAlign w:val="center"/>
          </w:tcPr>
          <w:p w14:paraId="61B893A2" w14:textId="1E5D998A" w:rsidR="00726497" w:rsidRPr="000237A0" w:rsidRDefault="001F41D2" w:rsidP="00726497">
            <w:pPr>
              <w:spacing w:after="0" w:line="240" w:lineRule="auto"/>
              <w:rPr>
                <w:rFonts w:cstheme="minorHAnsi"/>
                <w:sz w:val="18"/>
                <w:szCs w:val="18"/>
              </w:rPr>
            </w:pPr>
            <w:r w:rsidRPr="000237A0">
              <w:rPr>
                <w:rFonts w:cstheme="minorHAnsi"/>
                <w:sz w:val="18"/>
                <w:szCs w:val="18"/>
              </w:rPr>
              <w:t xml:space="preserve">Metrum, Rhythmus, Taktart, </w:t>
            </w:r>
            <w:r w:rsidR="004B19E6" w:rsidRPr="000237A0">
              <w:rPr>
                <w:rFonts w:cstheme="minorHAnsi"/>
                <w:sz w:val="18"/>
                <w:szCs w:val="18"/>
              </w:rPr>
              <w:t xml:space="preserve">Artikulation, </w:t>
            </w:r>
            <w:r w:rsidR="0093535C" w:rsidRPr="000237A0">
              <w:rPr>
                <w:rFonts w:cstheme="minorHAnsi"/>
                <w:sz w:val="18"/>
                <w:szCs w:val="18"/>
              </w:rPr>
              <w:t>Dynamik, Geräusch, Klang</w:t>
            </w:r>
            <w:r w:rsidR="0003312E" w:rsidRPr="000237A0">
              <w:rPr>
                <w:rFonts w:cstheme="minorHAnsi"/>
                <w:sz w:val="18"/>
                <w:szCs w:val="18"/>
              </w:rPr>
              <w:t>, Tempo</w:t>
            </w:r>
          </w:p>
        </w:tc>
      </w:tr>
    </w:tbl>
    <w:p w14:paraId="63A64124" w14:textId="7C1DEB80" w:rsidR="00DE49D7" w:rsidRPr="000237A0" w:rsidRDefault="00DE49D7">
      <w:pPr>
        <w:rPr>
          <w:rFonts w:cstheme="minorHAnsi"/>
          <w:sz w:val="18"/>
          <w:szCs w:val="18"/>
        </w:rPr>
      </w:pPr>
    </w:p>
    <w:p w14:paraId="22E07D25" w14:textId="77777777" w:rsidR="00DE49D7" w:rsidRPr="000237A0" w:rsidRDefault="00DE49D7">
      <w:pPr>
        <w:rPr>
          <w:rFonts w:cstheme="minorHAnsi"/>
        </w:rPr>
      </w:pPr>
    </w:p>
    <w:tbl>
      <w:tblPr>
        <w:tblStyle w:val="Tabellenraster"/>
        <w:tblW w:w="0" w:type="auto"/>
        <w:tblLook w:val="04A0" w:firstRow="1" w:lastRow="0" w:firstColumn="1" w:lastColumn="0" w:noHBand="0" w:noVBand="1"/>
      </w:tblPr>
      <w:tblGrid>
        <w:gridCol w:w="2379"/>
        <w:gridCol w:w="2380"/>
        <w:gridCol w:w="2380"/>
        <w:gridCol w:w="2380"/>
        <w:gridCol w:w="2380"/>
        <w:gridCol w:w="2380"/>
      </w:tblGrid>
      <w:tr w:rsidR="0062018A" w:rsidRPr="000237A0" w14:paraId="1793F3D8" w14:textId="77777777" w:rsidTr="008A3293">
        <w:tc>
          <w:tcPr>
            <w:tcW w:w="14279" w:type="dxa"/>
            <w:gridSpan w:val="6"/>
            <w:shd w:val="clear" w:color="auto" w:fill="2F5496" w:themeFill="accent1" w:themeFillShade="BF"/>
            <w:vAlign w:val="center"/>
          </w:tcPr>
          <w:p w14:paraId="1BB8B211" w14:textId="01B07979" w:rsidR="0062018A" w:rsidRPr="000237A0" w:rsidRDefault="003D7B3F" w:rsidP="0085141B">
            <w:pPr>
              <w:spacing w:line="240" w:lineRule="auto"/>
              <w:rPr>
                <w:rFonts w:cstheme="minorHAnsi"/>
                <w:sz w:val="20"/>
                <w:szCs w:val="20"/>
              </w:rPr>
            </w:pPr>
            <w:r>
              <w:rPr>
                <w:rFonts w:cstheme="minorHAnsi"/>
                <w:b/>
                <w:color w:val="FFFFFF" w:themeColor="background1"/>
                <w:sz w:val="24"/>
                <w:szCs w:val="24"/>
              </w:rPr>
              <w:lastRenderedPageBreak/>
              <w:t>Unterrichtsvorhaben</w:t>
            </w:r>
            <w:r w:rsidR="008A3293" w:rsidRPr="000237A0">
              <w:rPr>
                <w:rFonts w:cstheme="minorHAnsi"/>
                <w:b/>
                <w:color w:val="FFFFFF" w:themeColor="background1"/>
                <w:sz w:val="24"/>
                <w:szCs w:val="24"/>
              </w:rPr>
              <w:t xml:space="preserve"> 2: Rund um die Stimme (S. 19 – 28)</w:t>
            </w:r>
          </w:p>
        </w:tc>
      </w:tr>
      <w:tr w:rsidR="002F4B6B" w:rsidRPr="000237A0" w14:paraId="6CAAD670" w14:textId="77777777" w:rsidTr="006E5CD5">
        <w:tc>
          <w:tcPr>
            <w:tcW w:w="2379" w:type="dxa"/>
            <w:shd w:val="clear" w:color="auto" w:fill="D9E2F3" w:themeFill="accent1" w:themeFillTint="33"/>
            <w:vAlign w:val="center"/>
          </w:tcPr>
          <w:p w14:paraId="09023AF8" w14:textId="3209805F" w:rsidR="002F4B6B" w:rsidRPr="000237A0" w:rsidRDefault="002F4B6B" w:rsidP="006E5CD5">
            <w:pPr>
              <w:spacing w:after="0" w:line="240" w:lineRule="auto"/>
              <w:rPr>
                <w:rFonts w:cstheme="minorHAnsi"/>
                <w:b/>
                <w:sz w:val="18"/>
                <w:szCs w:val="18"/>
              </w:rPr>
            </w:pPr>
            <w:r>
              <w:rPr>
                <w:rFonts w:cstheme="minorHAnsi"/>
                <w:b/>
                <w:sz w:val="18"/>
                <w:szCs w:val="18"/>
              </w:rPr>
              <w:t>Im Fokus: Stimme trainieren</w:t>
            </w:r>
          </w:p>
        </w:tc>
        <w:tc>
          <w:tcPr>
            <w:tcW w:w="2380" w:type="dxa"/>
            <w:vMerge w:val="restart"/>
            <w:vAlign w:val="center"/>
          </w:tcPr>
          <w:p w14:paraId="359D042D" w14:textId="33B704FD" w:rsidR="002F4B6B" w:rsidRPr="000237A0" w:rsidRDefault="002F4B6B" w:rsidP="006E5CD5">
            <w:pPr>
              <w:spacing w:after="0" w:line="240" w:lineRule="auto"/>
              <w:rPr>
                <w:rFonts w:cstheme="minorHAnsi"/>
                <w:sz w:val="18"/>
                <w:szCs w:val="18"/>
              </w:rPr>
            </w:pPr>
            <w:r w:rsidRPr="000237A0">
              <w:rPr>
                <w:rFonts w:cstheme="minorHAnsi"/>
                <w:sz w:val="18"/>
                <w:szCs w:val="18"/>
              </w:rPr>
              <w:t>Bedeutungen</w:t>
            </w:r>
          </w:p>
        </w:tc>
        <w:tc>
          <w:tcPr>
            <w:tcW w:w="2380" w:type="dxa"/>
            <w:vMerge w:val="restart"/>
            <w:vAlign w:val="center"/>
          </w:tcPr>
          <w:p w14:paraId="63B60225" w14:textId="7F528CFA" w:rsidR="002F4B6B" w:rsidRPr="000237A0" w:rsidRDefault="002F4B6B" w:rsidP="006E5CD5">
            <w:pPr>
              <w:spacing w:after="0" w:line="240" w:lineRule="auto"/>
              <w:rPr>
                <w:rFonts w:cstheme="minorHAnsi"/>
                <w:sz w:val="18"/>
                <w:szCs w:val="18"/>
              </w:rPr>
            </w:pPr>
            <w:r w:rsidRPr="000237A0">
              <w:rPr>
                <w:rFonts w:cstheme="minorHAnsi"/>
                <w:sz w:val="18"/>
                <w:szCs w:val="18"/>
              </w:rPr>
              <w:t xml:space="preserve">Musik und außermusikalische Inhalte: Programmmusik, </w:t>
            </w:r>
            <w:proofErr w:type="spellStart"/>
            <w:r w:rsidRPr="000237A0">
              <w:rPr>
                <w:rFonts w:cstheme="minorHAnsi"/>
                <w:sz w:val="18"/>
                <w:szCs w:val="18"/>
              </w:rPr>
              <w:t>Verklanglichung</w:t>
            </w:r>
            <w:proofErr w:type="spellEnd"/>
            <w:r w:rsidRPr="000237A0">
              <w:rPr>
                <w:rFonts w:cstheme="minorHAnsi"/>
                <w:sz w:val="18"/>
                <w:szCs w:val="18"/>
              </w:rPr>
              <w:t xml:space="preserve"> von Bildern</w:t>
            </w:r>
          </w:p>
        </w:tc>
        <w:tc>
          <w:tcPr>
            <w:tcW w:w="2380" w:type="dxa"/>
            <w:vMerge w:val="restart"/>
            <w:vAlign w:val="center"/>
          </w:tcPr>
          <w:p w14:paraId="18BB0D84" w14:textId="643D740E" w:rsidR="002F4B6B" w:rsidRPr="000237A0" w:rsidRDefault="002F4B6B" w:rsidP="006E5CD5">
            <w:pPr>
              <w:spacing w:after="0" w:line="240" w:lineRule="auto"/>
              <w:rPr>
                <w:rFonts w:cstheme="minorHAnsi"/>
                <w:sz w:val="18"/>
                <w:szCs w:val="18"/>
              </w:rPr>
            </w:pPr>
            <w:r w:rsidRPr="000237A0">
              <w:rPr>
                <w:rFonts w:cstheme="minorHAnsi"/>
                <w:sz w:val="18"/>
                <w:szCs w:val="18"/>
                <w:highlight w:val="yellow"/>
              </w:rPr>
              <w:t>Produktion</w:t>
            </w:r>
            <w:r w:rsidRPr="000D15C1">
              <w:rPr>
                <w:rFonts w:cstheme="minorHAnsi"/>
                <w:sz w:val="18"/>
                <w:szCs w:val="18"/>
                <w:highlight w:val="yellow"/>
              </w:rPr>
              <w:t>: 2, 3, 4</w:t>
            </w:r>
          </w:p>
          <w:p w14:paraId="5B024968" w14:textId="4B447A49" w:rsidR="002F4B6B" w:rsidRPr="000237A0" w:rsidRDefault="002F4B6B" w:rsidP="006E5CD5">
            <w:pPr>
              <w:spacing w:after="0" w:line="240" w:lineRule="auto"/>
              <w:rPr>
                <w:rFonts w:cstheme="minorHAnsi"/>
                <w:sz w:val="18"/>
                <w:szCs w:val="18"/>
              </w:rPr>
            </w:pPr>
            <w:r w:rsidRPr="000237A0">
              <w:rPr>
                <w:rFonts w:cstheme="minorHAnsi"/>
                <w:sz w:val="18"/>
                <w:szCs w:val="18"/>
                <w:highlight w:val="green"/>
              </w:rPr>
              <w:t xml:space="preserve">Rezeption: </w:t>
            </w:r>
            <w:r w:rsidRPr="00B934D4">
              <w:rPr>
                <w:rFonts w:cstheme="minorHAnsi"/>
                <w:sz w:val="18"/>
                <w:szCs w:val="18"/>
                <w:highlight w:val="green"/>
              </w:rPr>
              <w:t>2, 4, 12, 13</w:t>
            </w:r>
          </w:p>
          <w:p w14:paraId="587D3070" w14:textId="26D452A3" w:rsidR="002F4B6B" w:rsidRPr="000237A0" w:rsidRDefault="002F4B6B" w:rsidP="006E5CD5">
            <w:pPr>
              <w:spacing w:after="0" w:line="240" w:lineRule="auto"/>
              <w:rPr>
                <w:rFonts w:cstheme="minorHAnsi"/>
                <w:sz w:val="18"/>
                <w:szCs w:val="18"/>
                <w:highlight w:val="yellow"/>
              </w:rPr>
            </w:pPr>
            <w:r w:rsidRPr="000237A0">
              <w:rPr>
                <w:rFonts w:cstheme="minorHAnsi"/>
                <w:sz w:val="18"/>
                <w:szCs w:val="18"/>
                <w:highlight w:val="magenta"/>
              </w:rPr>
              <w:t xml:space="preserve">Reflexion: </w:t>
            </w:r>
            <w:r>
              <w:rPr>
                <w:rFonts w:cstheme="minorHAnsi"/>
                <w:sz w:val="18"/>
                <w:szCs w:val="18"/>
                <w:highlight w:val="magenta"/>
              </w:rPr>
              <w:t>3, 4, 13</w:t>
            </w:r>
          </w:p>
        </w:tc>
        <w:tc>
          <w:tcPr>
            <w:tcW w:w="2380" w:type="dxa"/>
            <w:vAlign w:val="center"/>
          </w:tcPr>
          <w:p w14:paraId="55B82136" w14:textId="709F7789" w:rsidR="002F4B6B" w:rsidRPr="000237A0" w:rsidRDefault="002F4B6B" w:rsidP="006E5CD5">
            <w:pPr>
              <w:spacing w:after="0" w:line="240" w:lineRule="auto"/>
              <w:rPr>
                <w:rFonts w:cstheme="minorHAnsi"/>
                <w:sz w:val="18"/>
                <w:szCs w:val="18"/>
              </w:rPr>
            </w:pPr>
            <w:r>
              <w:rPr>
                <w:rFonts w:cstheme="minorHAnsi"/>
                <w:sz w:val="18"/>
                <w:szCs w:val="18"/>
              </w:rPr>
              <w:t>Körperwahrnehmung, Atem- und Stimmübungen</w:t>
            </w:r>
          </w:p>
        </w:tc>
        <w:tc>
          <w:tcPr>
            <w:tcW w:w="2380" w:type="dxa"/>
            <w:vAlign w:val="center"/>
          </w:tcPr>
          <w:p w14:paraId="13DEFD5F" w14:textId="599F9670" w:rsidR="002F4B6B" w:rsidRPr="000237A0" w:rsidRDefault="002F4B6B" w:rsidP="006E5CD5">
            <w:pPr>
              <w:spacing w:after="0" w:line="240" w:lineRule="auto"/>
              <w:rPr>
                <w:rFonts w:cstheme="minorHAnsi"/>
                <w:sz w:val="18"/>
                <w:szCs w:val="18"/>
              </w:rPr>
            </w:pPr>
            <w:r>
              <w:rPr>
                <w:rFonts w:cstheme="minorHAnsi"/>
                <w:sz w:val="18"/>
                <w:szCs w:val="18"/>
              </w:rPr>
              <w:t>Körperinstrument „Stimme“</w:t>
            </w:r>
          </w:p>
        </w:tc>
      </w:tr>
      <w:tr w:rsidR="002F4B6B" w:rsidRPr="000237A0" w14:paraId="041D1476" w14:textId="77777777" w:rsidTr="006E5CD5">
        <w:tc>
          <w:tcPr>
            <w:tcW w:w="2379" w:type="dxa"/>
            <w:shd w:val="clear" w:color="auto" w:fill="D9E2F3" w:themeFill="accent1" w:themeFillTint="33"/>
            <w:vAlign w:val="center"/>
          </w:tcPr>
          <w:p w14:paraId="5053A63F" w14:textId="77777777" w:rsidR="002F4B6B" w:rsidRPr="000237A0" w:rsidRDefault="002F4B6B" w:rsidP="006E5CD5">
            <w:pPr>
              <w:spacing w:after="0" w:line="240" w:lineRule="auto"/>
              <w:rPr>
                <w:rFonts w:cstheme="minorHAnsi"/>
                <w:b/>
                <w:sz w:val="18"/>
                <w:szCs w:val="18"/>
              </w:rPr>
            </w:pPr>
            <w:r w:rsidRPr="000237A0">
              <w:rPr>
                <w:rFonts w:cstheme="minorHAnsi"/>
                <w:b/>
                <w:sz w:val="18"/>
                <w:szCs w:val="18"/>
              </w:rPr>
              <w:t>Die Stimme – ein vielfältiges Instrument</w:t>
            </w:r>
          </w:p>
          <w:p w14:paraId="6100BEB8" w14:textId="341DB054" w:rsidR="002F4B6B" w:rsidRPr="000237A0" w:rsidRDefault="002F4B6B" w:rsidP="006E5CD5">
            <w:pPr>
              <w:spacing w:after="0" w:line="240" w:lineRule="auto"/>
              <w:rPr>
                <w:rFonts w:cstheme="minorHAnsi"/>
                <w:b/>
                <w:sz w:val="18"/>
                <w:szCs w:val="18"/>
                <w:highlight w:val="red"/>
              </w:rPr>
            </w:pPr>
            <w:r w:rsidRPr="000237A0">
              <w:rPr>
                <w:rFonts w:cstheme="minorHAnsi"/>
                <w:b/>
                <w:sz w:val="18"/>
                <w:szCs w:val="18"/>
              </w:rPr>
              <w:t>(S. 21)</w:t>
            </w:r>
          </w:p>
        </w:tc>
        <w:tc>
          <w:tcPr>
            <w:tcW w:w="2380" w:type="dxa"/>
            <w:vMerge/>
            <w:vAlign w:val="center"/>
          </w:tcPr>
          <w:p w14:paraId="74A192D4" w14:textId="59D93F6C" w:rsidR="002F4B6B" w:rsidRPr="000237A0" w:rsidRDefault="002F4B6B" w:rsidP="006E5CD5">
            <w:pPr>
              <w:spacing w:after="0" w:line="240" w:lineRule="auto"/>
              <w:rPr>
                <w:rFonts w:cstheme="minorHAnsi"/>
                <w:sz w:val="18"/>
                <w:szCs w:val="18"/>
              </w:rPr>
            </w:pPr>
          </w:p>
        </w:tc>
        <w:tc>
          <w:tcPr>
            <w:tcW w:w="2380" w:type="dxa"/>
            <w:vMerge/>
            <w:vAlign w:val="center"/>
          </w:tcPr>
          <w:p w14:paraId="758AB4C4" w14:textId="35CDA274" w:rsidR="002F4B6B" w:rsidRPr="000237A0" w:rsidRDefault="002F4B6B" w:rsidP="006E5CD5">
            <w:pPr>
              <w:spacing w:after="0" w:line="240" w:lineRule="auto"/>
              <w:rPr>
                <w:rFonts w:cstheme="minorHAnsi"/>
                <w:sz w:val="18"/>
                <w:szCs w:val="18"/>
              </w:rPr>
            </w:pPr>
          </w:p>
        </w:tc>
        <w:tc>
          <w:tcPr>
            <w:tcW w:w="2380" w:type="dxa"/>
            <w:vMerge/>
            <w:vAlign w:val="center"/>
          </w:tcPr>
          <w:p w14:paraId="6545B6D1" w14:textId="7C9AA888" w:rsidR="002F4B6B" w:rsidRPr="000237A0" w:rsidRDefault="002F4B6B" w:rsidP="006E5CD5">
            <w:pPr>
              <w:spacing w:after="0" w:line="240" w:lineRule="auto"/>
              <w:rPr>
                <w:rFonts w:cstheme="minorHAnsi"/>
                <w:sz w:val="18"/>
                <w:szCs w:val="18"/>
              </w:rPr>
            </w:pPr>
          </w:p>
        </w:tc>
        <w:tc>
          <w:tcPr>
            <w:tcW w:w="2380" w:type="dxa"/>
            <w:vAlign w:val="center"/>
          </w:tcPr>
          <w:p w14:paraId="3E835441" w14:textId="26404904" w:rsidR="002F4B6B" w:rsidRPr="000237A0" w:rsidRDefault="002F4B6B" w:rsidP="006E5CD5">
            <w:pPr>
              <w:spacing w:after="0" w:line="240" w:lineRule="auto"/>
              <w:rPr>
                <w:rFonts w:cstheme="minorHAnsi"/>
                <w:sz w:val="18"/>
                <w:szCs w:val="18"/>
              </w:rPr>
            </w:pPr>
            <w:r w:rsidRPr="000237A0">
              <w:rPr>
                <w:rFonts w:cstheme="minorHAnsi"/>
                <w:sz w:val="18"/>
                <w:szCs w:val="18"/>
              </w:rPr>
              <w:t>Funktionsweise der Stimme (Text und Bild), Stimmexperimente</w:t>
            </w:r>
          </w:p>
        </w:tc>
        <w:tc>
          <w:tcPr>
            <w:tcW w:w="2380" w:type="dxa"/>
            <w:vAlign w:val="center"/>
          </w:tcPr>
          <w:p w14:paraId="4F4423C5" w14:textId="367273A7" w:rsidR="002F4B6B" w:rsidRPr="000237A0" w:rsidRDefault="002F4B6B" w:rsidP="006E5CD5">
            <w:pPr>
              <w:spacing w:after="0" w:line="240" w:lineRule="auto"/>
              <w:rPr>
                <w:rFonts w:cstheme="minorHAnsi"/>
                <w:sz w:val="18"/>
                <w:szCs w:val="18"/>
              </w:rPr>
            </w:pPr>
            <w:r w:rsidRPr="000237A0">
              <w:rPr>
                <w:rFonts w:cstheme="minorHAnsi"/>
                <w:sz w:val="18"/>
                <w:szCs w:val="18"/>
              </w:rPr>
              <w:t>Stimmlagen (Sopran, Alt, Tenor, Bass)</w:t>
            </w:r>
          </w:p>
        </w:tc>
      </w:tr>
      <w:tr w:rsidR="002F4B6B" w:rsidRPr="000237A0" w14:paraId="157976C2" w14:textId="77777777" w:rsidTr="006E5CD5">
        <w:tc>
          <w:tcPr>
            <w:tcW w:w="2379" w:type="dxa"/>
            <w:shd w:val="clear" w:color="auto" w:fill="D9E2F3" w:themeFill="accent1" w:themeFillTint="33"/>
            <w:vAlign w:val="center"/>
          </w:tcPr>
          <w:p w14:paraId="6FCDBC00" w14:textId="77777777" w:rsidR="002F4B6B" w:rsidRPr="000237A0" w:rsidRDefault="002F4B6B" w:rsidP="006E5CD5">
            <w:pPr>
              <w:spacing w:after="0" w:line="240" w:lineRule="auto"/>
              <w:rPr>
                <w:rFonts w:cstheme="minorHAnsi"/>
                <w:b/>
                <w:sz w:val="18"/>
                <w:szCs w:val="18"/>
              </w:rPr>
            </w:pPr>
            <w:r w:rsidRPr="000237A0">
              <w:rPr>
                <w:rFonts w:cstheme="minorHAnsi"/>
                <w:b/>
                <w:sz w:val="18"/>
                <w:szCs w:val="18"/>
              </w:rPr>
              <w:t xml:space="preserve">Hoch – tief, laut – </w:t>
            </w:r>
            <w:proofErr w:type="gramStart"/>
            <w:r w:rsidRPr="000237A0">
              <w:rPr>
                <w:rFonts w:cstheme="minorHAnsi"/>
                <w:b/>
                <w:sz w:val="18"/>
                <w:szCs w:val="18"/>
              </w:rPr>
              <w:t>leise,...</w:t>
            </w:r>
            <w:proofErr w:type="gramEnd"/>
          </w:p>
          <w:p w14:paraId="42B24FCD" w14:textId="77777777" w:rsidR="002F4B6B" w:rsidRPr="000237A0" w:rsidRDefault="002F4B6B" w:rsidP="006E5CD5">
            <w:pPr>
              <w:spacing w:after="0" w:line="240" w:lineRule="auto"/>
              <w:rPr>
                <w:rFonts w:cstheme="minorHAnsi"/>
                <w:b/>
                <w:sz w:val="18"/>
                <w:szCs w:val="18"/>
              </w:rPr>
            </w:pPr>
            <w:r w:rsidRPr="000237A0">
              <w:rPr>
                <w:rFonts w:cstheme="minorHAnsi"/>
                <w:b/>
                <w:sz w:val="18"/>
                <w:szCs w:val="18"/>
              </w:rPr>
              <w:t>Parameter in der Musik</w:t>
            </w:r>
          </w:p>
          <w:p w14:paraId="375D9BA1" w14:textId="4DAC326E" w:rsidR="002F4B6B" w:rsidRPr="000237A0" w:rsidRDefault="002F4B6B" w:rsidP="006E5CD5">
            <w:pPr>
              <w:spacing w:after="0" w:line="240" w:lineRule="auto"/>
              <w:rPr>
                <w:rFonts w:cstheme="minorHAnsi"/>
                <w:b/>
                <w:sz w:val="18"/>
                <w:szCs w:val="18"/>
              </w:rPr>
            </w:pPr>
            <w:r w:rsidRPr="000237A0">
              <w:rPr>
                <w:rFonts w:cstheme="minorHAnsi"/>
                <w:b/>
                <w:sz w:val="18"/>
                <w:szCs w:val="18"/>
              </w:rPr>
              <w:t>(S. 22)</w:t>
            </w:r>
          </w:p>
        </w:tc>
        <w:tc>
          <w:tcPr>
            <w:tcW w:w="2380" w:type="dxa"/>
            <w:vMerge/>
            <w:vAlign w:val="center"/>
          </w:tcPr>
          <w:p w14:paraId="1D283EFD" w14:textId="77777777" w:rsidR="002F4B6B" w:rsidRPr="000237A0" w:rsidRDefault="002F4B6B" w:rsidP="006E5CD5">
            <w:pPr>
              <w:spacing w:after="0" w:line="240" w:lineRule="auto"/>
              <w:rPr>
                <w:rFonts w:cstheme="minorHAnsi"/>
                <w:sz w:val="18"/>
                <w:szCs w:val="18"/>
              </w:rPr>
            </w:pPr>
          </w:p>
        </w:tc>
        <w:tc>
          <w:tcPr>
            <w:tcW w:w="2380" w:type="dxa"/>
            <w:vMerge/>
            <w:vAlign w:val="center"/>
          </w:tcPr>
          <w:p w14:paraId="2C053F09" w14:textId="77777777" w:rsidR="002F4B6B" w:rsidRPr="000237A0" w:rsidRDefault="002F4B6B" w:rsidP="006E5CD5">
            <w:pPr>
              <w:spacing w:after="0" w:line="240" w:lineRule="auto"/>
              <w:rPr>
                <w:rFonts w:cstheme="minorHAnsi"/>
                <w:sz w:val="18"/>
                <w:szCs w:val="18"/>
              </w:rPr>
            </w:pPr>
          </w:p>
        </w:tc>
        <w:tc>
          <w:tcPr>
            <w:tcW w:w="2380" w:type="dxa"/>
            <w:vMerge/>
            <w:vAlign w:val="center"/>
          </w:tcPr>
          <w:p w14:paraId="60500EEA" w14:textId="72E478B5" w:rsidR="002F4B6B" w:rsidRPr="000237A0" w:rsidRDefault="002F4B6B" w:rsidP="00B42947">
            <w:pPr>
              <w:spacing w:after="0" w:line="240" w:lineRule="auto"/>
              <w:rPr>
                <w:rFonts w:cstheme="minorHAnsi"/>
                <w:sz w:val="18"/>
                <w:szCs w:val="18"/>
              </w:rPr>
            </w:pPr>
          </w:p>
        </w:tc>
        <w:tc>
          <w:tcPr>
            <w:tcW w:w="2380" w:type="dxa"/>
            <w:vAlign w:val="center"/>
          </w:tcPr>
          <w:p w14:paraId="7A590E41" w14:textId="3C24984D" w:rsidR="002F4B6B" w:rsidRPr="000237A0" w:rsidRDefault="002F4B6B" w:rsidP="006E5CD5">
            <w:pPr>
              <w:spacing w:after="0" w:line="240" w:lineRule="auto"/>
              <w:rPr>
                <w:rFonts w:cstheme="minorHAnsi"/>
                <w:sz w:val="18"/>
                <w:szCs w:val="18"/>
              </w:rPr>
            </w:pPr>
            <w:r w:rsidRPr="000237A0">
              <w:rPr>
                <w:rFonts w:cstheme="minorHAnsi"/>
                <w:sz w:val="18"/>
                <w:szCs w:val="18"/>
              </w:rPr>
              <w:t xml:space="preserve">Stimmübungen (Körper und Stimme in Bewegung), </w:t>
            </w:r>
            <w:r w:rsidRPr="00C76FC8">
              <w:rPr>
                <w:rFonts w:cstheme="minorHAnsi"/>
                <w:sz w:val="18"/>
                <w:szCs w:val="18"/>
              </w:rPr>
              <w:t>Stimmspiele</w:t>
            </w:r>
            <w:r>
              <w:rPr>
                <w:rFonts w:cstheme="minorHAnsi"/>
                <w:sz w:val="18"/>
                <w:szCs w:val="18"/>
              </w:rPr>
              <w:t>,</w:t>
            </w:r>
            <w:r w:rsidRPr="00C76FC8">
              <w:rPr>
                <w:rFonts w:cstheme="minorHAnsi"/>
                <w:sz w:val="18"/>
                <w:szCs w:val="18"/>
              </w:rPr>
              <w:t xml:space="preserve"> Ausdrucksmöglichkeiten der Stimme, Stimmexperimente, </w:t>
            </w:r>
            <w:proofErr w:type="spellStart"/>
            <w:r w:rsidRPr="00C76FC8">
              <w:rPr>
                <w:rFonts w:cstheme="minorHAnsi"/>
                <w:sz w:val="18"/>
                <w:szCs w:val="18"/>
              </w:rPr>
              <w:t>Rhythmical</w:t>
            </w:r>
            <w:proofErr w:type="spellEnd"/>
            <w:r w:rsidRPr="00C76FC8">
              <w:rPr>
                <w:rFonts w:cstheme="minorHAnsi"/>
                <w:sz w:val="18"/>
                <w:szCs w:val="18"/>
              </w:rPr>
              <w:t xml:space="preserve">-Erarbeitung, </w:t>
            </w:r>
            <w:proofErr w:type="spellStart"/>
            <w:r w:rsidRPr="00C76FC8">
              <w:rPr>
                <w:rFonts w:cstheme="minorHAnsi"/>
                <w:sz w:val="18"/>
                <w:szCs w:val="18"/>
              </w:rPr>
              <w:t>Vocussion</w:t>
            </w:r>
            <w:proofErr w:type="spellEnd"/>
          </w:p>
        </w:tc>
        <w:tc>
          <w:tcPr>
            <w:tcW w:w="2380" w:type="dxa"/>
            <w:vAlign w:val="center"/>
          </w:tcPr>
          <w:p w14:paraId="4584DF5B" w14:textId="6E85761F" w:rsidR="002F4B6B" w:rsidRPr="000237A0" w:rsidRDefault="002F4B6B" w:rsidP="006E5CD5">
            <w:pPr>
              <w:spacing w:after="0" w:line="240" w:lineRule="auto"/>
              <w:rPr>
                <w:rFonts w:cstheme="minorHAnsi"/>
                <w:sz w:val="18"/>
                <w:szCs w:val="18"/>
              </w:rPr>
            </w:pPr>
            <w:r w:rsidRPr="003F0EDD">
              <w:rPr>
                <w:rFonts w:cstheme="minorHAnsi"/>
                <w:sz w:val="18"/>
                <w:szCs w:val="18"/>
              </w:rPr>
              <w:t>Training der Stimme</w:t>
            </w:r>
            <w:r>
              <w:rPr>
                <w:rFonts w:cstheme="minorHAnsi"/>
                <w:sz w:val="18"/>
                <w:szCs w:val="18"/>
              </w:rPr>
              <w:t>,</w:t>
            </w:r>
            <w:r w:rsidRPr="003F0EDD">
              <w:rPr>
                <w:rFonts w:cstheme="minorHAnsi"/>
                <w:sz w:val="18"/>
                <w:szCs w:val="18"/>
              </w:rPr>
              <w:t xml:space="preserve"> elementare musikalische Parameter (Tonhöhe, Lautstärke, Tempo, Klangfarbe), Wortklänge, Stimmrhythmus, </w:t>
            </w:r>
            <w:proofErr w:type="spellStart"/>
            <w:r w:rsidRPr="003F0EDD">
              <w:rPr>
                <w:rFonts w:cstheme="minorHAnsi"/>
                <w:sz w:val="18"/>
                <w:szCs w:val="18"/>
              </w:rPr>
              <w:t>Rhythmical</w:t>
            </w:r>
            <w:proofErr w:type="spellEnd"/>
            <w:r w:rsidRPr="003F0EDD">
              <w:rPr>
                <w:rFonts w:cstheme="minorHAnsi"/>
                <w:sz w:val="18"/>
                <w:szCs w:val="18"/>
              </w:rPr>
              <w:t xml:space="preserve">, </w:t>
            </w:r>
            <w:proofErr w:type="spellStart"/>
            <w:r w:rsidRPr="003F0EDD">
              <w:rPr>
                <w:rFonts w:cstheme="minorHAnsi"/>
                <w:sz w:val="18"/>
                <w:szCs w:val="18"/>
              </w:rPr>
              <w:t>Vocussion</w:t>
            </w:r>
            <w:proofErr w:type="spellEnd"/>
            <w:r w:rsidRPr="003F0EDD">
              <w:rPr>
                <w:rFonts w:cstheme="minorHAnsi"/>
                <w:sz w:val="18"/>
                <w:szCs w:val="18"/>
              </w:rPr>
              <w:t>-Bausteine</w:t>
            </w:r>
          </w:p>
        </w:tc>
      </w:tr>
      <w:tr w:rsidR="002F4B6B" w:rsidRPr="000237A0" w14:paraId="2C499004" w14:textId="77777777" w:rsidTr="006E5CD5">
        <w:tc>
          <w:tcPr>
            <w:tcW w:w="2379" w:type="dxa"/>
            <w:shd w:val="clear" w:color="auto" w:fill="D9E2F3" w:themeFill="accent1" w:themeFillTint="33"/>
            <w:vAlign w:val="center"/>
          </w:tcPr>
          <w:p w14:paraId="1D26C6D1" w14:textId="77777777" w:rsidR="002F4B6B" w:rsidRPr="000237A0" w:rsidRDefault="002F4B6B" w:rsidP="006E5CD5">
            <w:pPr>
              <w:spacing w:after="0" w:line="240" w:lineRule="auto"/>
              <w:rPr>
                <w:rFonts w:cstheme="minorHAnsi"/>
                <w:b/>
                <w:sz w:val="18"/>
                <w:szCs w:val="18"/>
              </w:rPr>
            </w:pPr>
            <w:r w:rsidRPr="000237A0">
              <w:rPr>
                <w:rFonts w:cstheme="minorHAnsi"/>
                <w:b/>
                <w:sz w:val="18"/>
                <w:szCs w:val="18"/>
              </w:rPr>
              <w:t>Mit Stimme und Instrumenten</w:t>
            </w:r>
          </w:p>
          <w:p w14:paraId="4DABA6DA" w14:textId="73A5FFD6" w:rsidR="002F4B6B" w:rsidRPr="000237A0" w:rsidRDefault="002F4B6B" w:rsidP="006E5CD5">
            <w:pPr>
              <w:spacing w:after="0" w:line="240" w:lineRule="auto"/>
              <w:rPr>
                <w:rFonts w:cstheme="minorHAnsi"/>
                <w:b/>
                <w:sz w:val="18"/>
                <w:szCs w:val="18"/>
              </w:rPr>
            </w:pPr>
            <w:r w:rsidRPr="000237A0">
              <w:rPr>
                <w:rFonts w:cstheme="minorHAnsi"/>
                <w:b/>
                <w:sz w:val="18"/>
                <w:szCs w:val="18"/>
              </w:rPr>
              <w:t>(S. 24)</w:t>
            </w:r>
          </w:p>
        </w:tc>
        <w:tc>
          <w:tcPr>
            <w:tcW w:w="2380" w:type="dxa"/>
            <w:vMerge/>
            <w:vAlign w:val="center"/>
          </w:tcPr>
          <w:p w14:paraId="4D2CDC1A" w14:textId="77777777" w:rsidR="002F4B6B" w:rsidRPr="000237A0" w:rsidRDefault="002F4B6B" w:rsidP="006E5CD5">
            <w:pPr>
              <w:spacing w:after="0" w:line="240" w:lineRule="auto"/>
              <w:rPr>
                <w:rFonts w:cstheme="minorHAnsi"/>
                <w:sz w:val="18"/>
                <w:szCs w:val="18"/>
              </w:rPr>
            </w:pPr>
          </w:p>
        </w:tc>
        <w:tc>
          <w:tcPr>
            <w:tcW w:w="2380" w:type="dxa"/>
            <w:vMerge/>
            <w:vAlign w:val="center"/>
          </w:tcPr>
          <w:p w14:paraId="4D04A24B" w14:textId="77777777" w:rsidR="002F4B6B" w:rsidRPr="000237A0" w:rsidRDefault="002F4B6B" w:rsidP="006E5CD5">
            <w:pPr>
              <w:spacing w:after="0" w:line="240" w:lineRule="auto"/>
              <w:rPr>
                <w:rFonts w:cstheme="minorHAnsi"/>
                <w:sz w:val="18"/>
                <w:szCs w:val="18"/>
              </w:rPr>
            </w:pPr>
          </w:p>
        </w:tc>
        <w:tc>
          <w:tcPr>
            <w:tcW w:w="2380" w:type="dxa"/>
            <w:vAlign w:val="center"/>
          </w:tcPr>
          <w:p w14:paraId="3B3DE264" w14:textId="790473CE" w:rsidR="002F4B6B" w:rsidRPr="000237A0" w:rsidRDefault="002F4B6B" w:rsidP="00B42947">
            <w:pPr>
              <w:spacing w:after="0" w:line="240" w:lineRule="auto"/>
              <w:rPr>
                <w:rFonts w:cstheme="minorHAnsi"/>
                <w:sz w:val="18"/>
                <w:szCs w:val="18"/>
                <w:lang w:val="en-US"/>
              </w:rPr>
            </w:pPr>
            <w:proofErr w:type="spellStart"/>
            <w:r w:rsidRPr="000237A0">
              <w:rPr>
                <w:rFonts w:cstheme="minorHAnsi"/>
                <w:sz w:val="18"/>
                <w:szCs w:val="18"/>
                <w:highlight w:val="yellow"/>
                <w:lang w:val="en-US"/>
              </w:rPr>
              <w:t>Produktion</w:t>
            </w:r>
            <w:proofErr w:type="spellEnd"/>
            <w:r w:rsidRPr="008D1EA2">
              <w:rPr>
                <w:rFonts w:cstheme="minorHAnsi"/>
                <w:sz w:val="18"/>
                <w:szCs w:val="18"/>
                <w:highlight w:val="yellow"/>
                <w:lang w:val="en-US"/>
              </w:rPr>
              <w:t xml:space="preserve">: </w:t>
            </w:r>
            <w:r w:rsidR="002B5F0B" w:rsidRPr="008D1EA2">
              <w:rPr>
                <w:rFonts w:cstheme="minorHAnsi"/>
                <w:sz w:val="18"/>
                <w:szCs w:val="18"/>
                <w:highlight w:val="yellow"/>
                <w:lang w:val="en-US"/>
              </w:rPr>
              <w:t>1</w:t>
            </w:r>
            <w:r w:rsidR="008D1EA2" w:rsidRPr="008D1EA2">
              <w:rPr>
                <w:rFonts w:cstheme="minorHAnsi"/>
                <w:sz w:val="18"/>
                <w:szCs w:val="18"/>
                <w:highlight w:val="yellow"/>
                <w:lang w:val="en-US"/>
              </w:rPr>
              <w:t xml:space="preserve">, </w:t>
            </w:r>
            <w:r w:rsidR="008D1EA2" w:rsidRPr="00141958">
              <w:rPr>
                <w:rFonts w:cstheme="minorHAnsi"/>
                <w:sz w:val="18"/>
                <w:szCs w:val="18"/>
                <w:highlight w:val="yellow"/>
                <w:lang w:val="en-US"/>
              </w:rPr>
              <w:t>4</w:t>
            </w:r>
            <w:r w:rsidR="004017AB" w:rsidRPr="00141958">
              <w:rPr>
                <w:rFonts w:cstheme="minorHAnsi"/>
                <w:sz w:val="18"/>
                <w:szCs w:val="18"/>
                <w:highlight w:val="yellow"/>
                <w:lang w:val="en-US"/>
              </w:rPr>
              <w:t>, 6</w:t>
            </w:r>
          </w:p>
          <w:p w14:paraId="5022DD49" w14:textId="247FBB54" w:rsidR="002F4B6B" w:rsidRPr="000237A0" w:rsidRDefault="002F4B6B" w:rsidP="00B42947">
            <w:pPr>
              <w:spacing w:after="0" w:line="240" w:lineRule="auto"/>
              <w:rPr>
                <w:rFonts w:cstheme="minorHAnsi"/>
                <w:sz w:val="18"/>
                <w:szCs w:val="18"/>
                <w:lang w:val="en-US"/>
              </w:rPr>
            </w:pPr>
            <w:proofErr w:type="spellStart"/>
            <w:r w:rsidRPr="000237A0">
              <w:rPr>
                <w:rFonts w:cstheme="minorHAnsi"/>
                <w:sz w:val="18"/>
                <w:szCs w:val="18"/>
                <w:highlight w:val="green"/>
                <w:lang w:val="en-US"/>
              </w:rPr>
              <w:t>Rezeption</w:t>
            </w:r>
            <w:proofErr w:type="spellEnd"/>
            <w:r w:rsidRPr="000237A0">
              <w:rPr>
                <w:rFonts w:cstheme="minorHAnsi"/>
                <w:sz w:val="18"/>
                <w:szCs w:val="18"/>
                <w:highlight w:val="green"/>
                <w:lang w:val="en-US"/>
              </w:rPr>
              <w:t xml:space="preserve">: </w:t>
            </w:r>
            <w:r w:rsidR="000D00A6" w:rsidRPr="00B934D4">
              <w:rPr>
                <w:rFonts w:cstheme="minorHAnsi"/>
                <w:sz w:val="18"/>
                <w:szCs w:val="18"/>
                <w:highlight w:val="green"/>
              </w:rPr>
              <w:t>2, 4, 12, 13</w:t>
            </w:r>
          </w:p>
          <w:p w14:paraId="45D2F0B6" w14:textId="5F9AEF12" w:rsidR="002F4B6B" w:rsidRPr="000237A0" w:rsidRDefault="002F4B6B" w:rsidP="00B42947">
            <w:pPr>
              <w:spacing w:after="0" w:line="240" w:lineRule="auto"/>
              <w:rPr>
                <w:rFonts w:cstheme="minorHAnsi"/>
                <w:sz w:val="18"/>
                <w:szCs w:val="18"/>
              </w:rPr>
            </w:pPr>
            <w:proofErr w:type="spellStart"/>
            <w:r w:rsidRPr="000237A0">
              <w:rPr>
                <w:rFonts w:cstheme="minorHAnsi"/>
                <w:sz w:val="18"/>
                <w:szCs w:val="18"/>
                <w:highlight w:val="magenta"/>
                <w:lang w:val="en-US"/>
              </w:rPr>
              <w:t>Reflexion</w:t>
            </w:r>
            <w:proofErr w:type="spellEnd"/>
            <w:r w:rsidRPr="00D25372">
              <w:rPr>
                <w:rFonts w:cstheme="minorHAnsi"/>
                <w:sz w:val="18"/>
                <w:szCs w:val="18"/>
                <w:highlight w:val="magenta"/>
                <w:lang w:val="en-US"/>
              </w:rPr>
              <w:t>:</w:t>
            </w:r>
            <w:r w:rsidR="00D81395" w:rsidRPr="00D25372">
              <w:rPr>
                <w:rFonts w:cstheme="minorHAnsi"/>
                <w:sz w:val="18"/>
                <w:szCs w:val="18"/>
                <w:highlight w:val="magenta"/>
                <w:lang w:val="en-US"/>
              </w:rPr>
              <w:t xml:space="preserve"> 1, </w:t>
            </w:r>
            <w:r w:rsidR="00721697" w:rsidRPr="00D25372">
              <w:rPr>
                <w:rFonts w:cstheme="minorHAnsi"/>
                <w:sz w:val="18"/>
                <w:szCs w:val="18"/>
                <w:highlight w:val="magenta"/>
                <w:lang w:val="en-US"/>
              </w:rPr>
              <w:t xml:space="preserve">2, 3, 4, </w:t>
            </w:r>
            <w:r w:rsidR="00D25372" w:rsidRPr="00D25372">
              <w:rPr>
                <w:rFonts w:cstheme="minorHAnsi"/>
                <w:sz w:val="18"/>
                <w:szCs w:val="18"/>
                <w:highlight w:val="magenta"/>
                <w:lang w:val="en-US"/>
              </w:rPr>
              <w:t>13, 14</w:t>
            </w:r>
          </w:p>
        </w:tc>
        <w:tc>
          <w:tcPr>
            <w:tcW w:w="2380" w:type="dxa"/>
            <w:vAlign w:val="center"/>
          </w:tcPr>
          <w:p w14:paraId="48694B4F" w14:textId="4254B29F" w:rsidR="002F4B6B" w:rsidRPr="000237A0" w:rsidRDefault="002F4B6B" w:rsidP="006E5CD5">
            <w:pPr>
              <w:spacing w:after="0" w:line="240" w:lineRule="auto"/>
              <w:rPr>
                <w:rFonts w:cstheme="minorHAnsi"/>
                <w:sz w:val="18"/>
                <w:szCs w:val="18"/>
                <w:highlight w:val="red"/>
              </w:rPr>
            </w:pPr>
            <w:r w:rsidRPr="000237A0">
              <w:rPr>
                <w:rFonts w:cstheme="minorHAnsi"/>
                <w:sz w:val="18"/>
                <w:szCs w:val="18"/>
              </w:rPr>
              <w:t>Liedsingen, Ausdrucksmöglichkeiten beim Singen, Gestaltung eines zweistimmigen Sprechkanons, Erforschung von Instrumenten (Spielweise/klangliche Möglichkeiten), Liedbegleitung mit Klasseninstrumentarium</w:t>
            </w:r>
          </w:p>
        </w:tc>
        <w:tc>
          <w:tcPr>
            <w:tcW w:w="2380" w:type="dxa"/>
            <w:vAlign w:val="center"/>
          </w:tcPr>
          <w:p w14:paraId="0A7B03B3" w14:textId="46555D98" w:rsidR="002F4B6B" w:rsidRPr="000237A0" w:rsidRDefault="002F4B6B" w:rsidP="006E5CD5">
            <w:pPr>
              <w:spacing w:after="0" w:line="240" w:lineRule="auto"/>
              <w:rPr>
                <w:rFonts w:cstheme="minorHAnsi"/>
                <w:sz w:val="18"/>
                <w:szCs w:val="18"/>
                <w:highlight w:val="red"/>
              </w:rPr>
            </w:pPr>
            <w:r w:rsidRPr="000237A0">
              <w:rPr>
                <w:rFonts w:cstheme="minorHAnsi"/>
                <w:sz w:val="18"/>
                <w:szCs w:val="18"/>
              </w:rPr>
              <w:t>Rhythmusinstrumente und Stabspiele, Spielweisen und klangliche Möglichkeiten</w:t>
            </w:r>
          </w:p>
        </w:tc>
      </w:tr>
      <w:tr w:rsidR="00BC0406" w:rsidRPr="000237A0" w14:paraId="50351D20" w14:textId="77777777" w:rsidTr="006E5CD5">
        <w:tc>
          <w:tcPr>
            <w:tcW w:w="2379" w:type="dxa"/>
            <w:shd w:val="clear" w:color="auto" w:fill="D9E2F3" w:themeFill="accent1" w:themeFillTint="33"/>
            <w:vAlign w:val="center"/>
          </w:tcPr>
          <w:p w14:paraId="20AB2A7F" w14:textId="77777777" w:rsidR="00BC0406" w:rsidRPr="000237A0" w:rsidRDefault="00BC0406" w:rsidP="006E5CD5">
            <w:pPr>
              <w:spacing w:after="0" w:line="240" w:lineRule="auto"/>
              <w:rPr>
                <w:rFonts w:cstheme="minorHAnsi"/>
                <w:b/>
                <w:sz w:val="18"/>
                <w:szCs w:val="18"/>
              </w:rPr>
            </w:pPr>
            <w:r w:rsidRPr="000237A0">
              <w:rPr>
                <w:rFonts w:cstheme="minorHAnsi"/>
                <w:b/>
                <w:sz w:val="18"/>
                <w:szCs w:val="18"/>
              </w:rPr>
              <w:t>„</w:t>
            </w:r>
            <w:proofErr w:type="gramStart"/>
            <w:r w:rsidRPr="000237A0">
              <w:rPr>
                <w:rFonts w:cstheme="minorHAnsi"/>
                <w:b/>
                <w:sz w:val="18"/>
                <w:szCs w:val="18"/>
              </w:rPr>
              <w:t>…</w:t>
            </w:r>
            <w:proofErr w:type="gramEnd"/>
            <w:r w:rsidRPr="000237A0">
              <w:rPr>
                <w:rFonts w:cstheme="minorHAnsi"/>
                <w:b/>
                <w:sz w:val="18"/>
                <w:szCs w:val="18"/>
              </w:rPr>
              <w:t xml:space="preserve"> wenn es Herbst ist“</w:t>
            </w:r>
          </w:p>
          <w:p w14:paraId="60DEECF6" w14:textId="618A03C1" w:rsidR="00BC0406" w:rsidRPr="000237A0" w:rsidRDefault="00BC0406" w:rsidP="006E5CD5">
            <w:pPr>
              <w:spacing w:after="0" w:line="240" w:lineRule="auto"/>
              <w:rPr>
                <w:rFonts w:cstheme="minorHAnsi"/>
                <w:b/>
                <w:sz w:val="18"/>
                <w:szCs w:val="18"/>
              </w:rPr>
            </w:pPr>
            <w:r w:rsidRPr="000237A0">
              <w:rPr>
                <w:rFonts w:cstheme="minorHAnsi"/>
                <w:b/>
                <w:sz w:val="18"/>
                <w:szCs w:val="18"/>
              </w:rPr>
              <w:t>(S. 26)</w:t>
            </w:r>
          </w:p>
        </w:tc>
        <w:tc>
          <w:tcPr>
            <w:tcW w:w="2380" w:type="dxa"/>
            <w:vMerge w:val="restart"/>
            <w:vAlign w:val="center"/>
          </w:tcPr>
          <w:p w14:paraId="63357BF9" w14:textId="5090555C" w:rsidR="00BC0406" w:rsidRPr="000237A0" w:rsidRDefault="00BC0406" w:rsidP="006E5CD5">
            <w:pPr>
              <w:spacing w:after="0" w:line="240" w:lineRule="auto"/>
              <w:rPr>
                <w:rFonts w:cstheme="minorHAnsi"/>
                <w:sz w:val="18"/>
                <w:szCs w:val="18"/>
              </w:rPr>
            </w:pPr>
            <w:r>
              <w:rPr>
                <w:rFonts w:cstheme="minorHAnsi"/>
                <w:sz w:val="18"/>
                <w:szCs w:val="18"/>
              </w:rPr>
              <w:t>Verwendungen</w:t>
            </w:r>
          </w:p>
        </w:tc>
        <w:tc>
          <w:tcPr>
            <w:tcW w:w="2380" w:type="dxa"/>
            <w:vMerge w:val="restart"/>
            <w:vAlign w:val="center"/>
          </w:tcPr>
          <w:p w14:paraId="15E1DACC" w14:textId="5CEA925F" w:rsidR="00BC0406" w:rsidRPr="000237A0" w:rsidRDefault="00BC0406" w:rsidP="006E5CD5">
            <w:pPr>
              <w:spacing w:after="0" w:line="240" w:lineRule="auto"/>
              <w:rPr>
                <w:rFonts w:cstheme="minorHAnsi"/>
                <w:sz w:val="18"/>
                <w:szCs w:val="18"/>
              </w:rPr>
            </w:pPr>
            <w:r w:rsidRPr="000237A0">
              <w:rPr>
                <w:rFonts w:cstheme="minorHAnsi"/>
                <w:sz w:val="18"/>
                <w:szCs w:val="18"/>
              </w:rPr>
              <w:t>Musik im funktionalen Kontext: Musik in privater Nutzung, Musik im öffentlichen Raum</w:t>
            </w:r>
          </w:p>
        </w:tc>
        <w:tc>
          <w:tcPr>
            <w:tcW w:w="2380" w:type="dxa"/>
            <w:vMerge w:val="restart"/>
            <w:vAlign w:val="center"/>
          </w:tcPr>
          <w:p w14:paraId="149387B3" w14:textId="783CC611" w:rsidR="00BC0406" w:rsidRPr="00D463A0" w:rsidRDefault="00BC0406" w:rsidP="00B42947">
            <w:pPr>
              <w:spacing w:after="0" w:line="240" w:lineRule="auto"/>
              <w:rPr>
                <w:rFonts w:cstheme="minorHAnsi"/>
                <w:sz w:val="18"/>
                <w:szCs w:val="18"/>
                <w:lang w:val="en-US"/>
              </w:rPr>
            </w:pPr>
            <w:proofErr w:type="spellStart"/>
            <w:r w:rsidRPr="000237A0">
              <w:rPr>
                <w:rFonts w:cstheme="minorHAnsi"/>
                <w:sz w:val="18"/>
                <w:szCs w:val="18"/>
                <w:highlight w:val="yellow"/>
                <w:lang w:val="en-US"/>
              </w:rPr>
              <w:t>Produktion</w:t>
            </w:r>
            <w:proofErr w:type="spellEnd"/>
            <w:r w:rsidRPr="000237A0">
              <w:rPr>
                <w:rFonts w:cstheme="minorHAnsi"/>
                <w:sz w:val="18"/>
                <w:szCs w:val="18"/>
                <w:highlight w:val="yellow"/>
                <w:lang w:val="en-US"/>
              </w:rPr>
              <w:t xml:space="preserve">: </w:t>
            </w:r>
            <w:r w:rsidRPr="00141958">
              <w:rPr>
                <w:rFonts w:cstheme="minorHAnsi"/>
                <w:sz w:val="18"/>
                <w:szCs w:val="18"/>
                <w:highlight w:val="yellow"/>
                <w:lang w:val="en-US"/>
              </w:rPr>
              <w:t>1, 2</w:t>
            </w:r>
          </w:p>
        </w:tc>
        <w:tc>
          <w:tcPr>
            <w:tcW w:w="2380" w:type="dxa"/>
            <w:vMerge w:val="restart"/>
            <w:vAlign w:val="center"/>
          </w:tcPr>
          <w:p w14:paraId="7AC98B5B" w14:textId="1EFED2C6" w:rsidR="00BC0406" w:rsidRPr="000237A0" w:rsidRDefault="00BC0406" w:rsidP="006E5CD5">
            <w:pPr>
              <w:spacing w:after="0" w:line="240" w:lineRule="auto"/>
              <w:rPr>
                <w:rFonts w:cstheme="minorHAnsi"/>
                <w:sz w:val="18"/>
                <w:szCs w:val="18"/>
              </w:rPr>
            </w:pPr>
            <w:r w:rsidRPr="000237A0">
              <w:rPr>
                <w:rFonts w:cstheme="minorHAnsi"/>
                <w:sz w:val="18"/>
                <w:szCs w:val="18"/>
              </w:rPr>
              <w:t>Stimmbildungsübung, Liedsingen</w:t>
            </w:r>
            <w:r w:rsidR="00E32F64">
              <w:rPr>
                <w:rFonts w:cstheme="minorHAnsi"/>
                <w:sz w:val="18"/>
                <w:szCs w:val="18"/>
              </w:rPr>
              <w:t xml:space="preserve">, </w:t>
            </w:r>
            <w:proofErr w:type="spellStart"/>
            <w:r w:rsidR="00E32F64">
              <w:rPr>
                <w:rFonts w:cstheme="minorHAnsi"/>
                <w:sz w:val="18"/>
                <w:szCs w:val="18"/>
              </w:rPr>
              <w:t>Gehörtraning</w:t>
            </w:r>
            <w:proofErr w:type="spellEnd"/>
          </w:p>
        </w:tc>
        <w:tc>
          <w:tcPr>
            <w:tcW w:w="2380" w:type="dxa"/>
            <w:vMerge w:val="restart"/>
            <w:vAlign w:val="center"/>
          </w:tcPr>
          <w:p w14:paraId="20F41E24" w14:textId="56D7ED8F" w:rsidR="00BC0406" w:rsidRPr="000237A0" w:rsidRDefault="00BC0406" w:rsidP="006E5CD5">
            <w:pPr>
              <w:spacing w:after="0" w:line="240" w:lineRule="auto"/>
              <w:rPr>
                <w:rFonts w:cstheme="minorHAnsi"/>
                <w:sz w:val="18"/>
                <w:szCs w:val="18"/>
              </w:rPr>
            </w:pPr>
            <w:r w:rsidRPr="000237A0">
              <w:rPr>
                <w:rFonts w:cstheme="minorHAnsi"/>
                <w:sz w:val="18"/>
                <w:szCs w:val="18"/>
              </w:rPr>
              <w:t>Herbstlied, Klassenmusizieren</w:t>
            </w:r>
            <w:r w:rsidR="00E32F64">
              <w:rPr>
                <w:rFonts w:cstheme="minorHAnsi"/>
                <w:sz w:val="18"/>
                <w:szCs w:val="18"/>
              </w:rPr>
              <w:t>, Intonation</w:t>
            </w:r>
          </w:p>
        </w:tc>
      </w:tr>
      <w:tr w:rsidR="00BC0406" w:rsidRPr="000237A0" w14:paraId="02187CB0" w14:textId="77777777" w:rsidTr="006E5CD5">
        <w:tc>
          <w:tcPr>
            <w:tcW w:w="2379" w:type="dxa"/>
            <w:shd w:val="clear" w:color="auto" w:fill="D9E2F3" w:themeFill="accent1" w:themeFillTint="33"/>
            <w:vAlign w:val="center"/>
          </w:tcPr>
          <w:p w14:paraId="00740DE2" w14:textId="77777777" w:rsidR="00BC0406" w:rsidRPr="00272FC3" w:rsidRDefault="00BC0406" w:rsidP="006E5CD5">
            <w:pPr>
              <w:spacing w:after="0" w:line="240" w:lineRule="auto"/>
              <w:rPr>
                <w:rFonts w:cstheme="minorHAnsi"/>
                <w:b/>
                <w:sz w:val="18"/>
                <w:szCs w:val="18"/>
              </w:rPr>
            </w:pPr>
            <w:r w:rsidRPr="00272FC3">
              <w:rPr>
                <w:rFonts w:cstheme="minorHAnsi"/>
                <w:b/>
                <w:sz w:val="18"/>
                <w:szCs w:val="18"/>
              </w:rPr>
              <w:t>Trainingsraum 2</w:t>
            </w:r>
          </w:p>
          <w:p w14:paraId="509BB8B0" w14:textId="7F455571" w:rsidR="00BC0406" w:rsidRPr="000237A0" w:rsidRDefault="00BC0406" w:rsidP="006E5CD5">
            <w:pPr>
              <w:spacing w:after="0" w:line="240" w:lineRule="auto"/>
              <w:rPr>
                <w:rFonts w:cstheme="minorHAnsi"/>
                <w:b/>
                <w:sz w:val="18"/>
                <w:szCs w:val="18"/>
              </w:rPr>
            </w:pPr>
            <w:r w:rsidRPr="00272FC3">
              <w:rPr>
                <w:rFonts w:cstheme="minorHAnsi"/>
                <w:b/>
                <w:sz w:val="18"/>
                <w:szCs w:val="18"/>
              </w:rPr>
              <w:t>(S. 28)</w:t>
            </w:r>
          </w:p>
        </w:tc>
        <w:tc>
          <w:tcPr>
            <w:tcW w:w="2380" w:type="dxa"/>
            <w:vMerge/>
            <w:vAlign w:val="center"/>
          </w:tcPr>
          <w:p w14:paraId="01091CA5" w14:textId="77777777" w:rsidR="00BC0406" w:rsidRPr="000237A0" w:rsidRDefault="00BC0406" w:rsidP="006E5CD5">
            <w:pPr>
              <w:spacing w:after="0" w:line="240" w:lineRule="auto"/>
              <w:rPr>
                <w:rFonts w:cstheme="minorHAnsi"/>
                <w:sz w:val="18"/>
                <w:szCs w:val="18"/>
              </w:rPr>
            </w:pPr>
          </w:p>
        </w:tc>
        <w:tc>
          <w:tcPr>
            <w:tcW w:w="2380" w:type="dxa"/>
            <w:vMerge/>
            <w:vAlign w:val="center"/>
          </w:tcPr>
          <w:p w14:paraId="559C9E36" w14:textId="77777777" w:rsidR="00BC0406" w:rsidRPr="000237A0" w:rsidRDefault="00BC0406" w:rsidP="006E5CD5">
            <w:pPr>
              <w:spacing w:after="0" w:line="240" w:lineRule="auto"/>
              <w:rPr>
                <w:rFonts w:cstheme="minorHAnsi"/>
                <w:sz w:val="18"/>
                <w:szCs w:val="18"/>
              </w:rPr>
            </w:pPr>
          </w:p>
        </w:tc>
        <w:tc>
          <w:tcPr>
            <w:tcW w:w="2380" w:type="dxa"/>
            <w:vMerge/>
            <w:vAlign w:val="center"/>
          </w:tcPr>
          <w:p w14:paraId="746E6744" w14:textId="77777777" w:rsidR="00BC0406" w:rsidRPr="000237A0" w:rsidRDefault="00BC0406" w:rsidP="006E5CD5">
            <w:pPr>
              <w:spacing w:after="0" w:line="240" w:lineRule="auto"/>
              <w:rPr>
                <w:rFonts w:cstheme="minorHAnsi"/>
                <w:sz w:val="18"/>
                <w:szCs w:val="18"/>
              </w:rPr>
            </w:pPr>
          </w:p>
        </w:tc>
        <w:tc>
          <w:tcPr>
            <w:tcW w:w="2380" w:type="dxa"/>
            <w:vMerge/>
            <w:vAlign w:val="center"/>
          </w:tcPr>
          <w:p w14:paraId="4A7C855A" w14:textId="77777777" w:rsidR="00BC0406" w:rsidRPr="000237A0" w:rsidRDefault="00BC0406" w:rsidP="006E5CD5">
            <w:pPr>
              <w:spacing w:after="0" w:line="240" w:lineRule="auto"/>
              <w:rPr>
                <w:rFonts w:cstheme="minorHAnsi"/>
                <w:sz w:val="18"/>
                <w:szCs w:val="18"/>
              </w:rPr>
            </w:pPr>
          </w:p>
        </w:tc>
        <w:tc>
          <w:tcPr>
            <w:tcW w:w="2380" w:type="dxa"/>
            <w:vMerge/>
            <w:vAlign w:val="center"/>
          </w:tcPr>
          <w:p w14:paraId="2614AC08" w14:textId="77777777" w:rsidR="00BC0406" w:rsidRPr="000237A0" w:rsidRDefault="00BC0406" w:rsidP="006E5CD5">
            <w:pPr>
              <w:spacing w:after="0" w:line="240" w:lineRule="auto"/>
              <w:rPr>
                <w:rFonts w:cstheme="minorHAnsi"/>
                <w:sz w:val="18"/>
                <w:szCs w:val="18"/>
              </w:rPr>
            </w:pPr>
          </w:p>
        </w:tc>
      </w:tr>
    </w:tbl>
    <w:p w14:paraId="192DC0CC" w14:textId="798E1B74" w:rsidR="009A3265" w:rsidRDefault="009A3265">
      <w:pPr>
        <w:rPr>
          <w:rFonts w:cstheme="minorHAnsi"/>
        </w:rPr>
      </w:pPr>
      <w:r>
        <w:rPr>
          <w:rFonts w:cstheme="minorHAnsi"/>
        </w:rPr>
        <w:br w:type="page"/>
      </w:r>
    </w:p>
    <w:p w14:paraId="5BC037A3" w14:textId="77777777" w:rsidR="00DE49D7" w:rsidRPr="000237A0" w:rsidRDefault="00DE49D7">
      <w:pPr>
        <w:rPr>
          <w:rFonts w:cstheme="minorHAnsi"/>
        </w:rPr>
      </w:pPr>
    </w:p>
    <w:tbl>
      <w:tblPr>
        <w:tblStyle w:val="Tabellenraster"/>
        <w:tblW w:w="0" w:type="auto"/>
        <w:tblLook w:val="04A0" w:firstRow="1" w:lastRow="0" w:firstColumn="1" w:lastColumn="0" w:noHBand="0" w:noVBand="1"/>
      </w:tblPr>
      <w:tblGrid>
        <w:gridCol w:w="2379"/>
        <w:gridCol w:w="2380"/>
        <w:gridCol w:w="2380"/>
        <w:gridCol w:w="2380"/>
        <w:gridCol w:w="2380"/>
        <w:gridCol w:w="2380"/>
      </w:tblGrid>
      <w:tr w:rsidR="00DE49D7" w:rsidRPr="000237A0" w14:paraId="06EA0544" w14:textId="77777777" w:rsidTr="00A06548">
        <w:tc>
          <w:tcPr>
            <w:tcW w:w="14279" w:type="dxa"/>
            <w:gridSpan w:val="6"/>
            <w:shd w:val="clear" w:color="auto" w:fill="2F5496" w:themeFill="accent1" w:themeFillShade="BF"/>
            <w:vAlign w:val="center"/>
          </w:tcPr>
          <w:p w14:paraId="599A137A" w14:textId="315E1D45" w:rsidR="00DE49D7" w:rsidRPr="000237A0" w:rsidRDefault="003D7B3F" w:rsidP="00636961">
            <w:pPr>
              <w:jc w:val="both"/>
              <w:rPr>
                <w:rFonts w:cstheme="minorHAnsi"/>
                <w:sz w:val="20"/>
                <w:szCs w:val="20"/>
                <w:lang w:val="en-US"/>
              </w:rPr>
            </w:pPr>
            <w:proofErr w:type="spellStart"/>
            <w:r>
              <w:rPr>
                <w:rFonts w:cstheme="minorHAnsi"/>
                <w:b/>
                <w:color w:val="FFFFFF" w:themeColor="background1"/>
                <w:sz w:val="24"/>
                <w:szCs w:val="24"/>
                <w:lang w:val="en-US"/>
              </w:rPr>
              <w:t>Unterrichtsvorhaben</w:t>
            </w:r>
            <w:proofErr w:type="spellEnd"/>
            <w:r w:rsidR="00A06548" w:rsidRPr="000237A0">
              <w:rPr>
                <w:rFonts w:cstheme="minorHAnsi"/>
                <w:b/>
                <w:color w:val="FFFFFF" w:themeColor="background1"/>
                <w:sz w:val="24"/>
                <w:szCs w:val="24"/>
                <w:lang w:val="en-US"/>
              </w:rPr>
              <w:t xml:space="preserve"> 3: Meet the beat (S. 29 </w:t>
            </w:r>
            <w:r w:rsidR="0033093B" w:rsidRPr="000237A0">
              <w:rPr>
                <w:rFonts w:cstheme="minorHAnsi"/>
                <w:b/>
                <w:color w:val="FFFFFF" w:themeColor="background1"/>
                <w:sz w:val="24"/>
                <w:szCs w:val="24"/>
              </w:rPr>
              <w:t xml:space="preserve">– </w:t>
            </w:r>
            <w:r w:rsidR="00A06548" w:rsidRPr="000237A0">
              <w:rPr>
                <w:rFonts w:cstheme="minorHAnsi"/>
                <w:b/>
                <w:color w:val="FFFFFF" w:themeColor="background1"/>
                <w:sz w:val="24"/>
                <w:szCs w:val="24"/>
                <w:lang w:val="en-US"/>
              </w:rPr>
              <w:t>38)</w:t>
            </w:r>
          </w:p>
        </w:tc>
      </w:tr>
      <w:tr w:rsidR="000F3583" w:rsidRPr="000237A0" w14:paraId="7DE3EEC5" w14:textId="77777777" w:rsidTr="000F1ACC">
        <w:tc>
          <w:tcPr>
            <w:tcW w:w="2379" w:type="dxa"/>
            <w:shd w:val="clear" w:color="auto" w:fill="D9E2F3" w:themeFill="accent1" w:themeFillTint="33"/>
            <w:vAlign w:val="center"/>
          </w:tcPr>
          <w:p w14:paraId="2B790354" w14:textId="77777777" w:rsidR="000F3583" w:rsidRPr="00277BDB" w:rsidRDefault="000F3583" w:rsidP="000F1ACC">
            <w:pPr>
              <w:spacing w:after="0" w:line="240" w:lineRule="auto"/>
              <w:rPr>
                <w:rFonts w:cstheme="minorHAnsi"/>
                <w:b/>
                <w:sz w:val="18"/>
                <w:szCs w:val="18"/>
              </w:rPr>
            </w:pPr>
            <w:r w:rsidRPr="00277BDB">
              <w:rPr>
                <w:rFonts w:cstheme="minorHAnsi"/>
                <w:b/>
                <w:sz w:val="18"/>
                <w:szCs w:val="18"/>
              </w:rPr>
              <w:t>Spurensuche: der Grundton in der Musik</w:t>
            </w:r>
          </w:p>
          <w:p w14:paraId="0A4774C5" w14:textId="5C818900" w:rsidR="000F3583" w:rsidRPr="000237A0" w:rsidRDefault="000F3583" w:rsidP="000F1ACC">
            <w:pPr>
              <w:spacing w:after="0" w:line="240" w:lineRule="auto"/>
              <w:rPr>
                <w:rFonts w:cstheme="minorHAnsi"/>
                <w:b/>
                <w:sz w:val="18"/>
                <w:szCs w:val="18"/>
                <w:highlight w:val="red"/>
                <w:lang w:val="en-US"/>
              </w:rPr>
            </w:pPr>
            <w:r w:rsidRPr="00277BDB">
              <w:rPr>
                <w:rFonts w:cstheme="minorHAnsi"/>
                <w:b/>
                <w:sz w:val="18"/>
                <w:szCs w:val="18"/>
              </w:rPr>
              <w:t>(S. 30)</w:t>
            </w:r>
          </w:p>
        </w:tc>
        <w:tc>
          <w:tcPr>
            <w:tcW w:w="2380" w:type="dxa"/>
            <w:vAlign w:val="center"/>
          </w:tcPr>
          <w:p w14:paraId="725771B8" w14:textId="0A44D334" w:rsidR="000F3583" w:rsidRPr="000237A0" w:rsidRDefault="00647CF6" w:rsidP="000F1ACC">
            <w:pPr>
              <w:spacing w:after="0" w:line="240" w:lineRule="auto"/>
              <w:rPr>
                <w:rFonts w:cstheme="minorHAnsi"/>
                <w:sz w:val="18"/>
                <w:szCs w:val="18"/>
                <w:lang w:val="en-US"/>
              </w:rPr>
            </w:pPr>
            <w:proofErr w:type="spellStart"/>
            <w:r>
              <w:rPr>
                <w:rFonts w:cstheme="minorHAnsi"/>
                <w:sz w:val="18"/>
                <w:szCs w:val="18"/>
                <w:lang w:val="en-US"/>
              </w:rPr>
              <w:t>Entwicklungen</w:t>
            </w:r>
            <w:proofErr w:type="spellEnd"/>
          </w:p>
        </w:tc>
        <w:tc>
          <w:tcPr>
            <w:tcW w:w="2380" w:type="dxa"/>
            <w:vAlign w:val="center"/>
          </w:tcPr>
          <w:p w14:paraId="1FB29CFA" w14:textId="2F499285" w:rsidR="000F3583" w:rsidRPr="000237A0" w:rsidRDefault="00647CF6" w:rsidP="000F1ACC">
            <w:pPr>
              <w:spacing w:after="0" w:line="240" w:lineRule="auto"/>
              <w:rPr>
                <w:rFonts w:cstheme="minorHAnsi"/>
                <w:sz w:val="18"/>
                <w:szCs w:val="18"/>
                <w:lang w:val="en-US"/>
              </w:rPr>
            </w:pPr>
            <w:proofErr w:type="spellStart"/>
            <w:r>
              <w:rPr>
                <w:rFonts w:cstheme="minorHAnsi"/>
                <w:sz w:val="18"/>
                <w:szCs w:val="18"/>
                <w:lang w:val="en-US"/>
              </w:rPr>
              <w:t>Musik</w:t>
            </w:r>
            <w:proofErr w:type="spellEnd"/>
            <w:r>
              <w:rPr>
                <w:rFonts w:cstheme="minorHAnsi"/>
                <w:sz w:val="18"/>
                <w:szCs w:val="18"/>
                <w:lang w:val="en-US"/>
              </w:rPr>
              <w:t xml:space="preserve"> und </w:t>
            </w:r>
            <w:proofErr w:type="spellStart"/>
            <w:r>
              <w:rPr>
                <w:rFonts w:cstheme="minorHAnsi"/>
                <w:sz w:val="18"/>
                <w:szCs w:val="18"/>
                <w:lang w:val="en-US"/>
              </w:rPr>
              <w:t>biografische</w:t>
            </w:r>
            <w:proofErr w:type="spellEnd"/>
            <w:r>
              <w:rPr>
                <w:rFonts w:cstheme="minorHAnsi"/>
                <w:sz w:val="18"/>
                <w:szCs w:val="18"/>
                <w:lang w:val="en-US"/>
              </w:rPr>
              <w:t xml:space="preserve"> </w:t>
            </w:r>
            <w:proofErr w:type="spellStart"/>
            <w:r>
              <w:rPr>
                <w:rFonts w:cstheme="minorHAnsi"/>
                <w:sz w:val="18"/>
                <w:szCs w:val="18"/>
                <w:lang w:val="en-US"/>
              </w:rPr>
              <w:t>Einflüsse</w:t>
            </w:r>
            <w:proofErr w:type="spellEnd"/>
          </w:p>
        </w:tc>
        <w:tc>
          <w:tcPr>
            <w:tcW w:w="2380" w:type="dxa"/>
            <w:vAlign w:val="center"/>
          </w:tcPr>
          <w:p w14:paraId="055AA624" w14:textId="4A5496E0" w:rsidR="00B42947" w:rsidRPr="000237A0" w:rsidRDefault="00B42947" w:rsidP="000F1ACC">
            <w:pPr>
              <w:spacing w:after="0" w:line="240" w:lineRule="auto"/>
              <w:rPr>
                <w:rFonts w:cstheme="minorHAnsi"/>
                <w:sz w:val="18"/>
                <w:szCs w:val="18"/>
                <w:lang w:val="en-US"/>
              </w:rPr>
            </w:pPr>
            <w:proofErr w:type="spellStart"/>
            <w:r w:rsidRPr="000237A0">
              <w:rPr>
                <w:rFonts w:cstheme="minorHAnsi"/>
                <w:sz w:val="18"/>
                <w:szCs w:val="18"/>
                <w:highlight w:val="yellow"/>
                <w:lang w:val="en-US"/>
              </w:rPr>
              <w:t>Produktion</w:t>
            </w:r>
            <w:proofErr w:type="spellEnd"/>
            <w:r w:rsidRPr="000237A0">
              <w:rPr>
                <w:rFonts w:cstheme="minorHAnsi"/>
                <w:sz w:val="18"/>
                <w:szCs w:val="18"/>
                <w:highlight w:val="yellow"/>
                <w:lang w:val="en-US"/>
              </w:rPr>
              <w:t xml:space="preserve">: </w:t>
            </w:r>
            <w:r w:rsidR="00EF319F" w:rsidRPr="00613D2C">
              <w:rPr>
                <w:rFonts w:cstheme="minorHAnsi"/>
                <w:sz w:val="18"/>
                <w:szCs w:val="18"/>
                <w:highlight w:val="yellow"/>
                <w:lang w:val="en-US"/>
              </w:rPr>
              <w:t xml:space="preserve">1, </w:t>
            </w:r>
            <w:r w:rsidR="00613D2C" w:rsidRPr="00613D2C">
              <w:rPr>
                <w:rFonts w:cstheme="minorHAnsi"/>
                <w:sz w:val="18"/>
                <w:szCs w:val="18"/>
                <w:highlight w:val="yellow"/>
                <w:lang w:val="en-US"/>
              </w:rPr>
              <w:t>6, 7</w:t>
            </w:r>
          </w:p>
          <w:p w14:paraId="01A4643C" w14:textId="7149B3F8" w:rsidR="00B42947" w:rsidRPr="000237A0" w:rsidRDefault="00B42947" w:rsidP="000F1ACC">
            <w:pPr>
              <w:spacing w:after="0" w:line="240" w:lineRule="auto"/>
              <w:rPr>
                <w:rFonts w:cstheme="minorHAnsi"/>
                <w:sz w:val="18"/>
                <w:szCs w:val="18"/>
                <w:lang w:val="en-US"/>
              </w:rPr>
            </w:pPr>
            <w:proofErr w:type="spellStart"/>
            <w:r w:rsidRPr="000237A0">
              <w:rPr>
                <w:rFonts w:cstheme="minorHAnsi"/>
                <w:sz w:val="18"/>
                <w:szCs w:val="18"/>
                <w:highlight w:val="green"/>
                <w:lang w:val="en-US"/>
              </w:rPr>
              <w:t>Rezeption</w:t>
            </w:r>
            <w:proofErr w:type="spellEnd"/>
            <w:r w:rsidRPr="000237A0">
              <w:rPr>
                <w:rFonts w:cstheme="minorHAnsi"/>
                <w:sz w:val="18"/>
                <w:szCs w:val="18"/>
                <w:highlight w:val="green"/>
                <w:lang w:val="en-US"/>
              </w:rPr>
              <w:t xml:space="preserve">: </w:t>
            </w:r>
            <w:r w:rsidR="00D82D5D" w:rsidRPr="00551D47">
              <w:rPr>
                <w:rFonts w:cstheme="minorHAnsi"/>
                <w:sz w:val="18"/>
                <w:szCs w:val="18"/>
                <w:highlight w:val="green"/>
                <w:lang w:val="en-US"/>
              </w:rPr>
              <w:t xml:space="preserve">1, 2, </w:t>
            </w:r>
            <w:r w:rsidR="00395855" w:rsidRPr="00551D47">
              <w:rPr>
                <w:rFonts w:cstheme="minorHAnsi"/>
                <w:sz w:val="18"/>
                <w:szCs w:val="18"/>
                <w:highlight w:val="green"/>
                <w:lang w:val="en-US"/>
              </w:rPr>
              <w:t>5, 6, 12</w:t>
            </w:r>
          </w:p>
          <w:p w14:paraId="223CE37C" w14:textId="392F90F0" w:rsidR="000F3583" w:rsidRPr="000237A0" w:rsidRDefault="00B42947" w:rsidP="000F1ACC">
            <w:pPr>
              <w:spacing w:after="0" w:line="240" w:lineRule="auto"/>
              <w:rPr>
                <w:rFonts w:cstheme="minorHAnsi"/>
                <w:sz w:val="18"/>
                <w:szCs w:val="18"/>
                <w:lang w:val="en-US"/>
              </w:rPr>
            </w:pPr>
            <w:proofErr w:type="spellStart"/>
            <w:r w:rsidRPr="008E4378">
              <w:rPr>
                <w:rFonts w:cstheme="minorHAnsi"/>
                <w:sz w:val="18"/>
                <w:szCs w:val="18"/>
                <w:highlight w:val="magenta"/>
                <w:lang w:val="en-US"/>
              </w:rPr>
              <w:t>Reflexion</w:t>
            </w:r>
            <w:proofErr w:type="spellEnd"/>
            <w:r w:rsidRPr="008E4378">
              <w:rPr>
                <w:rFonts w:cstheme="minorHAnsi"/>
                <w:sz w:val="18"/>
                <w:szCs w:val="18"/>
                <w:highlight w:val="magenta"/>
                <w:lang w:val="en-US"/>
              </w:rPr>
              <w:t>:</w:t>
            </w:r>
            <w:r w:rsidR="00551D47" w:rsidRPr="008E4378">
              <w:rPr>
                <w:rFonts w:cstheme="minorHAnsi"/>
                <w:sz w:val="18"/>
                <w:szCs w:val="18"/>
                <w:highlight w:val="magenta"/>
                <w:lang w:val="en-US"/>
              </w:rPr>
              <w:t xml:space="preserve"> 1, 2, </w:t>
            </w:r>
            <w:r w:rsidR="00553945" w:rsidRPr="008E4378">
              <w:rPr>
                <w:rFonts w:cstheme="minorHAnsi"/>
                <w:sz w:val="18"/>
                <w:szCs w:val="18"/>
                <w:highlight w:val="magenta"/>
                <w:lang w:val="en-US"/>
              </w:rPr>
              <w:t>5, 10</w:t>
            </w:r>
          </w:p>
        </w:tc>
        <w:tc>
          <w:tcPr>
            <w:tcW w:w="2380" w:type="dxa"/>
            <w:vAlign w:val="center"/>
          </w:tcPr>
          <w:p w14:paraId="14EFDC86" w14:textId="115577BB" w:rsidR="000F3583" w:rsidRPr="000237A0" w:rsidRDefault="00073CCB" w:rsidP="000F1ACC">
            <w:pPr>
              <w:spacing w:after="0" w:line="240" w:lineRule="auto"/>
              <w:rPr>
                <w:rFonts w:cstheme="minorHAnsi"/>
                <w:sz w:val="18"/>
                <w:szCs w:val="18"/>
                <w:lang w:val="en-US"/>
              </w:rPr>
            </w:pPr>
            <w:proofErr w:type="spellStart"/>
            <w:r>
              <w:rPr>
                <w:rFonts w:cstheme="minorHAnsi"/>
                <w:sz w:val="18"/>
                <w:szCs w:val="18"/>
                <w:lang w:val="en-US"/>
              </w:rPr>
              <w:t>Ungarisches</w:t>
            </w:r>
            <w:proofErr w:type="spellEnd"/>
            <w:r>
              <w:rPr>
                <w:rFonts w:cstheme="minorHAnsi"/>
                <w:sz w:val="18"/>
                <w:szCs w:val="18"/>
                <w:lang w:val="en-US"/>
              </w:rPr>
              <w:t xml:space="preserve"> Lied “</w:t>
            </w:r>
            <w:proofErr w:type="spellStart"/>
            <w:r>
              <w:rPr>
                <w:rFonts w:cstheme="minorHAnsi"/>
                <w:sz w:val="18"/>
                <w:szCs w:val="18"/>
                <w:lang w:val="en-US"/>
              </w:rPr>
              <w:t>Pandur</w:t>
            </w:r>
            <w:proofErr w:type="spellEnd"/>
            <w:r>
              <w:rPr>
                <w:rFonts w:cstheme="minorHAnsi"/>
                <w:sz w:val="18"/>
                <w:szCs w:val="18"/>
                <w:lang w:val="en-US"/>
              </w:rPr>
              <w:t>”</w:t>
            </w:r>
            <w:r w:rsidR="00EA1666">
              <w:rPr>
                <w:rFonts w:cstheme="minorHAnsi"/>
                <w:sz w:val="18"/>
                <w:szCs w:val="18"/>
                <w:lang w:val="en-US"/>
              </w:rPr>
              <w:t xml:space="preserve"> </w:t>
            </w:r>
            <w:proofErr w:type="spellStart"/>
            <w:r w:rsidR="00EA1666">
              <w:rPr>
                <w:rFonts w:cstheme="minorHAnsi"/>
                <w:sz w:val="18"/>
                <w:szCs w:val="18"/>
                <w:lang w:val="en-US"/>
              </w:rPr>
              <w:t>singen</w:t>
            </w:r>
            <w:proofErr w:type="spellEnd"/>
            <w:r w:rsidR="00261604">
              <w:rPr>
                <w:rFonts w:cstheme="minorHAnsi"/>
                <w:sz w:val="18"/>
                <w:szCs w:val="18"/>
                <w:lang w:val="en-US"/>
              </w:rPr>
              <w:t xml:space="preserve"> und </w:t>
            </w:r>
            <w:proofErr w:type="spellStart"/>
            <w:r w:rsidR="00D26077">
              <w:rPr>
                <w:rFonts w:cstheme="minorHAnsi"/>
                <w:sz w:val="18"/>
                <w:szCs w:val="18"/>
                <w:lang w:val="en-US"/>
              </w:rPr>
              <w:t>eine</w:t>
            </w:r>
            <w:proofErr w:type="spellEnd"/>
            <w:r w:rsidR="00D26077">
              <w:rPr>
                <w:rFonts w:cstheme="minorHAnsi"/>
                <w:sz w:val="18"/>
                <w:szCs w:val="18"/>
                <w:lang w:val="en-US"/>
              </w:rPr>
              <w:t xml:space="preserve"> </w:t>
            </w:r>
            <w:proofErr w:type="spellStart"/>
            <w:r w:rsidR="00D26077">
              <w:rPr>
                <w:rFonts w:cstheme="minorHAnsi"/>
                <w:sz w:val="18"/>
                <w:szCs w:val="18"/>
                <w:lang w:val="en-US"/>
              </w:rPr>
              <w:t>abwechslungsreiche</w:t>
            </w:r>
            <w:proofErr w:type="spellEnd"/>
            <w:r w:rsidR="00D26077">
              <w:rPr>
                <w:rFonts w:cstheme="minorHAnsi"/>
                <w:sz w:val="18"/>
                <w:szCs w:val="18"/>
                <w:lang w:val="en-US"/>
              </w:rPr>
              <w:t xml:space="preserve"> </w:t>
            </w:r>
            <w:proofErr w:type="spellStart"/>
            <w:r w:rsidR="00D26077">
              <w:rPr>
                <w:rFonts w:cstheme="minorHAnsi"/>
                <w:sz w:val="18"/>
                <w:szCs w:val="18"/>
                <w:lang w:val="en-US"/>
              </w:rPr>
              <w:t>Aufführung</w:t>
            </w:r>
            <w:proofErr w:type="spellEnd"/>
            <w:r w:rsidR="00D26077">
              <w:rPr>
                <w:rFonts w:cstheme="minorHAnsi"/>
                <w:sz w:val="18"/>
                <w:szCs w:val="18"/>
                <w:lang w:val="en-US"/>
              </w:rPr>
              <w:t xml:space="preserve"> </w:t>
            </w:r>
            <w:proofErr w:type="spellStart"/>
            <w:r w:rsidR="00261604">
              <w:rPr>
                <w:rFonts w:cstheme="minorHAnsi"/>
                <w:sz w:val="18"/>
                <w:szCs w:val="18"/>
                <w:lang w:val="en-US"/>
              </w:rPr>
              <w:t>mit</w:t>
            </w:r>
            <w:proofErr w:type="spellEnd"/>
            <w:r w:rsidR="00261604">
              <w:rPr>
                <w:rFonts w:cstheme="minorHAnsi"/>
                <w:sz w:val="18"/>
                <w:szCs w:val="18"/>
                <w:lang w:val="en-US"/>
              </w:rPr>
              <w:t xml:space="preserve"> </w:t>
            </w:r>
            <w:proofErr w:type="spellStart"/>
            <w:r w:rsidR="00261604">
              <w:rPr>
                <w:rFonts w:cstheme="minorHAnsi"/>
                <w:sz w:val="18"/>
                <w:szCs w:val="18"/>
                <w:lang w:val="en-US"/>
              </w:rPr>
              <w:t>Stabspielen</w:t>
            </w:r>
            <w:proofErr w:type="spellEnd"/>
            <w:r w:rsidR="00D26077">
              <w:rPr>
                <w:rFonts w:cstheme="minorHAnsi"/>
                <w:sz w:val="18"/>
                <w:szCs w:val="18"/>
                <w:lang w:val="en-US"/>
              </w:rPr>
              <w:t xml:space="preserve"> </w:t>
            </w:r>
            <w:proofErr w:type="spellStart"/>
            <w:r w:rsidR="00D26077">
              <w:rPr>
                <w:rFonts w:cstheme="minorHAnsi"/>
                <w:sz w:val="18"/>
                <w:szCs w:val="18"/>
                <w:lang w:val="en-US"/>
              </w:rPr>
              <w:t>gestalten</w:t>
            </w:r>
            <w:proofErr w:type="spellEnd"/>
            <w:r w:rsidR="00D26077">
              <w:rPr>
                <w:rFonts w:cstheme="minorHAnsi"/>
                <w:sz w:val="18"/>
                <w:szCs w:val="18"/>
                <w:lang w:val="en-US"/>
              </w:rPr>
              <w:t>.</w:t>
            </w:r>
          </w:p>
        </w:tc>
        <w:tc>
          <w:tcPr>
            <w:tcW w:w="2380" w:type="dxa"/>
            <w:vAlign w:val="center"/>
          </w:tcPr>
          <w:p w14:paraId="50EBB74D" w14:textId="09C907C1" w:rsidR="000F3583" w:rsidRPr="00D26077" w:rsidRDefault="008F6BAD" w:rsidP="000F1ACC">
            <w:pPr>
              <w:spacing w:after="0" w:line="240" w:lineRule="auto"/>
              <w:rPr>
                <w:rFonts w:cstheme="minorHAnsi"/>
                <w:sz w:val="18"/>
                <w:szCs w:val="18"/>
              </w:rPr>
            </w:pPr>
            <w:r>
              <w:rPr>
                <w:rFonts w:cstheme="minorHAnsi"/>
                <w:sz w:val="18"/>
                <w:szCs w:val="18"/>
              </w:rPr>
              <w:t xml:space="preserve">Grundton, </w:t>
            </w:r>
            <w:r w:rsidR="00175762">
              <w:rPr>
                <w:rFonts w:cstheme="minorHAnsi"/>
                <w:sz w:val="18"/>
                <w:szCs w:val="18"/>
              </w:rPr>
              <w:t xml:space="preserve">Improvisation, Pattern, </w:t>
            </w:r>
            <w:r w:rsidR="007818D0">
              <w:rPr>
                <w:rFonts w:cstheme="minorHAnsi"/>
                <w:sz w:val="18"/>
                <w:szCs w:val="18"/>
              </w:rPr>
              <w:t>Musik des 17./18. Jh</w:t>
            </w:r>
            <w:r w:rsidR="00C567C3">
              <w:rPr>
                <w:rFonts w:cstheme="minorHAnsi"/>
                <w:sz w:val="18"/>
                <w:szCs w:val="18"/>
              </w:rPr>
              <w:t>.,</w:t>
            </w:r>
            <w:r w:rsidR="006C601E">
              <w:rPr>
                <w:rFonts w:cstheme="minorHAnsi"/>
                <w:sz w:val="18"/>
                <w:szCs w:val="18"/>
              </w:rPr>
              <w:t xml:space="preserve"> Melodik, Solmisation</w:t>
            </w:r>
          </w:p>
        </w:tc>
      </w:tr>
      <w:tr w:rsidR="002214AE" w:rsidRPr="000237A0" w14:paraId="17991FEE" w14:textId="77777777" w:rsidTr="000F1ACC">
        <w:tc>
          <w:tcPr>
            <w:tcW w:w="2379" w:type="dxa"/>
            <w:shd w:val="clear" w:color="auto" w:fill="D9E2F3" w:themeFill="accent1" w:themeFillTint="33"/>
            <w:vAlign w:val="center"/>
          </w:tcPr>
          <w:p w14:paraId="686AA2E2" w14:textId="77777777" w:rsidR="002214AE" w:rsidRPr="004C3BF2" w:rsidRDefault="002214AE" w:rsidP="000F1ACC">
            <w:pPr>
              <w:spacing w:after="0" w:line="240" w:lineRule="auto"/>
              <w:rPr>
                <w:rFonts w:cstheme="minorHAnsi"/>
                <w:b/>
                <w:sz w:val="18"/>
                <w:szCs w:val="18"/>
              </w:rPr>
            </w:pPr>
            <w:proofErr w:type="spellStart"/>
            <w:r w:rsidRPr="004C3BF2">
              <w:rPr>
                <w:rFonts w:cstheme="minorHAnsi"/>
                <w:b/>
                <w:sz w:val="18"/>
                <w:szCs w:val="18"/>
              </w:rPr>
              <w:t>Feel</w:t>
            </w:r>
            <w:proofErr w:type="spellEnd"/>
            <w:r w:rsidRPr="004C3BF2">
              <w:rPr>
                <w:rFonts w:cstheme="minorHAnsi"/>
                <w:b/>
                <w:sz w:val="18"/>
                <w:szCs w:val="18"/>
              </w:rPr>
              <w:t xml:space="preserve"> </w:t>
            </w:r>
            <w:proofErr w:type="spellStart"/>
            <w:r w:rsidRPr="004C3BF2">
              <w:rPr>
                <w:rFonts w:cstheme="minorHAnsi"/>
                <w:b/>
                <w:sz w:val="18"/>
                <w:szCs w:val="18"/>
              </w:rPr>
              <w:t>the</w:t>
            </w:r>
            <w:proofErr w:type="spellEnd"/>
            <w:r w:rsidRPr="004C3BF2">
              <w:rPr>
                <w:rFonts w:cstheme="minorHAnsi"/>
                <w:b/>
                <w:sz w:val="18"/>
                <w:szCs w:val="18"/>
              </w:rPr>
              <w:t xml:space="preserve"> </w:t>
            </w:r>
            <w:proofErr w:type="spellStart"/>
            <w:r w:rsidRPr="004C3BF2">
              <w:rPr>
                <w:rFonts w:cstheme="minorHAnsi"/>
                <w:b/>
                <w:sz w:val="18"/>
                <w:szCs w:val="18"/>
              </w:rPr>
              <w:t>beat</w:t>
            </w:r>
            <w:proofErr w:type="spellEnd"/>
            <w:r w:rsidRPr="004C3BF2">
              <w:rPr>
                <w:rFonts w:cstheme="minorHAnsi"/>
                <w:b/>
                <w:sz w:val="18"/>
                <w:szCs w:val="18"/>
              </w:rPr>
              <w:t>: Grundschlag, Takt und Rhythmus</w:t>
            </w:r>
          </w:p>
          <w:p w14:paraId="005EC434" w14:textId="5DF7A57F" w:rsidR="002214AE" w:rsidRPr="000237A0" w:rsidRDefault="002214AE" w:rsidP="000F1ACC">
            <w:pPr>
              <w:spacing w:after="0" w:line="240" w:lineRule="auto"/>
              <w:rPr>
                <w:rFonts w:cstheme="minorHAnsi"/>
                <w:b/>
                <w:sz w:val="18"/>
                <w:szCs w:val="18"/>
                <w:highlight w:val="red"/>
              </w:rPr>
            </w:pPr>
            <w:r w:rsidRPr="004C3BF2">
              <w:rPr>
                <w:rFonts w:cstheme="minorHAnsi"/>
                <w:b/>
                <w:sz w:val="18"/>
                <w:szCs w:val="18"/>
                <w:lang w:val="en-US"/>
              </w:rPr>
              <w:t>(S. 32)</w:t>
            </w:r>
          </w:p>
        </w:tc>
        <w:tc>
          <w:tcPr>
            <w:tcW w:w="2380" w:type="dxa"/>
            <w:vMerge w:val="restart"/>
            <w:vAlign w:val="center"/>
          </w:tcPr>
          <w:p w14:paraId="4E99B969" w14:textId="458215E8" w:rsidR="002214AE" w:rsidRPr="000237A0" w:rsidRDefault="002214AE" w:rsidP="000F1ACC">
            <w:pPr>
              <w:spacing w:after="0" w:line="240" w:lineRule="auto"/>
              <w:rPr>
                <w:rFonts w:cstheme="minorHAnsi"/>
                <w:sz w:val="18"/>
                <w:szCs w:val="18"/>
                <w:lang w:val="en-US"/>
              </w:rPr>
            </w:pPr>
            <w:proofErr w:type="spellStart"/>
            <w:r>
              <w:rPr>
                <w:rFonts w:cstheme="minorHAnsi"/>
                <w:sz w:val="18"/>
                <w:szCs w:val="18"/>
                <w:lang w:val="en-US"/>
              </w:rPr>
              <w:t>Entwicklungen</w:t>
            </w:r>
            <w:proofErr w:type="spellEnd"/>
          </w:p>
        </w:tc>
        <w:tc>
          <w:tcPr>
            <w:tcW w:w="2380" w:type="dxa"/>
            <w:vMerge w:val="restart"/>
            <w:vAlign w:val="center"/>
          </w:tcPr>
          <w:p w14:paraId="7A6AC5A9" w14:textId="6CEA5493" w:rsidR="002214AE" w:rsidRPr="000237A0" w:rsidRDefault="002214AE" w:rsidP="000F1ACC">
            <w:pPr>
              <w:spacing w:after="0" w:line="240" w:lineRule="auto"/>
              <w:rPr>
                <w:rFonts w:cstheme="minorHAnsi"/>
                <w:sz w:val="18"/>
                <w:szCs w:val="18"/>
                <w:lang w:val="en-US"/>
              </w:rPr>
            </w:pPr>
            <w:proofErr w:type="spellStart"/>
            <w:r>
              <w:rPr>
                <w:rFonts w:cstheme="minorHAnsi"/>
                <w:sz w:val="18"/>
                <w:szCs w:val="18"/>
                <w:lang w:val="en-US"/>
              </w:rPr>
              <w:t>Musik</w:t>
            </w:r>
            <w:proofErr w:type="spellEnd"/>
            <w:r>
              <w:rPr>
                <w:rFonts w:cstheme="minorHAnsi"/>
                <w:sz w:val="18"/>
                <w:szCs w:val="18"/>
                <w:lang w:val="en-US"/>
              </w:rPr>
              <w:t xml:space="preserve"> und </w:t>
            </w:r>
            <w:proofErr w:type="spellStart"/>
            <w:r>
              <w:rPr>
                <w:rFonts w:cstheme="minorHAnsi"/>
                <w:sz w:val="18"/>
                <w:szCs w:val="18"/>
                <w:lang w:val="en-US"/>
              </w:rPr>
              <w:t>biografische</w:t>
            </w:r>
            <w:proofErr w:type="spellEnd"/>
            <w:r>
              <w:rPr>
                <w:rFonts w:cstheme="minorHAnsi"/>
                <w:sz w:val="18"/>
                <w:szCs w:val="18"/>
                <w:lang w:val="en-US"/>
              </w:rPr>
              <w:t xml:space="preserve"> </w:t>
            </w:r>
            <w:proofErr w:type="spellStart"/>
            <w:r>
              <w:rPr>
                <w:rFonts w:cstheme="minorHAnsi"/>
                <w:sz w:val="18"/>
                <w:szCs w:val="18"/>
                <w:lang w:val="en-US"/>
              </w:rPr>
              <w:t>Einflüsse</w:t>
            </w:r>
            <w:proofErr w:type="spellEnd"/>
          </w:p>
        </w:tc>
        <w:tc>
          <w:tcPr>
            <w:tcW w:w="2380" w:type="dxa"/>
            <w:vMerge w:val="restart"/>
            <w:vAlign w:val="center"/>
          </w:tcPr>
          <w:p w14:paraId="10C25E8E" w14:textId="2184D81E" w:rsidR="002214AE" w:rsidRPr="000237A0" w:rsidRDefault="002214AE" w:rsidP="000F1ACC">
            <w:pPr>
              <w:spacing w:after="0" w:line="240" w:lineRule="auto"/>
              <w:rPr>
                <w:rFonts w:cstheme="minorHAnsi"/>
                <w:sz w:val="18"/>
                <w:szCs w:val="18"/>
                <w:lang w:val="en-US"/>
              </w:rPr>
            </w:pPr>
            <w:proofErr w:type="spellStart"/>
            <w:r w:rsidRPr="000237A0">
              <w:rPr>
                <w:rFonts w:cstheme="minorHAnsi"/>
                <w:sz w:val="18"/>
                <w:szCs w:val="18"/>
                <w:highlight w:val="yellow"/>
                <w:lang w:val="en-US"/>
              </w:rPr>
              <w:t>Produktion</w:t>
            </w:r>
            <w:proofErr w:type="spellEnd"/>
            <w:r w:rsidRPr="000237A0">
              <w:rPr>
                <w:rFonts w:cstheme="minorHAnsi"/>
                <w:sz w:val="18"/>
                <w:szCs w:val="18"/>
                <w:highlight w:val="yellow"/>
                <w:lang w:val="en-US"/>
              </w:rPr>
              <w:t xml:space="preserve">: </w:t>
            </w:r>
            <w:r w:rsidR="00C50D91" w:rsidRPr="00C82BD9">
              <w:rPr>
                <w:rFonts w:cstheme="minorHAnsi"/>
                <w:sz w:val="18"/>
                <w:szCs w:val="18"/>
                <w:highlight w:val="yellow"/>
                <w:lang w:val="en-US"/>
              </w:rPr>
              <w:t>7</w:t>
            </w:r>
          </w:p>
          <w:p w14:paraId="6D2DEEC9" w14:textId="2A5EB7E8" w:rsidR="002214AE" w:rsidRPr="000237A0" w:rsidRDefault="002214AE" w:rsidP="000F1ACC">
            <w:pPr>
              <w:spacing w:after="0" w:line="240" w:lineRule="auto"/>
              <w:rPr>
                <w:rFonts w:cstheme="minorHAnsi"/>
                <w:sz w:val="18"/>
                <w:szCs w:val="18"/>
                <w:lang w:val="en-US"/>
              </w:rPr>
            </w:pPr>
            <w:proofErr w:type="spellStart"/>
            <w:r w:rsidRPr="000237A0">
              <w:rPr>
                <w:rFonts w:cstheme="minorHAnsi"/>
                <w:sz w:val="18"/>
                <w:szCs w:val="18"/>
                <w:highlight w:val="green"/>
                <w:lang w:val="en-US"/>
              </w:rPr>
              <w:t>Rezeption</w:t>
            </w:r>
            <w:proofErr w:type="spellEnd"/>
            <w:r w:rsidRPr="000237A0">
              <w:rPr>
                <w:rFonts w:cstheme="minorHAnsi"/>
                <w:sz w:val="18"/>
                <w:szCs w:val="18"/>
                <w:highlight w:val="green"/>
                <w:lang w:val="en-US"/>
              </w:rPr>
              <w:t>:</w:t>
            </w:r>
            <w:r w:rsidR="00BD2E26">
              <w:rPr>
                <w:rFonts w:cstheme="minorHAnsi"/>
                <w:sz w:val="18"/>
                <w:szCs w:val="18"/>
                <w:highlight w:val="green"/>
                <w:lang w:val="en-US"/>
              </w:rPr>
              <w:t xml:space="preserve"> 6</w:t>
            </w:r>
            <w:r w:rsidRPr="000237A0">
              <w:rPr>
                <w:rFonts w:cstheme="minorHAnsi"/>
                <w:sz w:val="18"/>
                <w:szCs w:val="18"/>
                <w:highlight w:val="green"/>
                <w:lang w:val="en-US"/>
              </w:rPr>
              <w:t xml:space="preserve"> </w:t>
            </w:r>
          </w:p>
        </w:tc>
        <w:tc>
          <w:tcPr>
            <w:tcW w:w="2380" w:type="dxa"/>
            <w:vAlign w:val="center"/>
          </w:tcPr>
          <w:p w14:paraId="162E81BE" w14:textId="3DFAFEBD" w:rsidR="002214AE" w:rsidRPr="000237A0" w:rsidRDefault="002214AE" w:rsidP="000F1ACC">
            <w:pPr>
              <w:spacing w:after="0" w:line="240" w:lineRule="auto"/>
              <w:rPr>
                <w:rFonts w:cstheme="minorHAnsi"/>
                <w:sz w:val="18"/>
                <w:szCs w:val="18"/>
                <w:lang w:val="en-US"/>
              </w:rPr>
            </w:pPr>
            <w:proofErr w:type="spellStart"/>
            <w:r>
              <w:rPr>
                <w:rFonts w:cstheme="minorHAnsi"/>
                <w:sz w:val="18"/>
                <w:szCs w:val="18"/>
                <w:lang w:val="en-US"/>
              </w:rPr>
              <w:t>Rhythmussong</w:t>
            </w:r>
            <w:proofErr w:type="spellEnd"/>
            <w:r>
              <w:rPr>
                <w:rFonts w:cstheme="minorHAnsi"/>
                <w:sz w:val="18"/>
                <w:szCs w:val="18"/>
                <w:lang w:val="en-US"/>
              </w:rPr>
              <w:t xml:space="preserve"> </w:t>
            </w:r>
            <w:proofErr w:type="spellStart"/>
            <w:r>
              <w:rPr>
                <w:rFonts w:cstheme="minorHAnsi"/>
                <w:sz w:val="18"/>
                <w:szCs w:val="18"/>
                <w:lang w:val="en-US"/>
              </w:rPr>
              <w:t>mit</w:t>
            </w:r>
            <w:proofErr w:type="spellEnd"/>
            <w:r>
              <w:rPr>
                <w:rFonts w:cstheme="minorHAnsi"/>
                <w:sz w:val="18"/>
                <w:szCs w:val="18"/>
                <w:lang w:val="en-US"/>
              </w:rPr>
              <w:t xml:space="preserve"> </w:t>
            </w:r>
            <w:proofErr w:type="spellStart"/>
            <w:r>
              <w:rPr>
                <w:rFonts w:cstheme="minorHAnsi"/>
                <w:sz w:val="18"/>
                <w:szCs w:val="18"/>
                <w:lang w:val="en-US"/>
              </w:rPr>
              <w:t>Boomwhackers</w:t>
            </w:r>
            <w:proofErr w:type="spellEnd"/>
            <w:r>
              <w:rPr>
                <w:rFonts w:cstheme="minorHAnsi"/>
                <w:sz w:val="18"/>
                <w:szCs w:val="18"/>
                <w:lang w:val="en-US"/>
              </w:rPr>
              <w:t xml:space="preserve"> </w:t>
            </w:r>
            <w:proofErr w:type="spellStart"/>
            <w:r>
              <w:rPr>
                <w:rFonts w:cstheme="minorHAnsi"/>
                <w:sz w:val="18"/>
                <w:szCs w:val="18"/>
                <w:lang w:val="en-US"/>
              </w:rPr>
              <w:t>gestalten</w:t>
            </w:r>
            <w:proofErr w:type="spellEnd"/>
          </w:p>
        </w:tc>
        <w:tc>
          <w:tcPr>
            <w:tcW w:w="2380" w:type="dxa"/>
            <w:vMerge w:val="restart"/>
            <w:vAlign w:val="center"/>
          </w:tcPr>
          <w:p w14:paraId="11341F15" w14:textId="42E48928" w:rsidR="002214AE" w:rsidRPr="000237A0" w:rsidRDefault="002214AE" w:rsidP="000F1ACC">
            <w:pPr>
              <w:spacing w:after="0" w:line="240" w:lineRule="auto"/>
              <w:rPr>
                <w:rFonts w:cstheme="minorHAnsi"/>
                <w:sz w:val="18"/>
                <w:szCs w:val="18"/>
                <w:lang w:val="en-US"/>
              </w:rPr>
            </w:pPr>
            <w:proofErr w:type="spellStart"/>
            <w:r>
              <w:rPr>
                <w:rFonts w:cstheme="minorHAnsi"/>
                <w:sz w:val="18"/>
                <w:szCs w:val="18"/>
                <w:lang w:val="en-US"/>
              </w:rPr>
              <w:t>Metrum</w:t>
            </w:r>
            <w:proofErr w:type="spellEnd"/>
            <w:r>
              <w:rPr>
                <w:rFonts w:cstheme="minorHAnsi"/>
                <w:sz w:val="18"/>
                <w:szCs w:val="18"/>
                <w:lang w:val="en-US"/>
              </w:rPr>
              <w:t xml:space="preserve">, </w:t>
            </w:r>
            <w:proofErr w:type="spellStart"/>
            <w:r>
              <w:rPr>
                <w:rFonts w:cstheme="minorHAnsi"/>
                <w:sz w:val="18"/>
                <w:szCs w:val="18"/>
                <w:lang w:val="en-US"/>
              </w:rPr>
              <w:t>Rhythmus</w:t>
            </w:r>
            <w:proofErr w:type="spellEnd"/>
            <w:r>
              <w:rPr>
                <w:rFonts w:cstheme="minorHAnsi"/>
                <w:sz w:val="18"/>
                <w:szCs w:val="18"/>
                <w:lang w:val="en-US"/>
              </w:rPr>
              <w:t>, Takt</w:t>
            </w:r>
            <w:r w:rsidR="005401E6">
              <w:rPr>
                <w:rFonts w:cstheme="minorHAnsi"/>
                <w:sz w:val="18"/>
                <w:szCs w:val="18"/>
                <w:lang w:val="en-US"/>
              </w:rPr>
              <w:t xml:space="preserve">, </w:t>
            </w:r>
            <w:proofErr w:type="spellStart"/>
            <w:r w:rsidR="005401E6">
              <w:rPr>
                <w:rFonts w:cstheme="minorHAnsi"/>
                <w:sz w:val="18"/>
                <w:szCs w:val="18"/>
                <w:lang w:val="en-US"/>
              </w:rPr>
              <w:t>Ensemblespiel</w:t>
            </w:r>
            <w:proofErr w:type="spellEnd"/>
          </w:p>
        </w:tc>
      </w:tr>
      <w:tr w:rsidR="002214AE" w:rsidRPr="000237A0" w14:paraId="2D003734" w14:textId="77777777" w:rsidTr="000F1ACC">
        <w:tc>
          <w:tcPr>
            <w:tcW w:w="2379" w:type="dxa"/>
            <w:shd w:val="clear" w:color="auto" w:fill="D9E2F3" w:themeFill="accent1" w:themeFillTint="33"/>
            <w:vAlign w:val="center"/>
          </w:tcPr>
          <w:p w14:paraId="7C527E75" w14:textId="77777777" w:rsidR="002214AE" w:rsidRPr="00670D44" w:rsidRDefault="002214AE" w:rsidP="000F1ACC">
            <w:pPr>
              <w:spacing w:after="0" w:line="240" w:lineRule="auto"/>
              <w:rPr>
                <w:rFonts w:cstheme="minorHAnsi"/>
                <w:b/>
                <w:sz w:val="18"/>
                <w:szCs w:val="18"/>
              </w:rPr>
            </w:pPr>
            <w:r w:rsidRPr="00670D44">
              <w:rPr>
                <w:rFonts w:cstheme="minorHAnsi"/>
                <w:b/>
                <w:sz w:val="18"/>
                <w:szCs w:val="18"/>
              </w:rPr>
              <w:t>Packen wir´s gemeinsam an</w:t>
            </w:r>
          </w:p>
          <w:p w14:paraId="065FC122" w14:textId="03CA5408" w:rsidR="002214AE" w:rsidRPr="00670D44" w:rsidRDefault="002214AE" w:rsidP="000F1ACC">
            <w:pPr>
              <w:spacing w:after="0" w:line="240" w:lineRule="auto"/>
              <w:rPr>
                <w:rFonts w:cstheme="minorHAnsi"/>
                <w:b/>
                <w:sz w:val="18"/>
                <w:szCs w:val="18"/>
              </w:rPr>
            </w:pPr>
            <w:r w:rsidRPr="00670D44">
              <w:rPr>
                <w:rFonts w:cstheme="minorHAnsi"/>
                <w:b/>
                <w:sz w:val="18"/>
                <w:szCs w:val="18"/>
              </w:rPr>
              <w:t>(S. 34)</w:t>
            </w:r>
          </w:p>
        </w:tc>
        <w:tc>
          <w:tcPr>
            <w:tcW w:w="2380" w:type="dxa"/>
            <w:vMerge/>
            <w:vAlign w:val="center"/>
          </w:tcPr>
          <w:p w14:paraId="2280E5AF" w14:textId="77777777" w:rsidR="002214AE" w:rsidRPr="000237A0" w:rsidRDefault="002214AE" w:rsidP="000F1ACC">
            <w:pPr>
              <w:spacing w:after="0" w:line="240" w:lineRule="auto"/>
              <w:rPr>
                <w:rFonts w:cstheme="minorHAnsi"/>
                <w:sz w:val="18"/>
                <w:szCs w:val="18"/>
              </w:rPr>
            </w:pPr>
          </w:p>
        </w:tc>
        <w:tc>
          <w:tcPr>
            <w:tcW w:w="2380" w:type="dxa"/>
            <w:vMerge/>
            <w:vAlign w:val="center"/>
          </w:tcPr>
          <w:p w14:paraId="45F8241E" w14:textId="77777777" w:rsidR="002214AE" w:rsidRPr="000237A0" w:rsidRDefault="002214AE" w:rsidP="000F1ACC">
            <w:pPr>
              <w:spacing w:after="0" w:line="240" w:lineRule="auto"/>
              <w:rPr>
                <w:rFonts w:cstheme="minorHAnsi"/>
                <w:sz w:val="18"/>
                <w:szCs w:val="18"/>
              </w:rPr>
            </w:pPr>
          </w:p>
        </w:tc>
        <w:tc>
          <w:tcPr>
            <w:tcW w:w="2380" w:type="dxa"/>
            <w:vMerge/>
            <w:vAlign w:val="center"/>
          </w:tcPr>
          <w:p w14:paraId="5B8E7FEB" w14:textId="149EC457" w:rsidR="002214AE" w:rsidRPr="00DE6930" w:rsidRDefault="002214AE" w:rsidP="000F1ACC">
            <w:pPr>
              <w:spacing w:after="0" w:line="240" w:lineRule="auto"/>
              <w:rPr>
                <w:rFonts w:cstheme="minorHAnsi"/>
                <w:sz w:val="18"/>
                <w:szCs w:val="18"/>
                <w:lang w:val="en-US"/>
              </w:rPr>
            </w:pPr>
          </w:p>
        </w:tc>
        <w:tc>
          <w:tcPr>
            <w:tcW w:w="2380" w:type="dxa"/>
            <w:vAlign w:val="center"/>
          </w:tcPr>
          <w:p w14:paraId="04CE3F3A" w14:textId="426C5329" w:rsidR="002214AE" w:rsidRPr="000237A0" w:rsidRDefault="002214AE" w:rsidP="000F1ACC">
            <w:pPr>
              <w:spacing w:after="0" w:line="240" w:lineRule="auto"/>
              <w:rPr>
                <w:rFonts w:cstheme="minorHAnsi"/>
                <w:sz w:val="18"/>
                <w:szCs w:val="18"/>
              </w:rPr>
            </w:pPr>
            <w:r>
              <w:rPr>
                <w:rFonts w:cstheme="minorHAnsi"/>
                <w:sz w:val="18"/>
                <w:szCs w:val="18"/>
              </w:rPr>
              <w:t>„</w:t>
            </w:r>
            <w:proofErr w:type="spellStart"/>
            <w:r>
              <w:rPr>
                <w:rFonts w:cstheme="minorHAnsi"/>
                <w:sz w:val="18"/>
                <w:szCs w:val="18"/>
              </w:rPr>
              <w:t>Sitzsong</w:t>
            </w:r>
            <w:proofErr w:type="spellEnd"/>
            <w:r>
              <w:rPr>
                <w:rFonts w:cstheme="minorHAnsi"/>
                <w:sz w:val="18"/>
                <w:szCs w:val="18"/>
              </w:rPr>
              <w:t xml:space="preserve">“ mit Bodypercussion </w:t>
            </w:r>
          </w:p>
        </w:tc>
        <w:tc>
          <w:tcPr>
            <w:tcW w:w="2380" w:type="dxa"/>
            <w:vMerge/>
            <w:vAlign w:val="center"/>
          </w:tcPr>
          <w:p w14:paraId="775C5A46" w14:textId="77777777" w:rsidR="002214AE" w:rsidRPr="000237A0" w:rsidRDefault="002214AE" w:rsidP="000F1ACC">
            <w:pPr>
              <w:spacing w:after="0" w:line="240" w:lineRule="auto"/>
              <w:rPr>
                <w:rFonts w:cstheme="minorHAnsi"/>
                <w:sz w:val="18"/>
                <w:szCs w:val="18"/>
              </w:rPr>
            </w:pPr>
          </w:p>
        </w:tc>
      </w:tr>
      <w:tr w:rsidR="00DD4EE3" w:rsidRPr="000237A0" w14:paraId="05DB330F" w14:textId="77777777" w:rsidTr="000F1ACC">
        <w:tc>
          <w:tcPr>
            <w:tcW w:w="2379" w:type="dxa"/>
            <w:shd w:val="clear" w:color="auto" w:fill="D9E2F3" w:themeFill="accent1" w:themeFillTint="33"/>
            <w:vAlign w:val="center"/>
          </w:tcPr>
          <w:p w14:paraId="45426D69" w14:textId="77777777" w:rsidR="00DD4EE3" w:rsidRPr="00670D44" w:rsidRDefault="00DD4EE3" w:rsidP="000F1ACC">
            <w:pPr>
              <w:spacing w:after="0" w:line="240" w:lineRule="auto"/>
              <w:rPr>
                <w:rFonts w:cstheme="minorHAnsi"/>
                <w:b/>
                <w:sz w:val="18"/>
                <w:szCs w:val="18"/>
                <w:lang w:val="en-US"/>
              </w:rPr>
            </w:pPr>
            <w:r w:rsidRPr="00670D44">
              <w:rPr>
                <w:rFonts w:cstheme="minorHAnsi"/>
                <w:b/>
                <w:sz w:val="18"/>
                <w:szCs w:val="18"/>
                <w:lang w:val="en-US"/>
              </w:rPr>
              <w:t>I love to sing</w:t>
            </w:r>
          </w:p>
          <w:p w14:paraId="36D4F31B" w14:textId="206C405F" w:rsidR="00DD4EE3" w:rsidRPr="00670D44" w:rsidRDefault="00DD4EE3" w:rsidP="000F1ACC">
            <w:pPr>
              <w:spacing w:after="0" w:line="240" w:lineRule="auto"/>
              <w:rPr>
                <w:rFonts w:cstheme="minorHAnsi"/>
                <w:b/>
                <w:sz w:val="18"/>
                <w:szCs w:val="18"/>
                <w:lang w:val="en-US"/>
              </w:rPr>
            </w:pPr>
            <w:r w:rsidRPr="00670D44">
              <w:rPr>
                <w:rFonts w:cstheme="minorHAnsi"/>
                <w:b/>
                <w:sz w:val="18"/>
                <w:szCs w:val="18"/>
                <w:lang w:val="en-US"/>
              </w:rPr>
              <w:t>(S. 35)</w:t>
            </w:r>
          </w:p>
        </w:tc>
        <w:tc>
          <w:tcPr>
            <w:tcW w:w="2380" w:type="dxa"/>
            <w:vMerge/>
            <w:vAlign w:val="center"/>
          </w:tcPr>
          <w:p w14:paraId="227F11C0" w14:textId="77777777" w:rsidR="00DD4EE3" w:rsidRPr="000237A0" w:rsidRDefault="00DD4EE3" w:rsidP="000F1ACC">
            <w:pPr>
              <w:spacing w:after="0" w:line="240" w:lineRule="auto"/>
              <w:rPr>
                <w:rFonts w:cstheme="minorHAnsi"/>
                <w:sz w:val="18"/>
                <w:szCs w:val="18"/>
                <w:lang w:val="en-US"/>
              </w:rPr>
            </w:pPr>
          </w:p>
        </w:tc>
        <w:tc>
          <w:tcPr>
            <w:tcW w:w="2380" w:type="dxa"/>
            <w:vMerge/>
            <w:vAlign w:val="center"/>
          </w:tcPr>
          <w:p w14:paraId="7FD8BC67" w14:textId="77777777" w:rsidR="00DD4EE3" w:rsidRPr="000237A0" w:rsidRDefault="00DD4EE3" w:rsidP="000F1ACC">
            <w:pPr>
              <w:spacing w:after="0" w:line="240" w:lineRule="auto"/>
              <w:rPr>
                <w:rFonts w:cstheme="minorHAnsi"/>
                <w:sz w:val="18"/>
                <w:szCs w:val="18"/>
                <w:lang w:val="en-US"/>
              </w:rPr>
            </w:pPr>
          </w:p>
        </w:tc>
        <w:tc>
          <w:tcPr>
            <w:tcW w:w="2380" w:type="dxa"/>
            <w:vMerge/>
            <w:vAlign w:val="center"/>
          </w:tcPr>
          <w:p w14:paraId="38C0AA76" w14:textId="50D5DCEA" w:rsidR="00DD4EE3" w:rsidRPr="000237A0" w:rsidRDefault="00DD4EE3" w:rsidP="000F1ACC">
            <w:pPr>
              <w:spacing w:after="0" w:line="240" w:lineRule="auto"/>
              <w:rPr>
                <w:rFonts w:cstheme="minorHAnsi"/>
                <w:sz w:val="18"/>
                <w:szCs w:val="18"/>
                <w:lang w:val="en-US"/>
              </w:rPr>
            </w:pPr>
          </w:p>
        </w:tc>
        <w:tc>
          <w:tcPr>
            <w:tcW w:w="2380" w:type="dxa"/>
            <w:vAlign w:val="center"/>
          </w:tcPr>
          <w:p w14:paraId="52585233" w14:textId="60411F19" w:rsidR="00DD4EE3" w:rsidRPr="000237A0" w:rsidRDefault="00404B5F" w:rsidP="000F1ACC">
            <w:pPr>
              <w:spacing w:after="0" w:line="240" w:lineRule="auto"/>
              <w:rPr>
                <w:rFonts w:cstheme="minorHAnsi"/>
                <w:sz w:val="18"/>
                <w:szCs w:val="18"/>
                <w:lang w:val="en-US"/>
              </w:rPr>
            </w:pPr>
            <w:r>
              <w:rPr>
                <w:rFonts w:cstheme="minorHAnsi"/>
                <w:sz w:val="18"/>
                <w:szCs w:val="18"/>
                <w:lang w:val="en-US"/>
              </w:rPr>
              <w:t>Call &amp; Response-So</w:t>
            </w:r>
            <w:r w:rsidR="00A7089E">
              <w:rPr>
                <w:rFonts w:cstheme="minorHAnsi"/>
                <w:sz w:val="18"/>
                <w:szCs w:val="18"/>
                <w:lang w:val="en-US"/>
              </w:rPr>
              <w:t xml:space="preserve">ng, </w:t>
            </w:r>
            <w:proofErr w:type="spellStart"/>
            <w:r w:rsidR="00771BAF">
              <w:rPr>
                <w:rFonts w:cstheme="minorHAnsi"/>
                <w:sz w:val="18"/>
                <w:szCs w:val="18"/>
                <w:lang w:val="en-US"/>
              </w:rPr>
              <w:t>Dirigieren</w:t>
            </w:r>
            <w:proofErr w:type="spellEnd"/>
            <w:r w:rsidR="009F05C1">
              <w:rPr>
                <w:rFonts w:cstheme="minorHAnsi"/>
                <w:sz w:val="18"/>
                <w:szCs w:val="18"/>
                <w:lang w:val="en-US"/>
              </w:rPr>
              <w:t xml:space="preserve">, </w:t>
            </w:r>
            <w:proofErr w:type="spellStart"/>
            <w:r w:rsidR="009F05C1">
              <w:rPr>
                <w:rFonts w:cstheme="minorHAnsi"/>
                <w:sz w:val="18"/>
                <w:szCs w:val="18"/>
                <w:lang w:val="en-US"/>
              </w:rPr>
              <w:t>Instrumentalbegleitung</w:t>
            </w:r>
            <w:proofErr w:type="spellEnd"/>
          </w:p>
        </w:tc>
        <w:tc>
          <w:tcPr>
            <w:tcW w:w="2380" w:type="dxa"/>
            <w:vAlign w:val="center"/>
          </w:tcPr>
          <w:p w14:paraId="2156467F" w14:textId="18D310E1" w:rsidR="00DD4EE3" w:rsidRPr="000237A0" w:rsidRDefault="001B6D9D" w:rsidP="000F1ACC">
            <w:pPr>
              <w:spacing w:after="0" w:line="240" w:lineRule="auto"/>
              <w:rPr>
                <w:rFonts w:cstheme="minorHAnsi"/>
                <w:sz w:val="18"/>
                <w:szCs w:val="18"/>
                <w:lang w:val="en-US"/>
              </w:rPr>
            </w:pPr>
            <w:proofErr w:type="spellStart"/>
            <w:r>
              <w:rPr>
                <w:rFonts w:cstheme="minorHAnsi"/>
                <w:sz w:val="18"/>
                <w:szCs w:val="18"/>
                <w:lang w:val="en-US"/>
              </w:rPr>
              <w:t>Metrum</w:t>
            </w:r>
            <w:proofErr w:type="spellEnd"/>
            <w:r>
              <w:rPr>
                <w:rFonts w:cstheme="minorHAnsi"/>
                <w:sz w:val="18"/>
                <w:szCs w:val="18"/>
                <w:lang w:val="en-US"/>
              </w:rPr>
              <w:t xml:space="preserve">, </w:t>
            </w:r>
            <w:proofErr w:type="spellStart"/>
            <w:r>
              <w:rPr>
                <w:rFonts w:cstheme="minorHAnsi"/>
                <w:sz w:val="18"/>
                <w:szCs w:val="18"/>
                <w:lang w:val="en-US"/>
              </w:rPr>
              <w:t>Rhythmus</w:t>
            </w:r>
            <w:proofErr w:type="spellEnd"/>
            <w:r>
              <w:rPr>
                <w:rFonts w:cstheme="minorHAnsi"/>
                <w:sz w:val="18"/>
                <w:szCs w:val="18"/>
                <w:lang w:val="en-US"/>
              </w:rPr>
              <w:t xml:space="preserve">, Takt, </w:t>
            </w:r>
            <w:proofErr w:type="spellStart"/>
            <w:r>
              <w:rPr>
                <w:rFonts w:cstheme="minorHAnsi"/>
                <w:sz w:val="18"/>
                <w:szCs w:val="18"/>
                <w:lang w:val="en-US"/>
              </w:rPr>
              <w:t>Ensemblespiel</w:t>
            </w:r>
            <w:proofErr w:type="spellEnd"/>
            <w:r>
              <w:rPr>
                <w:rFonts w:cstheme="minorHAnsi"/>
                <w:sz w:val="18"/>
                <w:szCs w:val="18"/>
                <w:lang w:val="en-US"/>
              </w:rPr>
              <w:t xml:space="preserve">, </w:t>
            </w:r>
            <w:proofErr w:type="spellStart"/>
            <w:r>
              <w:rPr>
                <w:rFonts w:cstheme="minorHAnsi"/>
                <w:sz w:val="18"/>
                <w:szCs w:val="18"/>
                <w:lang w:val="en-US"/>
              </w:rPr>
              <w:t>Grundton</w:t>
            </w:r>
            <w:proofErr w:type="spellEnd"/>
            <w:r>
              <w:rPr>
                <w:rFonts w:cstheme="minorHAnsi"/>
                <w:sz w:val="18"/>
                <w:szCs w:val="18"/>
                <w:lang w:val="en-US"/>
              </w:rPr>
              <w:t xml:space="preserve">, </w:t>
            </w:r>
            <w:proofErr w:type="spellStart"/>
            <w:r w:rsidR="0044547B">
              <w:rPr>
                <w:rFonts w:cstheme="minorHAnsi"/>
                <w:sz w:val="18"/>
                <w:szCs w:val="18"/>
                <w:lang w:val="en-US"/>
              </w:rPr>
              <w:t>Gesang</w:t>
            </w:r>
            <w:proofErr w:type="spellEnd"/>
            <w:r w:rsidR="0044547B">
              <w:rPr>
                <w:rFonts w:cstheme="minorHAnsi"/>
                <w:sz w:val="18"/>
                <w:szCs w:val="18"/>
                <w:lang w:val="en-US"/>
              </w:rPr>
              <w:t xml:space="preserve"> und </w:t>
            </w:r>
            <w:proofErr w:type="spellStart"/>
            <w:r w:rsidR="0044547B">
              <w:rPr>
                <w:rFonts w:cstheme="minorHAnsi"/>
                <w:sz w:val="18"/>
                <w:szCs w:val="18"/>
                <w:lang w:val="en-US"/>
              </w:rPr>
              <w:t>Auswirkung</w:t>
            </w:r>
            <w:proofErr w:type="spellEnd"/>
            <w:r w:rsidR="0044547B">
              <w:rPr>
                <w:rFonts w:cstheme="minorHAnsi"/>
                <w:sz w:val="18"/>
                <w:szCs w:val="18"/>
                <w:lang w:val="en-US"/>
              </w:rPr>
              <w:t xml:space="preserve"> auf den Menschen</w:t>
            </w:r>
          </w:p>
        </w:tc>
      </w:tr>
      <w:tr w:rsidR="00F52A0C" w:rsidRPr="000237A0" w14:paraId="400F3D7F" w14:textId="77777777" w:rsidTr="000F1ACC">
        <w:tc>
          <w:tcPr>
            <w:tcW w:w="2379" w:type="dxa"/>
            <w:shd w:val="clear" w:color="auto" w:fill="D9E2F3" w:themeFill="accent1" w:themeFillTint="33"/>
            <w:vAlign w:val="center"/>
          </w:tcPr>
          <w:p w14:paraId="23B70549" w14:textId="77777777" w:rsidR="00F52A0C" w:rsidRPr="006804D7" w:rsidRDefault="00F52A0C" w:rsidP="000F1ACC">
            <w:pPr>
              <w:spacing w:after="0" w:line="240" w:lineRule="auto"/>
              <w:rPr>
                <w:rFonts w:cstheme="minorHAnsi"/>
                <w:b/>
                <w:sz w:val="18"/>
                <w:szCs w:val="18"/>
              </w:rPr>
            </w:pPr>
            <w:r w:rsidRPr="006804D7">
              <w:rPr>
                <w:rFonts w:cstheme="minorHAnsi"/>
                <w:b/>
                <w:sz w:val="18"/>
                <w:szCs w:val="18"/>
              </w:rPr>
              <w:t>Notenschrift: Werkzeug zur Notation von Rhythmen</w:t>
            </w:r>
          </w:p>
          <w:p w14:paraId="4C25599B" w14:textId="3F527452" w:rsidR="00F52A0C" w:rsidRPr="000237A0" w:rsidRDefault="00F52A0C" w:rsidP="000F1ACC">
            <w:pPr>
              <w:spacing w:after="0" w:line="240" w:lineRule="auto"/>
              <w:rPr>
                <w:rFonts w:cstheme="minorHAnsi"/>
                <w:b/>
                <w:sz w:val="18"/>
                <w:szCs w:val="18"/>
                <w:highlight w:val="red"/>
                <w:lang w:val="en-US"/>
              </w:rPr>
            </w:pPr>
            <w:r w:rsidRPr="006804D7">
              <w:rPr>
                <w:rFonts w:cstheme="minorHAnsi"/>
                <w:b/>
                <w:sz w:val="18"/>
                <w:szCs w:val="18"/>
              </w:rPr>
              <w:t>(S. 36)</w:t>
            </w:r>
          </w:p>
        </w:tc>
        <w:tc>
          <w:tcPr>
            <w:tcW w:w="2380" w:type="dxa"/>
            <w:vMerge w:val="restart"/>
            <w:vAlign w:val="center"/>
          </w:tcPr>
          <w:p w14:paraId="4FEB74E9" w14:textId="0ED2560E" w:rsidR="00F52A0C" w:rsidRPr="000237A0" w:rsidRDefault="00F52A0C" w:rsidP="000F1ACC">
            <w:pPr>
              <w:spacing w:after="0" w:line="240" w:lineRule="auto"/>
              <w:rPr>
                <w:rFonts w:cstheme="minorHAnsi"/>
                <w:sz w:val="18"/>
                <w:szCs w:val="18"/>
                <w:lang w:val="en-US"/>
              </w:rPr>
            </w:pPr>
            <w:proofErr w:type="spellStart"/>
            <w:r>
              <w:rPr>
                <w:rFonts w:cstheme="minorHAnsi"/>
                <w:sz w:val="18"/>
                <w:szCs w:val="18"/>
                <w:lang w:val="en-US"/>
              </w:rPr>
              <w:t>Bedeutungen</w:t>
            </w:r>
            <w:proofErr w:type="spellEnd"/>
          </w:p>
        </w:tc>
        <w:tc>
          <w:tcPr>
            <w:tcW w:w="2380" w:type="dxa"/>
            <w:vMerge w:val="restart"/>
            <w:vAlign w:val="center"/>
          </w:tcPr>
          <w:p w14:paraId="16F0F42D" w14:textId="35E9845F" w:rsidR="00F52A0C" w:rsidRPr="000237A0" w:rsidRDefault="00F52A0C" w:rsidP="000F1ACC">
            <w:pPr>
              <w:spacing w:after="0" w:line="240" w:lineRule="auto"/>
              <w:rPr>
                <w:rFonts w:cstheme="minorHAnsi"/>
                <w:sz w:val="18"/>
                <w:szCs w:val="18"/>
                <w:lang w:val="en-US"/>
              </w:rPr>
            </w:pPr>
            <w:proofErr w:type="spellStart"/>
            <w:r>
              <w:rPr>
                <w:rFonts w:cstheme="minorHAnsi"/>
                <w:sz w:val="18"/>
                <w:szCs w:val="18"/>
                <w:lang w:val="en-US"/>
              </w:rPr>
              <w:t>Musik</w:t>
            </w:r>
            <w:proofErr w:type="spellEnd"/>
            <w:r>
              <w:rPr>
                <w:rFonts w:cstheme="minorHAnsi"/>
                <w:sz w:val="18"/>
                <w:szCs w:val="18"/>
                <w:lang w:val="en-US"/>
              </w:rPr>
              <w:t xml:space="preserve"> und </w:t>
            </w:r>
            <w:proofErr w:type="spellStart"/>
            <w:r>
              <w:rPr>
                <w:rFonts w:cstheme="minorHAnsi"/>
                <w:sz w:val="18"/>
                <w:szCs w:val="18"/>
                <w:lang w:val="en-US"/>
              </w:rPr>
              <w:t>Bewegung</w:t>
            </w:r>
            <w:proofErr w:type="spellEnd"/>
            <w:r>
              <w:rPr>
                <w:rFonts w:cstheme="minorHAnsi"/>
                <w:sz w:val="18"/>
                <w:szCs w:val="18"/>
                <w:lang w:val="en-US"/>
              </w:rPr>
              <w:t xml:space="preserve">: </w:t>
            </w:r>
            <w:proofErr w:type="spellStart"/>
            <w:r>
              <w:rPr>
                <w:rFonts w:cstheme="minorHAnsi"/>
                <w:sz w:val="18"/>
                <w:szCs w:val="18"/>
                <w:lang w:val="en-US"/>
              </w:rPr>
              <w:t>Choreografie</w:t>
            </w:r>
            <w:proofErr w:type="spellEnd"/>
            <w:r>
              <w:rPr>
                <w:rFonts w:cstheme="minorHAnsi"/>
                <w:sz w:val="18"/>
                <w:szCs w:val="18"/>
                <w:lang w:val="en-US"/>
              </w:rPr>
              <w:t xml:space="preserve">, </w:t>
            </w:r>
            <w:proofErr w:type="spellStart"/>
            <w:r>
              <w:rPr>
                <w:rFonts w:cstheme="minorHAnsi"/>
                <w:sz w:val="18"/>
                <w:szCs w:val="18"/>
                <w:lang w:val="en-US"/>
              </w:rPr>
              <w:t>Tänze</w:t>
            </w:r>
            <w:proofErr w:type="spellEnd"/>
          </w:p>
        </w:tc>
        <w:tc>
          <w:tcPr>
            <w:tcW w:w="2380" w:type="dxa"/>
            <w:vMerge w:val="restart"/>
            <w:vAlign w:val="center"/>
          </w:tcPr>
          <w:p w14:paraId="5AA81F42" w14:textId="7AFA2471" w:rsidR="00F52A0C" w:rsidRPr="000237A0" w:rsidRDefault="00F52A0C" w:rsidP="000F1ACC">
            <w:pPr>
              <w:spacing w:after="0" w:line="240" w:lineRule="auto"/>
              <w:rPr>
                <w:rFonts w:cstheme="minorHAnsi"/>
                <w:sz w:val="18"/>
                <w:szCs w:val="18"/>
                <w:lang w:val="en-US"/>
              </w:rPr>
            </w:pPr>
            <w:proofErr w:type="spellStart"/>
            <w:r w:rsidRPr="000237A0">
              <w:rPr>
                <w:rFonts w:cstheme="minorHAnsi"/>
                <w:sz w:val="18"/>
                <w:szCs w:val="18"/>
                <w:highlight w:val="yellow"/>
                <w:lang w:val="en-US"/>
              </w:rPr>
              <w:t>Produktion</w:t>
            </w:r>
            <w:proofErr w:type="spellEnd"/>
            <w:r w:rsidRPr="000237A0">
              <w:rPr>
                <w:rFonts w:cstheme="minorHAnsi"/>
                <w:sz w:val="18"/>
                <w:szCs w:val="18"/>
                <w:highlight w:val="yellow"/>
                <w:lang w:val="en-US"/>
              </w:rPr>
              <w:t xml:space="preserve">: </w:t>
            </w:r>
            <w:r w:rsidR="009E4423" w:rsidRPr="009E4423">
              <w:rPr>
                <w:rFonts w:cstheme="minorHAnsi"/>
                <w:sz w:val="18"/>
                <w:szCs w:val="18"/>
                <w:highlight w:val="yellow"/>
                <w:lang w:val="en-US"/>
              </w:rPr>
              <w:t>1, 2</w:t>
            </w:r>
          </w:p>
          <w:p w14:paraId="7EC410EC" w14:textId="72C19D42" w:rsidR="00F52A0C" w:rsidRPr="000237A0" w:rsidRDefault="00F52A0C" w:rsidP="000F1ACC">
            <w:pPr>
              <w:spacing w:after="0" w:line="240" w:lineRule="auto"/>
              <w:rPr>
                <w:rFonts w:cstheme="minorHAnsi"/>
                <w:sz w:val="18"/>
                <w:szCs w:val="18"/>
                <w:lang w:val="en-US"/>
              </w:rPr>
            </w:pPr>
            <w:proofErr w:type="spellStart"/>
            <w:r w:rsidRPr="000237A0">
              <w:rPr>
                <w:rFonts w:cstheme="minorHAnsi"/>
                <w:sz w:val="18"/>
                <w:szCs w:val="18"/>
                <w:highlight w:val="green"/>
                <w:lang w:val="en-US"/>
              </w:rPr>
              <w:t>Rezeption</w:t>
            </w:r>
            <w:proofErr w:type="spellEnd"/>
            <w:r w:rsidRPr="000237A0">
              <w:rPr>
                <w:rFonts w:cstheme="minorHAnsi"/>
                <w:sz w:val="18"/>
                <w:szCs w:val="18"/>
                <w:highlight w:val="green"/>
                <w:lang w:val="en-US"/>
              </w:rPr>
              <w:t xml:space="preserve">: </w:t>
            </w:r>
            <w:r w:rsidR="00F37657" w:rsidRPr="00473630">
              <w:rPr>
                <w:rFonts w:cstheme="minorHAnsi"/>
                <w:sz w:val="18"/>
                <w:szCs w:val="18"/>
                <w:highlight w:val="green"/>
                <w:lang w:val="en-US"/>
              </w:rPr>
              <w:t>2, 4</w:t>
            </w:r>
            <w:r w:rsidR="00473630" w:rsidRPr="00473630">
              <w:rPr>
                <w:rFonts w:cstheme="minorHAnsi"/>
                <w:sz w:val="18"/>
                <w:szCs w:val="18"/>
                <w:highlight w:val="green"/>
                <w:lang w:val="en-US"/>
              </w:rPr>
              <w:t>, 5</w:t>
            </w:r>
          </w:p>
          <w:p w14:paraId="34D41A8B" w14:textId="18FA8898" w:rsidR="00F52A0C" w:rsidRPr="000237A0" w:rsidRDefault="00F52A0C" w:rsidP="000F1ACC">
            <w:pPr>
              <w:spacing w:after="0" w:line="240" w:lineRule="auto"/>
              <w:rPr>
                <w:rFonts w:cstheme="minorHAnsi"/>
                <w:sz w:val="18"/>
                <w:szCs w:val="18"/>
                <w:lang w:val="en-US"/>
              </w:rPr>
            </w:pPr>
            <w:r w:rsidRPr="000237A0">
              <w:rPr>
                <w:rFonts w:cstheme="minorHAnsi"/>
                <w:sz w:val="18"/>
                <w:szCs w:val="18"/>
                <w:highlight w:val="magenta"/>
                <w:lang w:val="en-US"/>
              </w:rPr>
              <w:t>Reflexion:</w:t>
            </w:r>
            <w:r w:rsidR="007F3CDF" w:rsidRPr="007F3CDF">
              <w:rPr>
                <w:rFonts w:cstheme="minorHAnsi"/>
                <w:sz w:val="18"/>
                <w:szCs w:val="18"/>
                <w:highlight w:val="magenta"/>
                <w:lang w:val="en-US"/>
              </w:rPr>
              <w:t>2, 5</w:t>
            </w:r>
          </w:p>
        </w:tc>
        <w:tc>
          <w:tcPr>
            <w:tcW w:w="2380" w:type="dxa"/>
            <w:vMerge w:val="restart"/>
            <w:vAlign w:val="center"/>
          </w:tcPr>
          <w:p w14:paraId="480B292D" w14:textId="13A99173" w:rsidR="00F52A0C" w:rsidRPr="000237A0" w:rsidRDefault="00F52A0C" w:rsidP="000F1ACC">
            <w:pPr>
              <w:spacing w:after="0" w:line="240" w:lineRule="auto"/>
              <w:rPr>
                <w:rFonts w:cstheme="minorHAnsi"/>
                <w:sz w:val="18"/>
                <w:szCs w:val="18"/>
                <w:lang w:val="en-US"/>
              </w:rPr>
            </w:pPr>
            <w:r>
              <w:rPr>
                <w:rFonts w:cstheme="minorHAnsi"/>
                <w:sz w:val="18"/>
                <w:szCs w:val="18"/>
                <w:lang w:val="en-US"/>
              </w:rPr>
              <w:t xml:space="preserve">„Rhythm of </w:t>
            </w:r>
            <w:proofErr w:type="gramStart"/>
            <w:r>
              <w:rPr>
                <w:rFonts w:cstheme="minorHAnsi"/>
                <w:sz w:val="18"/>
                <w:szCs w:val="18"/>
                <w:lang w:val="en-US"/>
              </w:rPr>
              <w:t>Walk“</w:t>
            </w:r>
            <w:proofErr w:type="gramEnd"/>
            <w:r>
              <w:rPr>
                <w:rFonts w:cstheme="minorHAnsi"/>
                <w:sz w:val="18"/>
                <w:szCs w:val="18"/>
                <w:lang w:val="en-US"/>
              </w:rPr>
              <w:t xml:space="preserve">- Pattern </w:t>
            </w:r>
            <w:proofErr w:type="spellStart"/>
            <w:r>
              <w:rPr>
                <w:rFonts w:cstheme="minorHAnsi"/>
                <w:sz w:val="18"/>
                <w:szCs w:val="18"/>
                <w:lang w:val="en-US"/>
              </w:rPr>
              <w:t>zum</w:t>
            </w:r>
            <w:proofErr w:type="spellEnd"/>
            <w:r>
              <w:rPr>
                <w:rFonts w:cstheme="minorHAnsi"/>
                <w:sz w:val="18"/>
                <w:szCs w:val="18"/>
                <w:lang w:val="en-US"/>
              </w:rPr>
              <w:t xml:space="preserve"> </w:t>
            </w:r>
            <w:proofErr w:type="spellStart"/>
            <w:r>
              <w:rPr>
                <w:rFonts w:cstheme="minorHAnsi"/>
                <w:sz w:val="18"/>
                <w:szCs w:val="18"/>
                <w:lang w:val="en-US"/>
              </w:rPr>
              <w:t>Sprechen</w:t>
            </w:r>
            <w:proofErr w:type="spellEnd"/>
            <w:r>
              <w:rPr>
                <w:rFonts w:cstheme="minorHAnsi"/>
                <w:sz w:val="18"/>
                <w:szCs w:val="18"/>
                <w:lang w:val="en-US"/>
              </w:rPr>
              <w:t xml:space="preserve">, </w:t>
            </w:r>
            <w:proofErr w:type="spellStart"/>
            <w:r>
              <w:rPr>
                <w:rFonts w:cstheme="minorHAnsi"/>
                <w:sz w:val="18"/>
                <w:szCs w:val="18"/>
                <w:lang w:val="en-US"/>
              </w:rPr>
              <w:t>Klatschen</w:t>
            </w:r>
            <w:proofErr w:type="spellEnd"/>
            <w:r>
              <w:rPr>
                <w:rFonts w:cstheme="minorHAnsi"/>
                <w:sz w:val="18"/>
                <w:szCs w:val="18"/>
                <w:lang w:val="en-US"/>
              </w:rPr>
              <w:t xml:space="preserve"> und </w:t>
            </w:r>
            <w:proofErr w:type="spellStart"/>
            <w:r>
              <w:rPr>
                <w:rFonts w:cstheme="minorHAnsi"/>
                <w:sz w:val="18"/>
                <w:szCs w:val="18"/>
                <w:lang w:val="en-US"/>
              </w:rPr>
              <w:t>Tanzen</w:t>
            </w:r>
            <w:proofErr w:type="spellEnd"/>
            <w:r>
              <w:rPr>
                <w:rFonts w:cstheme="minorHAnsi"/>
                <w:sz w:val="18"/>
                <w:szCs w:val="18"/>
                <w:lang w:val="en-US"/>
              </w:rPr>
              <w:t>/</w:t>
            </w:r>
            <w:proofErr w:type="spellStart"/>
            <w:r>
              <w:rPr>
                <w:rFonts w:cstheme="minorHAnsi"/>
                <w:sz w:val="18"/>
                <w:szCs w:val="18"/>
                <w:lang w:val="en-US"/>
              </w:rPr>
              <w:t>Laufen</w:t>
            </w:r>
            <w:proofErr w:type="spellEnd"/>
            <w:r>
              <w:rPr>
                <w:rFonts w:cstheme="minorHAnsi"/>
                <w:sz w:val="18"/>
                <w:szCs w:val="18"/>
                <w:lang w:val="en-US"/>
              </w:rPr>
              <w:t xml:space="preserve">, </w:t>
            </w:r>
            <w:proofErr w:type="spellStart"/>
            <w:r>
              <w:rPr>
                <w:rFonts w:cstheme="minorHAnsi"/>
                <w:sz w:val="18"/>
                <w:szCs w:val="18"/>
                <w:lang w:val="en-US"/>
              </w:rPr>
              <w:t>Rhythmusspiele</w:t>
            </w:r>
            <w:proofErr w:type="spellEnd"/>
          </w:p>
        </w:tc>
        <w:tc>
          <w:tcPr>
            <w:tcW w:w="2380" w:type="dxa"/>
            <w:vMerge w:val="restart"/>
            <w:vAlign w:val="center"/>
          </w:tcPr>
          <w:p w14:paraId="6F3785A7" w14:textId="00FE69D6" w:rsidR="00F52A0C" w:rsidRPr="000237A0" w:rsidRDefault="00F52A0C" w:rsidP="000F1ACC">
            <w:pPr>
              <w:spacing w:after="0" w:line="240" w:lineRule="auto"/>
              <w:rPr>
                <w:rFonts w:cstheme="minorHAnsi"/>
                <w:sz w:val="18"/>
                <w:szCs w:val="18"/>
                <w:lang w:val="en-US"/>
              </w:rPr>
            </w:pPr>
            <w:proofErr w:type="spellStart"/>
            <w:r>
              <w:rPr>
                <w:rFonts w:cstheme="minorHAnsi"/>
                <w:sz w:val="18"/>
                <w:szCs w:val="18"/>
                <w:lang w:val="en-US"/>
              </w:rPr>
              <w:t>Metrum</w:t>
            </w:r>
            <w:proofErr w:type="spellEnd"/>
            <w:r>
              <w:rPr>
                <w:rFonts w:cstheme="minorHAnsi"/>
                <w:sz w:val="18"/>
                <w:szCs w:val="18"/>
                <w:lang w:val="en-US"/>
              </w:rPr>
              <w:t xml:space="preserve">, </w:t>
            </w:r>
            <w:proofErr w:type="spellStart"/>
            <w:r>
              <w:rPr>
                <w:rFonts w:cstheme="minorHAnsi"/>
                <w:sz w:val="18"/>
                <w:szCs w:val="18"/>
                <w:lang w:val="en-US"/>
              </w:rPr>
              <w:t>Rhythmus</w:t>
            </w:r>
            <w:proofErr w:type="spellEnd"/>
            <w:r>
              <w:rPr>
                <w:rFonts w:cstheme="minorHAnsi"/>
                <w:sz w:val="18"/>
                <w:szCs w:val="18"/>
                <w:lang w:val="en-US"/>
              </w:rPr>
              <w:t xml:space="preserve">, Takt, </w:t>
            </w:r>
            <w:proofErr w:type="spellStart"/>
            <w:r>
              <w:rPr>
                <w:rFonts w:cstheme="minorHAnsi"/>
                <w:sz w:val="18"/>
                <w:szCs w:val="18"/>
                <w:lang w:val="en-US"/>
              </w:rPr>
              <w:t>Tondauern</w:t>
            </w:r>
            <w:proofErr w:type="spellEnd"/>
            <w:r>
              <w:rPr>
                <w:rFonts w:cstheme="minorHAnsi"/>
                <w:sz w:val="18"/>
                <w:szCs w:val="18"/>
                <w:lang w:val="en-US"/>
              </w:rPr>
              <w:t xml:space="preserve">, </w:t>
            </w:r>
            <w:proofErr w:type="spellStart"/>
            <w:r>
              <w:rPr>
                <w:rFonts w:cstheme="minorHAnsi"/>
                <w:sz w:val="18"/>
                <w:szCs w:val="18"/>
                <w:lang w:val="en-US"/>
              </w:rPr>
              <w:t>Standardnotaion</w:t>
            </w:r>
            <w:proofErr w:type="spellEnd"/>
            <w:r>
              <w:rPr>
                <w:rFonts w:cstheme="minorHAnsi"/>
                <w:sz w:val="18"/>
                <w:szCs w:val="18"/>
                <w:lang w:val="en-US"/>
              </w:rPr>
              <w:t xml:space="preserve">, </w:t>
            </w:r>
            <w:proofErr w:type="spellStart"/>
            <w:r>
              <w:rPr>
                <w:rFonts w:cstheme="minorHAnsi"/>
                <w:sz w:val="18"/>
                <w:szCs w:val="18"/>
                <w:lang w:val="en-US"/>
              </w:rPr>
              <w:t>Wiederholung</w:t>
            </w:r>
            <w:proofErr w:type="spellEnd"/>
            <w:r>
              <w:rPr>
                <w:rFonts w:cstheme="minorHAnsi"/>
                <w:sz w:val="18"/>
                <w:szCs w:val="18"/>
                <w:lang w:val="en-US"/>
              </w:rPr>
              <w:t xml:space="preserve"> </w:t>
            </w:r>
          </w:p>
        </w:tc>
      </w:tr>
      <w:tr w:rsidR="00F52A0C" w:rsidRPr="000237A0" w14:paraId="5647EAD8" w14:textId="77777777" w:rsidTr="000F1ACC">
        <w:tc>
          <w:tcPr>
            <w:tcW w:w="2379" w:type="dxa"/>
            <w:shd w:val="clear" w:color="auto" w:fill="D9E2F3" w:themeFill="accent1" w:themeFillTint="33"/>
            <w:vAlign w:val="center"/>
          </w:tcPr>
          <w:p w14:paraId="20094A32" w14:textId="77777777" w:rsidR="00F52A0C" w:rsidRPr="007F3CDF" w:rsidRDefault="00F52A0C" w:rsidP="000F1ACC">
            <w:pPr>
              <w:spacing w:after="0" w:line="240" w:lineRule="auto"/>
              <w:rPr>
                <w:rFonts w:cstheme="minorHAnsi"/>
                <w:b/>
                <w:sz w:val="18"/>
                <w:szCs w:val="18"/>
              </w:rPr>
            </w:pPr>
            <w:r w:rsidRPr="007F3CDF">
              <w:rPr>
                <w:rFonts w:cstheme="minorHAnsi"/>
                <w:b/>
                <w:sz w:val="18"/>
                <w:szCs w:val="18"/>
              </w:rPr>
              <w:t>Spielraum</w:t>
            </w:r>
          </w:p>
          <w:p w14:paraId="66D0897D" w14:textId="1F701EF5" w:rsidR="00F52A0C" w:rsidRPr="007F3CDF" w:rsidRDefault="00F52A0C" w:rsidP="000F1ACC">
            <w:pPr>
              <w:spacing w:after="0" w:line="240" w:lineRule="auto"/>
              <w:rPr>
                <w:rFonts w:cstheme="minorHAnsi"/>
                <w:b/>
                <w:sz w:val="18"/>
                <w:szCs w:val="18"/>
              </w:rPr>
            </w:pPr>
            <w:r w:rsidRPr="007F3CDF">
              <w:rPr>
                <w:rFonts w:cstheme="minorHAnsi"/>
                <w:b/>
                <w:sz w:val="18"/>
                <w:szCs w:val="18"/>
              </w:rPr>
              <w:t>(S. 37)</w:t>
            </w:r>
          </w:p>
        </w:tc>
        <w:tc>
          <w:tcPr>
            <w:tcW w:w="2380" w:type="dxa"/>
            <w:vMerge/>
            <w:vAlign w:val="center"/>
          </w:tcPr>
          <w:p w14:paraId="69375FA5" w14:textId="77777777" w:rsidR="00F52A0C" w:rsidRPr="000237A0" w:rsidRDefault="00F52A0C" w:rsidP="000F1ACC">
            <w:pPr>
              <w:spacing w:after="0" w:line="240" w:lineRule="auto"/>
              <w:rPr>
                <w:rFonts w:cstheme="minorHAnsi"/>
                <w:sz w:val="18"/>
                <w:szCs w:val="18"/>
                <w:lang w:val="en-US"/>
              </w:rPr>
            </w:pPr>
          </w:p>
        </w:tc>
        <w:tc>
          <w:tcPr>
            <w:tcW w:w="2380" w:type="dxa"/>
            <w:vMerge/>
            <w:vAlign w:val="center"/>
          </w:tcPr>
          <w:p w14:paraId="0C5D1D14" w14:textId="77777777" w:rsidR="00F52A0C" w:rsidRPr="000237A0" w:rsidRDefault="00F52A0C" w:rsidP="000F1ACC">
            <w:pPr>
              <w:spacing w:after="0" w:line="240" w:lineRule="auto"/>
              <w:rPr>
                <w:rFonts w:cstheme="minorHAnsi"/>
                <w:sz w:val="18"/>
                <w:szCs w:val="18"/>
                <w:lang w:val="en-US"/>
              </w:rPr>
            </w:pPr>
          </w:p>
        </w:tc>
        <w:tc>
          <w:tcPr>
            <w:tcW w:w="2380" w:type="dxa"/>
            <w:vMerge/>
            <w:vAlign w:val="center"/>
          </w:tcPr>
          <w:p w14:paraId="6B313D76" w14:textId="0CE2C52B" w:rsidR="00F52A0C" w:rsidRPr="000237A0" w:rsidRDefault="00F52A0C" w:rsidP="000F1ACC">
            <w:pPr>
              <w:spacing w:after="0" w:line="240" w:lineRule="auto"/>
              <w:rPr>
                <w:rFonts w:cstheme="minorHAnsi"/>
                <w:sz w:val="18"/>
                <w:szCs w:val="18"/>
                <w:lang w:val="en-US"/>
              </w:rPr>
            </w:pPr>
          </w:p>
        </w:tc>
        <w:tc>
          <w:tcPr>
            <w:tcW w:w="2380" w:type="dxa"/>
            <w:vMerge/>
            <w:vAlign w:val="center"/>
          </w:tcPr>
          <w:p w14:paraId="5B0FD6B8" w14:textId="77777777" w:rsidR="00F52A0C" w:rsidRPr="000237A0" w:rsidRDefault="00F52A0C" w:rsidP="000F1ACC">
            <w:pPr>
              <w:spacing w:after="0" w:line="240" w:lineRule="auto"/>
              <w:rPr>
                <w:rFonts w:cstheme="minorHAnsi"/>
                <w:sz w:val="18"/>
                <w:szCs w:val="18"/>
                <w:lang w:val="en-US"/>
              </w:rPr>
            </w:pPr>
          </w:p>
        </w:tc>
        <w:tc>
          <w:tcPr>
            <w:tcW w:w="2380" w:type="dxa"/>
            <w:vMerge/>
            <w:vAlign w:val="center"/>
          </w:tcPr>
          <w:p w14:paraId="09AD3E9E" w14:textId="77777777" w:rsidR="00F52A0C" w:rsidRPr="000237A0" w:rsidRDefault="00F52A0C" w:rsidP="000F1ACC">
            <w:pPr>
              <w:spacing w:after="0" w:line="240" w:lineRule="auto"/>
              <w:rPr>
                <w:rFonts w:cstheme="minorHAnsi"/>
                <w:sz w:val="18"/>
                <w:szCs w:val="18"/>
                <w:lang w:val="en-US"/>
              </w:rPr>
            </w:pPr>
          </w:p>
        </w:tc>
      </w:tr>
      <w:tr w:rsidR="00F52A0C" w:rsidRPr="000237A0" w14:paraId="54C5F068" w14:textId="77777777" w:rsidTr="000F1ACC">
        <w:tc>
          <w:tcPr>
            <w:tcW w:w="2379" w:type="dxa"/>
            <w:shd w:val="clear" w:color="auto" w:fill="D9E2F3" w:themeFill="accent1" w:themeFillTint="33"/>
            <w:vAlign w:val="center"/>
          </w:tcPr>
          <w:p w14:paraId="48A4ADA2" w14:textId="77777777" w:rsidR="00F52A0C" w:rsidRPr="007F3CDF" w:rsidRDefault="00F52A0C" w:rsidP="000F1ACC">
            <w:pPr>
              <w:spacing w:after="0" w:line="240" w:lineRule="auto"/>
              <w:rPr>
                <w:rFonts w:cstheme="minorHAnsi"/>
                <w:b/>
                <w:sz w:val="18"/>
                <w:szCs w:val="18"/>
              </w:rPr>
            </w:pPr>
            <w:r w:rsidRPr="007F3CDF">
              <w:rPr>
                <w:rFonts w:cstheme="minorHAnsi"/>
                <w:b/>
                <w:sz w:val="18"/>
                <w:szCs w:val="18"/>
              </w:rPr>
              <w:t>Trainingsraum 3</w:t>
            </w:r>
          </w:p>
          <w:p w14:paraId="60734531" w14:textId="70A5F03F" w:rsidR="00F52A0C" w:rsidRPr="007F3CDF" w:rsidRDefault="00F52A0C" w:rsidP="000F1ACC">
            <w:pPr>
              <w:spacing w:after="0" w:line="240" w:lineRule="auto"/>
              <w:rPr>
                <w:rFonts w:cstheme="minorHAnsi"/>
                <w:b/>
                <w:sz w:val="18"/>
                <w:szCs w:val="18"/>
              </w:rPr>
            </w:pPr>
            <w:r w:rsidRPr="007F3CDF">
              <w:rPr>
                <w:rFonts w:cstheme="minorHAnsi"/>
                <w:b/>
                <w:sz w:val="18"/>
                <w:szCs w:val="18"/>
              </w:rPr>
              <w:t>(S. 38)</w:t>
            </w:r>
          </w:p>
        </w:tc>
        <w:tc>
          <w:tcPr>
            <w:tcW w:w="2380" w:type="dxa"/>
            <w:vMerge/>
            <w:vAlign w:val="center"/>
          </w:tcPr>
          <w:p w14:paraId="413253CC" w14:textId="77777777" w:rsidR="00F52A0C" w:rsidRPr="000237A0" w:rsidRDefault="00F52A0C" w:rsidP="000F1ACC">
            <w:pPr>
              <w:spacing w:after="0" w:line="240" w:lineRule="auto"/>
              <w:rPr>
                <w:rFonts w:cstheme="minorHAnsi"/>
                <w:sz w:val="18"/>
                <w:szCs w:val="18"/>
                <w:lang w:val="en-US"/>
              </w:rPr>
            </w:pPr>
          </w:p>
        </w:tc>
        <w:tc>
          <w:tcPr>
            <w:tcW w:w="2380" w:type="dxa"/>
            <w:vMerge/>
            <w:vAlign w:val="center"/>
          </w:tcPr>
          <w:p w14:paraId="42C5A1A2" w14:textId="77777777" w:rsidR="00F52A0C" w:rsidRPr="000237A0" w:rsidRDefault="00F52A0C" w:rsidP="000F1ACC">
            <w:pPr>
              <w:spacing w:after="0" w:line="240" w:lineRule="auto"/>
              <w:rPr>
                <w:rFonts w:cstheme="minorHAnsi"/>
                <w:sz w:val="18"/>
                <w:szCs w:val="18"/>
                <w:lang w:val="en-US"/>
              </w:rPr>
            </w:pPr>
          </w:p>
        </w:tc>
        <w:tc>
          <w:tcPr>
            <w:tcW w:w="2380" w:type="dxa"/>
            <w:vMerge/>
            <w:vAlign w:val="center"/>
          </w:tcPr>
          <w:p w14:paraId="32D6AC9A" w14:textId="3677877A" w:rsidR="00F52A0C" w:rsidRPr="000237A0" w:rsidRDefault="00F52A0C" w:rsidP="000F1ACC">
            <w:pPr>
              <w:spacing w:after="0" w:line="240" w:lineRule="auto"/>
              <w:rPr>
                <w:rFonts w:cstheme="minorHAnsi"/>
                <w:sz w:val="18"/>
                <w:szCs w:val="18"/>
                <w:lang w:val="en-US"/>
              </w:rPr>
            </w:pPr>
          </w:p>
        </w:tc>
        <w:tc>
          <w:tcPr>
            <w:tcW w:w="2380" w:type="dxa"/>
            <w:vMerge/>
            <w:vAlign w:val="center"/>
          </w:tcPr>
          <w:p w14:paraId="70A8673C" w14:textId="77777777" w:rsidR="00F52A0C" w:rsidRPr="000237A0" w:rsidRDefault="00F52A0C" w:rsidP="000F1ACC">
            <w:pPr>
              <w:spacing w:after="0" w:line="240" w:lineRule="auto"/>
              <w:rPr>
                <w:rFonts w:cstheme="minorHAnsi"/>
                <w:sz w:val="18"/>
                <w:szCs w:val="18"/>
                <w:lang w:val="en-US"/>
              </w:rPr>
            </w:pPr>
          </w:p>
        </w:tc>
        <w:tc>
          <w:tcPr>
            <w:tcW w:w="2380" w:type="dxa"/>
            <w:vMerge/>
            <w:vAlign w:val="center"/>
          </w:tcPr>
          <w:p w14:paraId="078D5A18" w14:textId="77777777" w:rsidR="00F52A0C" w:rsidRPr="000237A0" w:rsidRDefault="00F52A0C" w:rsidP="000F1ACC">
            <w:pPr>
              <w:spacing w:after="0" w:line="240" w:lineRule="auto"/>
              <w:rPr>
                <w:rFonts w:cstheme="minorHAnsi"/>
                <w:sz w:val="18"/>
                <w:szCs w:val="18"/>
                <w:lang w:val="en-US"/>
              </w:rPr>
            </w:pPr>
          </w:p>
        </w:tc>
      </w:tr>
    </w:tbl>
    <w:p w14:paraId="3E470A26" w14:textId="7BEEE1A7" w:rsidR="009A3265" w:rsidRDefault="009A3265">
      <w:pPr>
        <w:rPr>
          <w:rFonts w:cstheme="minorHAnsi"/>
        </w:rPr>
      </w:pPr>
      <w:r>
        <w:rPr>
          <w:rFonts w:cstheme="minorHAnsi"/>
        </w:rPr>
        <w:br w:type="page"/>
      </w:r>
    </w:p>
    <w:p w14:paraId="1653AD65" w14:textId="77777777" w:rsidR="008951ED" w:rsidRPr="000237A0" w:rsidRDefault="008951ED">
      <w:pPr>
        <w:rPr>
          <w:rFonts w:cstheme="minorHAnsi"/>
        </w:rPr>
      </w:pPr>
    </w:p>
    <w:tbl>
      <w:tblPr>
        <w:tblStyle w:val="Tabellenraster"/>
        <w:tblW w:w="0" w:type="auto"/>
        <w:tblLook w:val="04A0" w:firstRow="1" w:lastRow="0" w:firstColumn="1" w:lastColumn="0" w:noHBand="0" w:noVBand="1"/>
      </w:tblPr>
      <w:tblGrid>
        <w:gridCol w:w="2379"/>
        <w:gridCol w:w="2380"/>
        <w:gridCol w:w="2380"/>
        <w:gridCol w:w="2380"/>
        <w:gridCol w:w="2380"/>
        <w:gridCol w:w="2380"/>
      </w:tblGrid>
      <w:tr w:rsidR="008951ED" w:rsidRPr="000237A0" w14:paraId="02D5002F" w14:textId="77777777" w:rsidTr="001B779B">
        <w:tc>
          <w:tcPr>
            <w:tcW w:w="14279" w:type="dxa"/>
            <w:gridSpan w:val="6"/>
            <w:shd w:val="clear" w:color="auto" w:fill="2F5496" w:themeFill="accent1" w:themeFillShade="BF"/>
            <w:vAlign w:val="center"/>
          </w:tcPr>
          <w:p w14:paraId="2A6F1713" w14:textId="68F97A9E" w:rsidR="008951ED" w:rsidRPr="000237A0" w:rsidRDefault="003D7B3F" w:rsidP="000F3583">
            <w:pPr>
              <w:jc w:val="both"/>
              <w:rPr>
                <w:rFonts w:cstheme="minorHAnsi"/>
                <w:sz w:val="20"/>
                <w:szCs w:val="20"/>
              </w:rPr>
            </w:pPr>
            <w:r>
              <w:rPr>
                <w:rFonts w:cstheme="minorHAnsi"/>
                <w:b/>
                <w:color w:val="FFFFFF" w:themeColor="background1"/>
                <w:sz w:val="24"/>
                <w:szCs w:val="24"/>
              </w:rPr>
              <w:t>Unterrichtsvorhaben</w:t>
            </w:r>
            <w:r w:rsidR="001B779B" w:rsidRPr="000237A0">
              <w:rPr>
                <w:rFonts w:cstheme="minorHAnsi"/>
                <w:b/>
                <w:color w:val="FFFFFF" w:themeColor="background1"/>
                <w:sz w:val="24"/>
                <w:szCs w:val="24"/>
              </w:rPr>
              <w:t xml:space="preserve"> 4: Von </w:t>
            </w:r>
            <w:r w:rsidR="00436FA1" w:rsidRPr="000237A0">
              <w:rPr>
                <w:rFonts w:cstheme="minorHAnsi"/>
                <w:b/>
                <w:color w:val="FFFFFF" w:themeColor="background1"/>
                <w:sz w:val="24"/>
                <w:szCs w:val="24"/>
              </w:rPr>
              <w:t>Wunderkindern</w:t>
            </w:r>
            <w:r w:rsidR="001B779B" w:rsidRPr="000237A0">
              <w:rPr>
                <w:rFonts w:cstheme="minorHAnsi"/>
                <w:b/>
                <w:color w:val="FFFFFF" w:themeColor="background1"/>
                <w:sz w:val="24"/>
                <w:szCs w:val="24"/>
              </w:rPr>
              <w:t xml:space="preserve"> und Superstars (S. 39</w:t>
            </w:r>
            <w:r w:rsidR="0033093B">
              <w:rPr>
                <w:rFonts w:cstheme="minorHAnsi"/>
                <w:b/>
                <w:color w:val="FFFFFF" w:themeColor="background1"/>
                <w:sz w:val="24"/>
                <w:szCs w:val="24"/>
              </w:rPr>
              <w:t xml:space="preserve"> </w:t>
            </w:r>
            <w:r w:rsidR="0033093B" w:rsidRPr="000237A0">
              <w:rPr>
                <w:rFonts w:cstheme="minorHAnsi"/>
                <w:b/>
                <w:color w:val="FFFFFF" w:themeColor="background1"/>
                <w:sz w:val="24"/>
                <w:szCs w:val="24"/>
              </w:rPr>
              <w:t xml:space="preserve">– </w:t>
            </w:r>
            <w:r w:rsidR="001B779B" w:rsidRPr="000237A0">
              <w:rPr>
                <w:rFonts w:cstheme="minorHAnsi"/>
                <w:b/>
                <w:color w:val="FFFFFF" w:themeColor="background1"/>
                <w:sz w:val="24"/>
                <w:szCs w:val="24"/>
              </w:rPr>
              <w:t>50)</w:t>
            </w:r>
          </w:p>
        </w:tc>
      </w:tr>
      <w:tr w:rsidR="00FA6768" w:rsidRPr="000237A0" w14:paraId="7C213D26" w14:textId="77777777" w:rsidTr="00987597">
        <w:tc>
          <w:tcPr>
            <w:tcW w:w="2379" w:type="dxa"/>
            <w:shd w:val="clear" w:color="auto" w:fill="D9E2F3" w:themeFill="accent1" w:themeFillTint="33"/>
            <w:vAlign w:val="center"/>
          </w:tcPr>
          <w:p w14:paraId="2C6CB256" w14:textId="77777777" w:rsidR="00FA6768" w:rsidRPr="000237A0" w:rsidRDefault="00FA6768" w:rsidP="0029678F">
            <w:pPr>
              <w:spacing w:after="0" w:line="240" w:lineRule="auto"/>
              <w:rPr>
                <w:rFonts w:cstheme="minorHAnsi"/>
                <w:b/>
                <w:sz w:val="18"/>
                <w:szCs w:val="18"/>
              </w:rPr>
            </w:pPr>
            <w:r w:rsidRPr="000237A0">
              <w:rPr>
                <w:rFonts w:cstheme="minorHAnsi"/>
                <w:b/>
                <w:sz w:val="18"/>
                <w:szCs w:val="18"/>
              </w:rPr>
              <w:t>Von Wunderkindern und Stars</w:t>
            </w:r>
          </w:p>
          <w:p w14:paraId="0274F332" w14:textId="61024E21" w:rsidR="00FA6768" w:rsidRPr="000237A0" w:rsidRDefault="00FA6768" w:rsidP="0029678F">
            <w:pPr>
              <w:spacing w:after="0" w:line="240" w:lineRule="auto"/>
              <w:rPr>
                <w:rFonts w:cstheme="minorHAnsi"/>
                <w:b/>
                <w:sz w:val="18"/>
                <w:szCs w:val="18"/>
                <w:highlight w:val="red"/>
              </w:rPr>
            </w:pPr>
            <w:r w:rsidRPr="000237A0">
              <w:rPr>
                <w:rFonts w:cstheme="minorHAnsi"/>
                <w:b/>
                <w:sz w:val="18"/>
                <w:szCs w:val="18"/>
              </w:rPr>
              <w:t>(S. 40)</w:t>
            </w:r>
          </w:p>
        </w:tc>
        <w:tc>
          <w:tcPr>
            <w:tcW w:w="2380" w:type="dxa"/>
            <w:vMerge w:val="restart"/>
            <w:vAlign w:val="center"/>
          </w:tcPr>
          <w:p w14:paraId="5BA27BC9" w14:textId="5B834D4F" w:rsidR="00FA6768" w:rsidRPr="000237A0" w:rsidRDefault="00FA6768" w:rsidP="0029678F">
            <w:pPr>
              <w:spacing w:after="0" w:line="240" w:lineRule="auto"/>
              <w:rPr>
                <w:rFonts w:cstheme="minorHAnsi"/>
                <w:sz w:val="18"/>
                <w:szCs w:val="18"/>
              </w:rPr>
            </w:pPr>
            <w:r>
              <w:rPr>
                <w:rFonts w:cstheme="minorHAnsi"/>
                <w:sz w:val="18"/>
                <w:szCs w:val="18"/>
              </w:rPr>
              <w:t>Entwicklungen</w:t>
            </w:r>
          </w:p>
        </w:tc>
        <w:tc>
          <w:tcPr>
            <w:tcW w:w="2380" w:type="dxa"/>
            <w:vMerge w:val="restart"/>
            <w:vAlign w:val="center"/>
          </w:tcPr>
          <w:p w14:paraId="0373B7D3" w14:textId="2300DDCA" w:rsidR="00FA6768" w:rsidRPr="000237A0" w:rsidRDefault="00FA6768" w:rsidP="0029678F">
            <w:pPr>
              <w:spacing w:after="0" w:line="240" w:lineRule="auto"/>
              <w:rPr>
                <w:rFonts w:cstheme="minorHAnsi"/>
                <w:sz w:val="18"/>
                <w:szCs w:val="18"/>
              </w:rPr>
            </w:pPr>
            <w:r>
              <w:rPr>
                <w:rFonts w:cstheme="minorHAnsi"/>
                <w:sz w:val="18"/>
                <w:szCs w:val="18"/>
              </w:rPr>
              <w:t>Musik und biografische Inhalte</w:t>
            </w:r>
          </w:p>
        </w:tc>
        <w:tc>
          <w:tcPr>
            <w:tcW w:w="2380" w:type="dxa"/>
            <w:vAlign w:val="center"/>
          </w:tcPr>
          <w:p w14:paraId="6E4FBDED" w14:textId="3CFA21B1" w:rsidR="00FA6768" w:rsidRPr="000237A0" w:rsidRDefault="00FA6768" w:rsidP="00B42947">
            <w:pPr>
              <w:spacing w:after="0" w:line="240" w:lineRule="auto"/>
              <w:rPr>
                <w:rFonts w:cstheme="minorHAnsi"/>
                <w:sz w:val="18"/>
                <w:szCs w:val="18"/>
                <w:lang w:val="en-US"/>
              </w:rPr>
            </w:pPr>
            <w:proofErr w:type="spellStart"/>
            <w:r w:rsidRPr="000237A0">
              <w:rPr>
                <w:rFonts w:cstheme="minorHAnsi"/>
                <w:sz w:val="18"/>
                <w:szCs w:val="18"/>
                <w:highlight w:val="green"/>
                <w:lang w:val="en-US"/>
              </w:rPr>
              <w:t>Rezep</w:t>
            </w:r>
            <w:r w:rsidRPr="006B727F">
              <w:rPr>
                <w:rFonts w:cstheme="minorHAnsi"/>
                <w:sz w:val="18"/>
                <w:szCs w:val="18"/>
                <w:highlight w:val="green"/>
                <w:lang w:val="en-US"/>
              </w:rPr>
              <w:t>tion</w:t>
            </w:r>
            <w:proofErr w:type="spellEnd"/>
            <w:r w:rsidRPr="006B727F">
              <w:rPr>
                <w:rFonts w:cstheme="minorHAnsi"/>
                <w:sz w:val="18"/>
                <w:szCs w:val="18"/>
                <w:highlight w:val="green"/>
                <w:lang w:val="en-US"/>
              </w:rPr>
              <w:t>: 6</w:t>
            </w:r>
          </w:p>
          <w:p w14:paraId="095FD00E" w14:textId="2DD23E91" w:rsidR="00FA6768" w:rsidRPr="000237A0" w:rsidRDefault="00FA6768" w:rsidP="00B42947">
            <w:pPr>
              <w:spacing w:after="0" w:line="240" w:lineRule="auto"/>
              <w:rPr>
                <w:rFonts w:cstheme="minorHAnsi"/>
                <w:sz w:val="18"/>
                <w:szCs w:val="18"/>
              </w:rPr>
            </w:pPr>
            <w:proofErr w:type="spellStart"/>
            <w:r w:rsidRPr="000237A0">
              <w:rPr>
                <w:rFonts w:cstheme="minorHAnsi"/>
                <w:sz w:val="18"/>
                <w:szCs w:val="18"/>
                <w:highlight w:val="magenta"/>
                <w:lang w:val="en-US"/>
              </w:rPr>
              <w:t>Reflexion</w:t>
            </w:r>
            <w:proofErr w:type="spellEnd"/>
            <w:r w:rsidRPr="00EC0E8D">
              <w:rPr>
                <w:rFonts w:cstheme="minorHAnsi"/>
                <w:sz w:val="18"/>
                <w:szCs w:val="18"/>
                <w:highlight w:val="magenta"/>
                <w:lang w:val="en-US"/>
              </w:rPr>
              <w:t>: 10</w:t>
            </w:r>
          </w:p>
        </w:tc>
        <w:tc>
          <w:tcPr>
            <w:tcW w:w="2380" w:type="dxa"/>
            <w:vAlign w:val="center"/>
          </w:tcPr>
          <w:p w14:paraId="3BBD579E" w14:textId="78C5608F" w:rsidR="00FA6768" w:rsidRPr="000237A0" w:rsidRDefault="00FA6768" w:rsidP="0029678F">
            <w:pPr>
              <w:spacing w:after="0" w:line="240" w:lineRule="auto"/>
              <w:rPr>
                <w:rFonts w:cstheme="minorHAnsi"/>
                <w:sz w:val="18"/>
                <w:szCs w:val="18"/>
              </w:rPr>
            </w:pPr>
            <w:r w:rsidRPr="000237A0">
              <w:rPr>
                <w:rFonts w:cstheme="minorHAnsi"/>
                <w:sz w:val="18"/>
                <w:szCs w:val="18"/>
              </w:rPr>
              <w:t>Werbeplakat, Zeitaussagen, Bild</w:t>
            </w:r>
            <w:r>
              <w:rPr>
                <w:rFonts w:cstheme="minorHAnsi"/>
                <w:sz w:val="18"/>
                <w:szCs w:val="18"/>
              </w:rPr>
              <w:t>- und Audio</w:t>
            </w:r>
            <w:r w:rsidRPr="000237A0">
              <w:rPr>
                <w:rFonts w:cstheme="minorHAnsi"/>
                <w:sz w:val="18"/>
                <w:szCs w:val="18"/>
              </w:rPr>
              <w:t>material</w:t>
            </w:r>
          </w:p>
        </w:tc>
        <w:tc>
          <w:tcPr>
            <w:tcW w:w="2380" w:type="dxa"/>
            <w:vMerge w:val="restart"/>
            <w:vAlign w:val="center"/>
          </w:tcPr>
          <w:p w14:paraId="69D71A85" w14:textId="00FAAF06" w:rsidR="00FA6768" w:rsidRPr="000237A0" w:rsidRDefault="00FA6768" w:rsidP="00FA6768">
            <w:pPr>
              <w:spacing w:after="0" w:line="240" w:lineRule="auto"/>
              <w:rPr>
                <w:rFonts w:cstheme="minorHAnsi"/>
                <w:sz w:val="18"/>
                <w:szCs w:val="18"/>
              </w:rPr>
            </w:pPr>
            <w:r>
              <w:rPr>
                <w:rFonts w:cstheme="minorHAnsi"/>
                <w:sz w:val="18"/>
                <w:szCs w:val="18"/>
              </w:rPr>
              <w:t xml:space="preserve">Biografie W.A. Mozarts, „Starkult“, </w:t>
            </w:r>
            <w:r w:rsidRPr="000237A0">
              <w:rPr>
                <w:rFonts w:cstheme="minorHAnsi"/>
                <w:sz w:val="18"/>
                <w:szCs w:val="18"/>
              </w:rPr>
              <w:t>Sachinformationen</w:t>
            </w:r>
            <w:r>
              <w:rPr>
                <w:rFonts w:cstheme="minorHAnsi"/>
                <w:sz w:val="18"/>
                <w:szCs w:val="18"/>
              </w:rPr>
              <w:t xml:space="preserve">, </w:t>
            </w:r>
            <w:r w:rsidR="00A70909">
              <w:rPr>
                <w:rFonts w:cstheme="minorHAnsi"/>
                <w:sz w:val="18"/>
                <w:szCs w:val="18"/>
              </w:rPr>
              <w:t>Vergleich mit der heutigen Zeit</w:t>
            </w:r>
          </w:p>
        </w:tc>
      </w:tr>
      <w:tr w:rsidR="00FA6768" w:rsidRPr="000237A0" w14:paraId="3DEE84E5" w14:textId="77777777" w:rsidTr="00987597">
        <w:tc>
          <w:tcPr>
            <w:tcW w:w="2379" w:type="dxa"/>
            <w:shd w:val="clear" w:color="auto" w:fill="D9E2F3" w:themeFill="accent1" w:themeFillTint="33"/>
            <w:vAlign w:val="center"/>
          </w:tcPr>
          <w:p w14:paraId="026D10B9" w14:textId="77777777" w:rsidR="00FA6768" w:rsidRPr="000237A0" w:rsidRDefault="00FA6768" w:rsidP="0029678F">
            <w:pPr>
              <w:spacing w:after="0" w:line="240" w:lineRule="auto"/>
              <w:rPr>
                <w:rFonts w:cstheme="minorHAnsi"/>
                <w:b/>
                <w:sz w:val="18"/>
                <w:szCs w:val="18"/>
              </w:rPr>
            </w:pPr>
            <w:r w:rsidRPr="000237A0">
              <w:rPr>
                <w:rFonts w:cstheme="minorHAnsi"/>
                <w:b/>
                <w:sz w:val="18"/>
                <w:szCs w:val="18"/>
              </w:rPr>
              <w:t>Reisen muss sein!</w:t>
            </w:r>
          </w:p>
          <w:p w14:paraId="510E2DBC" w14:textId="2D274048" w:rsidR="00FA6768" w:rsidRPr="000237A0" w:rsidRDefault="00FA6768" w:rsidP="0029678F">
            <w:pPr>
              <w:spacing w:after="0" w:line="240" w:lineRule="auto"/>
              <w:rPr>
                <w:rFonts w:cstheme="minorHAnsi"/>
                <w:b/>
                <w:sz w:val="18"/>
                <w:szCs w:val="18"/>
              </w:rPr>
            </w:pPr>
            <w:r w:rsidRPr="000237A0">
              <w:rPr>
                <w:rFonts w:cstheme="minorHAnsi"/>
                <w:b/>
                <w:sz w:val="18"/>
                <w:szCs w:val="18"/>
              </w:rPr>
              <w:t>(S. 42)</w:t>
            </w:r>
          </w:p>
        </w:tc>
        <w:tc>
          <w:tcPr>
            <w:tcW w:w="2380" w:type="dxa"/>
            <w:vMerge/>
            <w:vAlign w:val="center"/>
          </w:tcPr>
          <w:p w14:paraId="27FD65F5" w14:textId="77777777" w:rsidR="00FA6768" w:rsidRPr="000237A0" w:rsidRDefault="00FA6768" w:rsidP="0029678F">
            <w:pPr>
              <w:spacing w:after="0" w:line="240" w:lineRule="auto"/>
              <w:rPr>
                <w:rFonts w:cstheme="minorHAnsi"/>
                <w:sz w:val="18"/>
                <w:szCs w:val="18"/>
              </w:rPr>
            </w:pPr>
          </w:p>
        </w:tc>
        <w:tc>
          <w:tcPr>
            <w:tcW w:w="2380" w:type="dxa"/>
            <w:vMerge/>
            <w:vAlign w:val="center"/>
          </w:tcPr>
          <w:p w14:paraId="3F3D279E" w14:textId="77777777" w:rsidR="00FA6768" w:rsidRPr="000237A0" w:rsidRDefault="00FA6768" w:rsidP="0029678F">
            <w:pPr>
              <w:spacing w:after="0" w:line="240" w:lineRule="auto"/>
              <w:rPr>
                <w:rFonts w:cstheme="minorHAnsi"/>
                <w:sz w:val="18"/>
                <w:szCs w:val="18"/>
              </w:rPr>
            </w:pPr>
          </w:p>
        </w:tc>
        <w:tc>
          <w:tcPr>
            <w:tcW w:w="2380" w:type="dxa"/>
            <w:vAlign w:val="center"/>
          </w:tcPr>
          <w:p w14:paraId="41BD3407" w14:textId="17FAA19E" w:rsidR="00FA6768" w:rsidRPr="000237A0" w:rsidRDefault="00FA6768" w:rsidP="00B42947">
            <w:pPr>
              <w:spacing w:after="0" w:line="240" w:lineRule="auto"/>
              <w:rPr>
                <w:rFonts w:cstheme="minorHAnsi"/>
                <w:sz w:val="18"/>
                <w:szCs w:val="18"/>
                <w:lang w:val="en-US"/>
              </w:rPr>
            </w:pPr>
            <w:proofErr w:type="spellStart"/>
            <w:r w:rsidRPr="000237A0">
              <w:rPr>
                <w:rFonts w:cstheme="minorHAnsi"/>
                <w:sz w:val="18"/>
                <w:szCs w:val="18"/>
                <w:highlight w:val="yellow"/>
                <w:lang w:val="en-US"/>
              </w:rPr>
              <w:t>Produktion</w:t>
            </w:r>
            <w:proofErr w:type="spellEnd"/>
            <w:r w:rsidRPr="000237A0">
              <w:rPr>
                <w:rFonts w:cstheme="minorHAnsi"/>
                <w:sz w:val="18"/>
                <w:szCs w:val="18"/>
                <w:highlight w:val="yellow"/>
                <w:lang w:val="en-US"/>
              </w:rPr>
              <w:t xml:space="preserve">: </w:t>
            </w:r>
            <w:r w:rsidR="00B25177" w:rsidRPr="0092592D">
              <w:rPr>
                <w:rFonts w:cstheme="minorHAnsi"/>
                <w:sz w:val="18"/>
                <w:szCs w:val="18"/>
                <w:highlight w:val="yellow"/>
                <w:lang w:val="en-US"/>
              </w:rPr>
              <w:t>7</w:t>
            </w:r>
          </w:p>
          <w:p w14:paraId="1281D5A0" w14:textId="69045A21" w:rsidR="00FA6768" w:rsidRPr="000237A0" w:rsidRDefault="00FA6768" w:rsidP="00B42947">
            <w:pPr>
              <w:spacing w:after="0" w:line="240" w:lineRule="auto"/>
              <w:rPr>
                <w:rFonts w:cstheme="minorHAnsi"/>
                <w:sz w:val="18"/>
                <w:szCs w:val="18"/>
                <w:lang w:val="en-US"/>
              </w:rPr>
            </w:pPr>
            <w:proofErr w:type="spellStart"/>
            <w:r w:rsidRPr="000237A0">
              <w:rPr>
                <w:rFonts w:cstheme="minorHAnsi"/>
                <w:sz w:val="18"/>
                <w:szCs w:val="18"/>
                <w:highlight w:val="green"/>
                <w:lang w:val="en-US"/>
              </w:rPr>
              <w:t>Rezeption</w:t>
            </w:r>
            <w:proofErr w:type="spellEnd"/>
            <w:r w:rsidRPr="000237A0">
              <w:rPr>
                <w:rFonts w:cstheme="minorHAnsi"/>
                <w:sz w:val="18"/>
                <w:szCs w:val="18"/>
                <w:highlight w:val="green"/>
                <w:lang w:val="en-US"/>
              </w:rPr>
              <w:t xml:space="preserve">: </w:t>
            </w:r>
            <w:r w:rsidR="0092592D" w:rsidRPr="0083059B">
              <w:rPr>
                <w:rFonts w:cstheme="minorHAnsi"/>
                <w:sz w:val="18"/>
                <w:szCs w:val="18"/>
                <w:highlight w:val="green"/>
                <w:lang w:val="en-US"/>
              </w:rPr>
              <w:t>6</w:t>
            </w:r>
          </w:p>
          <w:p w14:paraId="2825BA68" w14:textId="12095655" w:rsidR="00FA6768" w:rsidRPr="000237A0" w:rsidRDefault="00FA6768" w:rsidP="00B42947">
            <w:pPr>
              <w:spacing w:after="0" w:line="240" w:lineRule="auto"/>
              <w:rPr>
                <w:rFonts w:cstheme="minorHAnsi"/>
                <w:sz w:val="18"/>
                <w:szCs w:val="18"/>
              </w:rPr>
            </w:pPr>
            <w:r w:rsidRPr="000237A0">
              <w:rPr>
                <w:rFonts w:cstheme="minorHAnsi"/>
                <w:sz w:val="18"/>
                <w:szCs w:val="18"/>
                <w:highlight w:val="magenta"/>
                <w:lang w:val="en-US"/>
              </w:rPr>
              <w:t>Reflexion:</w:t>
            </w:r>
            <w:r w:rsidR="002826D0" w:rsidRPr="002826D0">
              <w:rPr>
                <w:rFonts w:cstheme="minorHAnsi"/>
                <w:sz w:val="18"/>
                <w:szCs w:val="18"/>
                <w:highlight w:val="magenta"/>
                <w:lang w:val="en-US"/>
              </w:rPr>
              <w:t>10</w:t>
            </w:r>
          </w:p>
        </w:tc>
        <w:tc>
          <w:tcPr>
            <w:tcW w:w="2380" w:type="dxa"/>
            <w:vAlign w:val="center"/>
          </w:tcPr>
          <w:p w14:paraId="4A6CF1BC" w14:textId="31E904FD" w:rsidR="00FA6768" w:rsidRPr="000237A0" w:rsidRDefault="00FA6768" w:rsidP="0029678F">
            <w:pPr>
              <w:spacing w:after="0" w:line="240" w:lineRule="auto"/>
              <w:rPr>
                <w:rFonts w:cstheme="minorHAnsi"/>
                <w:sz w:val="18"/>
                <w:szCs w:val="18"/>
              </w:rPr>
            </w:pPr>
            <w:r w:rsidRPr="000237A0">
              <w:rPr>
                <w:rFonts w:cstheme="minorHAnsi"/>
                <w:sz w:val="18"/>
                <w:szCs w:val="18"/>
              </w:rPr>
              <w:t xml:space="preserve">Sachtext, Zeichnung einer Reiseroute, Sachinformationen verarbeiten, Zeitdokumente, </w:t>
            </w:r>
            <w:r>
              <w:rPr>
                <w:rFonts w:cstheme="minorHAnsi"/>
                <w:sz w:val="18"/>
                <w:szCs w:val="18"/>
              </w:rPr>
              <w:t>Rollenspiel „Jugendamt“</w:t>
            </w:r>
          </w:p>
        </w:tc>
        <w:tc>
          <w:tcPr>
            <w:tcW w:w="2380" w:type="dxa"/>
            <w:vMerge/>
            <w:vAlign w:val="center"/>
          </w:tcPr>
          <w:p w14:paraId="50829DDA" w14:textId="712133DE" w:rsidR="00FA6768" w:rsidRPr="000237A0" w:rsidRDefault="00FA6768" w:rsidP="0029678F">
            <w:pPr>
              <w:spacing w:after="0" w:line="240" w:lineRule="auto"/>
              <w:rPr>
                <w:rFonts w:cstheme="minorHAnsi"/>
                <w:sz w:val="18"/>
                <w:szCs w:val="18"/>
              </w:rPr>
            </w:pPr>
          </w:p>
        </w:tc>
      </w:tr>
      <w:tr w:rsidR="008C6A35" w:rsidRPr="000237A0" w14:paraId="7770FB3A" w14:textId="77777777" w:rsidTr="00987597">
        <w:tc>
          <w:tcPr>
            <w:tcW w:w="2379" w:type="dxa"/>
            <w:shd w:val="clear" w:color="auto" w:fill="D9E2F3" w:themeFill="accent1" w:themeFillTint="33"/>
            <w:vAlign w:val="center"/>
          </w:tcPr>
          <w:p w14:paraId="4462E298" w14:textId="77777777" w:rsidR="008C6A35" w:rsidRPr="000237A0" w:rsidRDefault="008C6A35" w:rsidP="0029678F">
            <w:pPr>
              <w:spacing w:after="0" w:line="240" w:lineRule="auto"/>
              <w:rPr>
                <w:rFonts w:cstheme="minorHAnsi"/>
                <w:b/>
                <w:sz w:val="18"/>
                <w:szCs w:val="18"/>
              </w:rPr>
            </w:pPr>
            <w:r w:rsidRPr="000237A0">
              <w:rPr>
                <w:rFonts w:cstheme="minorHAnsi"/>
                <w:b/>
                <w:sz w:val="18"/>
                <w:szCs w:val="18"/>
              </w:rPr>
              <w:t>Eine Sinfonie als Zeitvertreib</w:t>
            </w:r>
          </w:p>
          <w:p w14:paraId="6DF4D158" w14:textId="209BCB3F" w:rsidR="008C6A35" w:rsidRPr="000237A0" w:rsidRDefault="008C6A35" w:rsidP="0029678F">
            <w:pPr>
              <w:spacing w:after="0" w:line="240" w:lineRule="auto"/>
              <w:rPr>
                <w:rFonts w:cstheme="minorHAnsi"/>
                <w:b/>
                <w:sz w:val="18"/>
                <w:szCs w:val="18"/>
              </w:rPr>
            </w:pPr>
            <w:r w:rsidRPr="000237A0">
              <w:rPr>
                <w:rFonts w:cstheme="minorHAnsi"/>
                <w:b/>
                <w:sz w:val="18"/>
                <w:szCs w:val="18"/>
              </w:rPr>
              <w:t>(S. 44)</w:t>
            </w:r>
          </w:p>
        </w:tc>
        <w:tc>
          <w:tcPr>
            <w:tcW w:w="2380" w:type="dxa"/>
            <w:vMerge/>
            <w:vAlign w:val="center"/>
          </w:tcPr>
          <w:p w14:paraId="64101C45" w14:textId="77777777" w:rsidR="008C6A35" w:rsidRPr="000237A0" w:rsidRDefault="008C6A35" w:rsidP="0029678F">
            <w:pPr>
              <w:spacing w:after="0" w:line="240" w:lineRule="auto"/>
              <w:rPr>
                <w:rFonts w:cstheme="minorHAnsi"/>
                <w:sz w:val="18"/>
                <w:szCs w:val="18"/>
              </w:rPr>
            </w:pPr>
          </w:p>
        </w:tc>
        <w:tc>
          <w:tcPr>
            <w:tcW w:w="2380" w:type="dxa"/>
            <w:vMerge/>
            <w:vAlign w:val="center"/>
          </w:tcPr>
          <w:p w14:paraId="59197448" w14:textId="77777777" w:rsidR="008C6A35" w:rsidRPr="000237A0" w:rsidRDefault="008C6A35" w:rsidP="0029678F">
            <w:pPr>
              <w:spacing w:after="0" w:line="240" w:lineRule="auto"/>
              <w:rPr>
                <w:rFonts w:cstheme="minorHAnsi"/>
                <w:sz w:val="18"/>
                <w:szCs w:val="18"/>
              </w:rPr>
            </w:pPr>
          </w:p>
        </w:tc>
        <w:tc>
          <w:tcPr>
            <w:tcW w:w="2380" w:type="dxa"/>
            <w:vAlign w:val="center"/>
          </w:tcPr>
          <w:p w14:paraId="6091CE34" w14:textId="25EFC115" w:rsidR="008C6A35" w:rsidRPr="000237A0" w:rsidRDefault="008C6A35" w:rsidP="00B42947">
            <w:pPr>
              <w:spacing w:after="0" w:line="240" w:lineRule="auto"/>
              <w:rPr>
                <w:rFonts w:cstheme="minorHAnsi"/>
                <w:sz w:val="18"/>
                <w:szCs w:val="18"/>
                <w:lang w:val="en-US"/>
              </w:rPr>
            </w:pPr>
            <w:proofErr w:type="spellStart"/>
            <w:r w:rsidRPr="000237A0">
              <w:rPr>
                <w:rFonts w:cstheme="minorHAnsi"/>
                <w:sz w:val="18"/>
                <w:szCs w:val="18"/>
                <w:highlight w:val="yellow"/>
                <w:lang w:val="en-US"/>
              </w:rPr>
              <w:t>Produktion</w:t>
            </w:r>
            <w:proofErr w:type="spellEnd"/>
            <w:r w:rsidRPr="000237A0">
              <w:rPr>
                <w:rFonts w:cstheme="minorHAnsi"/>
                <w:sz w:val="18"/>
                <w:szCs w:val="18"/>
                <w:highlight w:val="yellow"/>
                <w:lang w:val="en-US"/>
              </w:rPr>
              <w:t>:</w:t>
            </w:r>
            <w:r w:rsidRPr="00302F39">
              <w:rPr>
                <w:rFonts w:cstheme="minorHAnsi"/>
                <w:sz w:val="18"/>
                <w:szCs w:val="18"/>
                <w:highlight w:val="yellow"/>
                <w:lang w:val="en-US"/>
              </w:rPr>
              <w:t xml:space="preserve"> </w:t>
            </w:r>
            <w:r w:rsidR="00302F39" w:rsidRPr="00302F39">
              <w:rPr>
                <w:rFonts w:cstheme="minorHAnsi"/>
                <w:sz w:val="18"/>
                <w:szCs w:val="18"/>
                <w:highlight w:val="yellow"/>
                <w:lang w:val="en-US"/>
              </w:rPr>
              <w:t>6, 7</w:t>
            </w:r>
          </w:p>
          <w:p w14:paraId="54A07F4D" w14:textId="79D4739A" w:rsidR="008C6A35" w:rsidRPr="000237A0" w:rsidRDefault="008C6A35" w:rsidP="00B42947">
            <w:pPr>
              <w:spacing w:after="0" w:line="240" w:lineRule="auto"/>
              <w:rPr>
                <w:rFonts w:cstheme="minorHAnsi"/>
                <w:sz w:val="18"/>
                <w:szCs w:val="18"/>
                <w:lang w:val="en-US"/>
              </w:rPr>
            </w:pPr>
            <w:proofErr w:type="spellStart"/>
            <w:r w:rsidRPr="000237A0">
              <w:rPr>
                <w:rFonts w:cstheme="minorHAnsi"/>
                <w:sz w:val="18"/>
                <w:szCs w:val="18"/>
                <w:highlight w:val="green"/>
                <w:lang w:val="en-US"/>
              </w:rPr>
              <w:t>Rezeption</w:t>
            </w:r>
            <w:proofErr w:type="spellEnd"/>
            <w:r w:rsidRPr="000237A0">
              <w:rPr>
                <w:rFonts w:cstheme="minorHAnsi"/>
                <w:sz w:val="18"/>
                <w:szCs w:val="18"/>
                <w:highlight w:val="green"/>
                <w:lang w:val="en-US"/>
              </w:rPr>
              <w:t xml:space="preserve">: </w:t>
            </w:r>
            <w:r w:rsidR="007A6CE6" w:rsidRPr="007A6CE6">
              <w:rPr>
                <w:rFonts w:cstheme="minorHAnsi"/>
                <w:sz w:val="18"/>
                <w:szCs w:val="18"/>
                <w:highlight w:val="green"/>
                <w:lang w:val="en-US"/>
              </w:rPr>
              <w:t>6</w:t>
            </w:r>
          </w:p>
          <w:p w14:paraId="408ED99B" w14:textId="5CB28D78" w:rsidR="008C6A35" w:rsidRPr="000237A0" w:rsidRDefault="008C6A35" w:rsidP="00B42947">
            <w:pPr>
              <w:spacing w:after="0" w:line="240" w:lineRule="auto"/>
              <w:rPr>
                <w:rFonts w:cstheme="minorHAnsi"/>
                <w:sz w:val="18"/>
                <w:szCs w:val="18"/>
              </w:rPr>
            </w:pPr>
            <w:r w:rsidRPr="000237A0">
              <w:rPr>
                <w:rFonts w:cstheme="minorHAnsi"/>
                <w:sz w:val="18"/>
                <w:szCs w:val="18"/>
                <w:highlight w:val="magenta"/>
                <w:lang w:val="en-US"/>
              </w:rPr>
              <w:t>Reflexion:</w:t>
            </w:r>
            <w:r w:rsidR="00D55851" w:rsidRPr="00D55851">
              <w:rPr>
                <w:rFonts w:cstheme="minorHAnsi"/>
                <w:sz w:val="18"/>
                <w:szCs w:val="18"/>
                <w:highlight w:val="magenta"/>
                <w:lang w:val="en-US"/>
              </w:rPr>
              <w:t>10</w:t>
            </w:r>
          </w:p>
        </w:tc>
        <w:tc>
          <w:tcPr>
            <w:tcW w:w="2380" w:type="dxa"/>
            <w:vAlign w:val="center"/>
          </w:tcPr>
          <w:p w14:paraId="040B2E19" w14:textId="77777777" w:rsidR="008C6A35" w:rsidRPr="000237A0" w:rsidRDefault="008C6A35" w:rsidP="0029678F">
            <w:pPr>
              <w:spacing w:after="0" w:line="240" w:lineRule="auto"/>
              <w:rPr>
                <w:rFonts w:cstheme="minorHAnsi"/>
                <w:sz w:val="18"/>
                <w:szCs w:val="18"/>
              </w:rPr>
            </w:pPr>
            <w:r w:rsidRPr="000237A0">
              <w:rPr>
                <w:rFonts w:cstheme="minorHAnsi"/>
                <w:sz w:val="18"/>
                <w:szCs w:val="18"/>
              </w:rPr>
              <w:t xml:space="preserve">Pattern-Übungen, </w:t>
            </w:r>
          </w:p>
          <w:p w14:paraId="433ED4EB" w14:textId="3BF43140" w:rsidR="008C6A35" w:rsidRPr="000237A0" w:rsidRDefault="008C6A35" w:rsidP="0029678F">
            <w:pPr>
              <w:spacing w:after="0" w:line="240" w:lineRule="auto"/>
              <w:rPr>
                <w:rFonts w:cstheme="minorHAnsi"/>
                <w:sz w:val="18"/>
                <w:szCs w:val="18"/>
              </w:rPr>
            </w:pPr>
            <w:r w:rsidRPr="000237A0">
              <w:rPr>
                <w:rFonts w:cstheme="minorHAnsi"/>
                <w:sz w:val="18"/>
                <w:szCs w:val="18"/>
              </w:rPr>
              <w:t>Spiel-mit-Satz</w:t>
            </w:r>
          </w:p>
        </w:tc>
        <w:tc>
          <w:tcPr>
            <w:tcW w:w="2380" w:type="dxa"/>
            <w:vAlign w:val="center"/>
          </w:tcPr>
          <w:p w14:paraId="5C7B0B65" w14:textId="2B6B40E5" w:rsidR="008C6A35" w:rsidRPr="000237A0" w:rsidRDefault="008C6A35" w:rsidP="0029678F">
            <w:pPr>
              <w:spacing w:after="0" w:line="240" w:lineRule="auto"/>
              <w:rPr>
                <w:rFonts w:cstheme="minorHAnsi"/>
                <w:sz w:val="18"/>
                <w:szCs w:val="18"/>
              </w:rPr>
            </w:pPr>
            <w:r w:rsidRPr="000237A0">
              <w:rPr>
                <w:rFonts w:cstheme="minorHAnsi"/>
                <w:sz w:val="18"/>
                <w:szCs w:val="18"/>
              </w:rPr>
              <w:t>Sinfonie, Triole, Erweiterung Bodypercussion</w:t>
            </w:r>
          </w:p>
        </w:tc>
      </w:tr>
      <w:tr w:rsidR="009A16F3" w:rsidRPr="000237A0" w14:paraId="6ECCF097" w14:textId="77777777" w:rsidTr="00987597">
        <w:tc>
          <w:tcPr>
            <w:tcW w:w="2379" w:type="dxa"/>
            <w:shd w:val="clear" w:color="auto" w:fill="D9E2F3" w:themeFill="accent1" w:themeFillTint="33"/>
            <w:vAlign w:val="center"/>
          </w:tcPr>
          <w:p w14:paraId="4736D614" w14:textId="77777777" w:rsidR="009A16F3" w:rsidRPr="000237A0" w:rsidRDefault="009A16F3" w:rsidP="0029678F">
            <w:pPr>
              <w:spacing w:after="0" w:line="240" w:lineRule="auto"/>
              <w:rPr>
                <w:rFonts w:cstheme="minorHAnsi"/>
                <w:b/>
                <w:sz w:val="18"/>
                <w:szCs w:val="18"/>
              </w:rPr>
            </w:pPr>
            <w:r w:rsidRPr="000237A0">
              <w:rPr>
                <w:rFonts w:cstheme="minorHAnsi"/>
                <w:b/>
                <w:sz w:val="18"/>
                <w:szCs w:val="18"/>
              </w:rPr>
              <w:t>Die Geschichte einer Entführung</w:t>
            </w:r>
          </w:p>
          <w:p w14:paraId="592A0E1A" w14:textId="1DBF959C" w:rsidR="009A16F3" w:rsidRPr="000237A0" w:rsidRDefault="009A16F3" w:rsidP="0029678F">
            <w:pPr>
              <w:spacing w:after="0" w:line="240" w:lineRule="auto"/>
              <w:rPr>
                <w:rFonts w:cstheme="minorHAnsi"/>
                <w:b/>
                <w:sz w:val="18"/>
                <w:szCs w:val="18"/>
              </w:rPr>
            </w:pPr>
            <w:r w:rsidRPr="000237A0">
              <w:rPr>
                <w:rFonts w:cstheme="minorHAnsi"/>
                <w:b/>
                <w:sz w:val="18"/>
                <w:szCs w:val="18"/>
              </w:rPr>
              <w:t>(S. 45)</w:t>
            </w:r>
          </w:p>
        </w:tc>
        <w:tc>
          <w:tcPr>
            <w:tcW w:w="2380" w:type="dxa"/>
            <w:vMerge w:val="restart"/>
            <w:vAlign w:val="center"/>
          </w:tcPr>
          <w:p w14:paraId="3D6BD50F" w14:textId="1CA13101" w:rsidR="009A16F3" w:rsidRPr="000237A0" w:rsidRDefault="009A16F3" w:rsidP="0029678F">
            <w:pPr>
              <w:spacing w:after="0" w:line="240" w:lineRule="auto"/>
              <w:rPr>
                <w:rFonts w:cstheme="minorHAnsi"/>
                <w:sz w:val="18"/>
                <w:szCs w:val="18"/>
              </w:rPr>
            </w:pPr>
            <w:r>
              <w:rPr>
                <w:rFonts w:cstheme="minorHAnsi"/>
                <w:sz w:val="18"/>
                <w:szCs w:val="18"/>
              </w:rPr>
              <w:t>Verwendungen</w:t>
            </w:r>
          </w:p>
        </w:tc>
        <w:tc>
          <w:tcPr>
            <w:tcW w:w="2380" w:type="dxa"/>
            <w:vMerge w:val="restart"/>
            <w:vAlign w:val="center"/>
          </w:tcPr>
          <w:p w14:paraId="6CD98394" w14:textId="3E1C904C" w:rsidR="009A16F3" w:rsidRPr="000237A0" w:rsidRDefault="009A16F3" w:rsidP="0029678F">
            <w:pPr>
              <w:spacing w:after="0" w:line="240" w:lineRule="auto"/>
              <w:rPr>
                <w:rFonts w:cstheme="minorHAnsi"/>
                <w:sz w:val="18"/>
                <w:szCs w:val="18"/>
              </w:rPr>
            </w:pPr>
            <w:r>
              <w:rPr>
                <w:rFonts w:cstheme="minorHAnsi"/>
                <w:sz w:val="18"/>
                <w:szCs w:val="18"/>
              </w:rPr>
              <w:t>Musik in Verbindung mit anderen Kunstformen: Musiktheater</w:t>
            </w:r>
          </w:p>
        </w:tc>
        <w:tc>
          <w:tcPr>
            <w:tcW w:w="2380" w:type="dxa"/>
            <w:vMerge w:val="restart"/>
            <w:vAlign w:val="center"/>
          </w:tcPr>
          <w:p w14:paraId="607F4987" w14:textId="760AAEB1" w:rsidR="009A16F3" w:rsidRPr="000237A0" w:rsidRDefault="009A16F3" w:rsidP="00B42947">
            <w:pPr>
              <w:spacing w:after="0" w:line="240" w:lineRule="auto"/>
              <w:rPr>
                <w:rFonts w:cstheme="minorHAnsi"/>
                <w:sz w:val="18"/>
                <w:szCs w:val="18"/>
                <w:lang w:val="en-US"/>
              </w:rPr>
            </w:pPr>
            <w:proofErr w:type="spellStart"/>
            <w:r w:rsidRPr="000237A0">
              <w:rPr>
                <w:rFonts w:cstheme="minorHAnsi"/>
                <w:sz w:val="18"/>
                <w:szCs w:val="18"/>
                <w:highlight w:val="yellow"/>
                <w:lang w:val="en-US"/>
              </w:rPr>
              <w:t>Produktion</w:t>
            </w:r>
            <w:proofErr w:type="spellEnd"/>
            <w:r w:rsidRPr="000237A0">
              <w:rPr>
                <w:rFonts w:cstheme="minorHAnsi"/>
                <w:sz w:val="18"/>
                <w:szCs w:val="18"/>
                <w:highlight w:val="yellow"/>
                <w:lang w:val="en-US"/>
              </w:rPr>
              <w:t xml:space="preserve">: </w:t>
            </w:r>
            <w:r w:rsidRPr="00B15DB7">
              <w:rPr>
                <w:rFonts w:cstheme="minorHAnsi"/>
                <w:sz w:val="18"/>
                <w:szCs w:val="18"/>
                <w:highlight w:val="yellow"/>
                <w:lang w:val="en-US"/>
              </w:rPr>
              <w:t>8, 9</w:t>
            </w:r>
          </w:p>
          <w:p w14:paraId="0E34AC78" w14:textId="43585B88" w:rsidR="009A16F3" w:rsidRPr="000237A0" w:rsidRDefault="009A16F3" w:rsidP="00B42947">
            <w:pPr>
              <w:spacing w:after="0" w:line="240" w:lineRule="auto"/>
              <w:rPr>
                <w:rFonts w:cstheme="minorHAnsi"/>
                <w:sz w:val="18"/>
                <w:szCs w:val="18"/>
                <w:lang w:val="en-US"/>
              </w:rPr>
            </w:pPr>
            <w:proofErr w:type="spellStart"/>
            <w:r w:rsidRPr="000237A0">
              <w:rPr>
                <w:rFonts w:cstheme="minorHAnsi"/>
                <w:sz w:val="18"/>
                <w:szCs w:val="18"/>
                <w:highlight w:val="green"/>
                <w:lang w:val="en-US"/>
              </w:rPr>
              <w:t>Rezeption</w:t>
            </w:r>
            <w:proofErr w:type="spellEnd"/>
            <w:r w:rsidRPr="000237A0">
              <w:rPr>
                <w:rFonts w:cstheme="minorHAnsi"/>
                <w:sz w:val="18"/>
                <w:szCs w:val="18"/>
                <w:highlight w:val="green"/>
                <w:lang w:val="en-US"/>
              </w:rPr>
              <w:t>:</w:t>
            </w:r>
            <w:r w:rsidRPr="00B15DB7">
              <w:rPr>
                <w:rFonts w:cstheme="minorHAnsi"/>
                <w:sz w:val="18"/>
                <w:szCs w:val="18"/>
                <w:highlight w:val="green"/>
                <w:lang w:val="en-US"/>
              </w:rPr>
              <w:t xml:space="preserve"> 10, 11</w:t>
            </w:r>
          </w:p>
          <w:p w14:paraId="6F99AA84" w14:textId="0FC1301F" w:rsidR="009A16F3" w:rsidRPr="000237A0" w:rsidRDefault="009A16F3" w:rsidP="00B42947">
            <w:pPr>
              <w:spacing w:after="0" w:line="240" w:lineRule="auto"/>
              <w:rPr>
                <w:rFonts w:cstheme="minorHAnsi"/>
                <w:sz w:val="18"/>
                <w:szCs w:val="18"/>
              </w:rPr>
            </w:pPr>
            <w:proofErr w:type="spellStart"/>
            <w:r w:rsidRPr="000237A0">
              <w:rPr>
                <w:rFonts w:cstheme="minorHAnsi"/>
                <w:sz w:val="18"/>
                <w:szCs w:val="18"/>
                <w:highlight w:val="magenta"/>
                <w:lang w:val="en-US"/>
              </w:rPr>
              <w:t>Reflexion</w:t>
            </w:r>
            <w:proofErr w:type="spellEnd"/>
            <w:r w:rsidRPr="00693F64">
              <w:rPr>
                <w:rFonts w:cstheme="minorHAnsi"/>
                <w:sz w:val="18"/>
                <w:szCs w:val="18"/>
                <w:highlight w:val="magenta"/>
                <w:lang w:val="en-US"/>
              </w:rPr>
              <w:t>:</w:t>
            </w:r>
            <w:r w:rsidR="00F7433C">
              <w:rPr>
                <w:rFonts w:cstheme="minorHAnsi"/>
                <w:sz w:val="18"/>
                <w:szCs w:val="18"/>
                <w:highlight w:val="magenta"/>
                <w:lang w:val="en-US"/>
              </w:rPr>
              <w:t xml:space="preserve"> 12, </w:t>
            </w:r>
            <w:r w:rsidRPr="00693F64">
              <w:rPr>
                <w:rFonts w:cstheme="minorHAnsi"/>
                <w:sz w:val="18"/>
                <w:szCs w:val="18"/>
                <w:highlight w:val="magenta"/>
                <w:lang w:val="en-US"/>
              </w:rPr>
              <w:t>13, 14, 15</w:t>
            </w:r>
          </w:p>
        </w:tc>
        <w:tc>
          <w:tcPr>
            <w:tcW w:w="2380" w:type="dxa"/>
            <w:vMerge w:val="restart"/>
            <w:vAlign w:val="center"/>
          </w:tcPr>
          <w:p w14:paraId="752F7D91" w14:textId="75BD68D9" w:rsidR="009A16F3" w:rsidRPr="000237A0" w:rsidRDefault="009A16F3" w:rsidP="0029678F">
            <w:pPr>
              <w:spacing w:after="0" w:line="240" w:lineRule="auto"/>
              <w:rPr>
                <w:rFonts w:cstheme="minorHAnsi"/>
                <w:sz w:val="18"/>
                <w:szCs w:val="18"/>
              </w:rPr>
            </w:pPr>
            <w:r w:rsidRPr="000237A0">
              <w:rPr>
                <w:rFonts w:cstheme="minorHAnsi"/>
                <w:sz w:val="18"/>
                <w:szCs w:val="18"/>
              </w:rPr>
              <w:t>Hörgeschichte, szenische Bilddarstellung, Umsetzen von Text in Bewegung und Musik, Gesang – Rolle, Zuordnung von Melodie, Text und Notation, Instrumente beschreiben, Spiel-mit-Satz</w:t>
            </w:r>
            <w:r w:rsidR="00B13AF4">
              <w:rPr>
                <w:rFonts w:cstheme="minorHAnsi"/>
                <w:sz w:val="18"/>
                <w:szCs w:val="18"/>
              </w:rPr>
              <w:t xml:space="preserve">, </w:t>
            </w:r>
            <w:r w:rsidR="00AD1FCA">
              <w:rPr>
                <w:rFonts w:cstheme="minorHAnsi"/>
                <w:sz w:val="18"/>
                <w:szCs w:val="18"/>
              </w:rPr>
              <w:t>Regie am Musiktheater</w:t>
            </w:r>
            <w:r w:rsidR="00F826BF">
              <w:rPr>
                <w:rFonts w:cstheme="minorHAnsi"/>
                <w:sz w:val="18"/>
                <w:szCs w:val="18"/>
              </w:rPr>
              <w:t xml:space="preserve">, </w:t>
            </w:r>
          </w:p>
        </w:tc>
        <w:tc>
          <w:tcPr>
            <w:tcW w:w="2380" w:type="dxa"/>
            <w:vMerge w:val="restart"/>
            <w:vAlign w:val="center"/>
          </w:tcPr>
          <w:p w14:paraId="621315EA" w14:textId="089954F7" w:rsidR="009A16F3" w:rsidRPr="000237A0" w:rsidRDefault="009A16F3" w:rsidP="0029678F">
            <w:pPr>
              <w:spacing w:after="0" w:line="240" w:lineRule="auto"/>
              <w:rPr>
                <w:rFonts w:cstheme="minorHAnsi"/>
                <w:sz w:val="18"/>
                <w:szCs w:val="18"/>
              </w:rPr>
            </w:pPr>
            <w:r w:rsidRPr="000237A0">
              <w:rPr>
                <w:rFonts w:cstheme="minorHAnsi"/>
                <w:sz w:val="18"/>
                <w:szCs w:val="18"/>
              </w:rPr>
              <w:t>Köchelverzeichnis, Arie, Komposition, Singspiel, Punktierung, musikalische Mittel, Ouvertüre,</w:t>
            </w:r>
            <w:r w:rsidR="00CB1345">
              <w:rPr>
                <w:rFonts w:cstheme="minorHAnsi"/>
                <w:sz w:val="18"/>
                <w:szCs w:val="18"/>
              </w:rPr>
              <w:t xml:space="preserve"> Intervalle</w:t>
            </w:r>
            <w:r w:rsidR="00C17C4C">
              <w:rPr>
                <w:rFonts w:cstheme="minorHAnsi"/>
                <w:sz w:val="18"/>
                <w:szCs w:val="18"/>
              </w:rPr>
              <w:t xml:space="preserve">, Tonwiederholungen, </w:t>
            </w:r>
            <w:r w:rsidRPr="000237A0">
              <w:rPr>
                <w:rFonts w:cstheme="minorHAnsi"/>
                <w:sz w:val="18"/>
                <w:szCs w:val="18"/>
              </w:rPr>
              <w:t>Janitscharenkapelle,</w:t>
            </w:r>
          </w:p>
          <w:p w14:paraId="39F10801" w14:textId="67B010BD" w:rsidR="009A16F3" w:rsidRPr="000237A0" w:rsidRDefault="009A16F3" w:rsidP="0029678F">
            <w:pPr>
              <w:spacing w:after="0" w:line="240" w:lineRule="auto"/>
              <w:rPr>
                <w:rFonts w:cstheme="minorHAnsi"/>
                <w:sz w:val="18"/>
                <w:szCs w:val="18"/>
              </w:rPr>
            </w:pPr>
            <w:r w:rsidRPr="000237A0">
              <w:rPr>
                <w:rFonts w:cstheme="minorHAnsi"/>
                <w:sz w:val="18"/>
                <w:szCs w:val="18"/>
              </w:rPr>
              <w:t xml:space="preserve">alla breve, Holz-, Metall-, </w:t>
            </w:r>
            <w:proofErr w:type="spellStart"/>
            <w:r w:rsidRPr="000237A0">
              <w:rPr>
                <w:rFonts w:cstheme="minorHAnsi"/>
                <w:sz w:val="18"/>
                <w:szCs w:val="18"/>
              </w:rPr>
              <w:t>Fellklinger</w:t>
            </w:r>
            <w:proofErr w:type="spellEnd"/>
            <w:r w:rsidR="00F7433C">
              <w:rPr>
                <w:rFonts w:cstheme="minorHAnsi"/>
                <w:sz w:val="18"/>
                <w:szCs w:val="18"/>
              </w:rPr>
              <w:t xml:space="preserve">, </w:t>
            </w:r>
            <w:r w:rsidR="007700FE">
              <w:rPr>
                <w:rFonts w:cstheme="minorHAnsi"/>
                <w:sz w:val="18"/>
                <w:szCs w:val="18"/>
              </w:rPr>
              <w:t>Dramaturgie, Solmisation</w:t>
            </w:r>
            <w:r w:rsidR="003C2E7C">
              <w:rPr>
                <w:rFonts w:cstheme="minorHAnsi"/>
                <w:sz w:val="18"/>
                <w:szCs w:val="18"/>
              </w:rPr>
              <w:t>, Standardnotation</w:t>
            </w:r>
            <w:r w:rsidR="00CC0604">
              <w:rPr>
                <w:rFonts w:cstheme="minorHAnsi"/>
                <w:sz w:val="18"/>
                <w:szCs w:val="18"/>
              </w:rPr>
              <w:t xml:space="preserve">, </w:t>
            </w:r>
            <w:r w:rsidR="005F1706">
              <w:rPr>
                <w:rFonts w:cstheme="minorHAnsi"/>
                <w:sz w:val="18"/>
                <w:szCs w:val="18"/>
              </w:rPr>
              <w:t>Terzsprung</w:t>
            </w:r>
          </w:p>
        </w:tc>
      </w:tr>
      <w:tr w:rsidR="009A16F3" w:rsidRPr="000237A0" w14:paraId="2620FB43" w14:textId="77777777" w:rsidTr="00987597">
        <w:tc>
          <w:tcPr>
            <w:tcW w:w="2379" w:type="dxa"/>
            <w:shd w:val="clear" w:color="auto" w:fill="D9E2F3" w:themeFill="accent1" w:themeFillTint="33"/>
            <w:vAlign w:val="center"/>
          </w:tcPr>
          <w:p w14:paraId="5A540D1C" w14:textId="77777777" w:rsidR="009A16F3" w:rsidRPr="00B44FAA" w:rsidRDefault="009A16F3" w:rsidP="0029678F">
            <w:pPr>
              <w:spacing w:after="0" w:line="240" w:lineRule="auto"/>
              <w:rPr>
                <w:rFonts w:cstheme="minorHAnsi"/>
                <w:b/>
                <w:sz w:val="18"/>
                <w:szCs w:val="18"/>
              </w:rPr>
            </w:pPr>
            <w:r w:rsidRPr="00B44FAA">
              <w:rPr>
                <w:rFonts w:cstheme="minorHAnsi"/>
                <w:b/>
                <w:sz w:val="18"/>
                <w:szCs w:val="18"/>
              </w:rPr>
              <w:t>Ein Lied für den großen Bassa</w:t>
            </w:r>
          </w:p>
          <w:p w14:paraId="6D9524E6" w14:textId="6587C7DB" w:rsidR="009A16F3" w:rsidRPr="000237A0" w:rsidRDefault="009A16F3" w:rsidP="0029678F">
            <w:pPr>
              <w:spacing w:after="0" w:line="240" w:lineRule="auto"/>
              <w:rPr>
                <w:rFonts w:cstheme="minorHAnsi"/>
                <w:b/>
                <w:sz w:val="18"/>
                <w:szCs w:val="18"/>
              </w:rPr>
            </w:pPr>
            <w:r w:rsidRPr="00B44FAA">
              <w:rPr>
                <w:rFonts w:cstheme="minorHAnsi"/>
                <w:b/>
                <w:sz w:val="18"/>
                <w:szCs w:val="18"/>
              </w:rPr>
              <w:t>(S. 48)</w:t>
            </w:r>
          </w:p>
        </w:tc>
        <w:tc>
          <w:tcPr>
            <w:tcW w:w="2380" w:type="dxa"/>
            <w:vMerge/>
            <w:vAlign w:val="center"/>
          </w:tcPr>
          <w:p w14:paraId="0DB58B3C" w14:textId="77777777" w:rsidR="009A16F3" w:rsidRPr="000237A0" w:rsidRDefault="009A16F3" w:rsidP="0029678F">
            <w:pPr>
              <w:spacing w:after="0" w:line="240" w:lineRule="auto"/>
              <w:rPr>
                <w:rFonts w:cstheme="minorHAnsi"/>
                <w:sz w:val="18"/>
                <w:szCs w:val="18"/>
              </w:rPr>
            </w:pPr>
          </w:p>
        </w:tc>
        <w:tc>
          <w:tcPr>
            <w:tcW w:w="2380" w:type="dxa"/>
            <w:vMerge/>
            <w:vAlign w:val="center"/>
          </w:tcPr>
          <w:p w14:paraId="08AB440F" w14:textId="77777777" w:rsidR="009A16F3" w:rsidRPr="000237A0" w:rsidRDefault="009A16F3" w:rsidP="0029678F">
            <w:pPr>
              <w:spacing w:after="0" w:line="240" w:lineRule="auto"/>
              <w:rPr>
                <w:rFonts w:cstheme="minorHAnsi"/>
                <w:sz w:val="18"/>
                <w:szCs w:val="18"/>
              </w:rPr>
            </w:pPr>
          </w:p>
        </w:tc>
        <w:tc>
          <w:tcPr>
            <w:tcW w:w="2380" w:type="dxa"/>
            <w:vMerge/>
            <w:vAlign w:val="center"/>
          </w:tcPr>
          <w:p w14:paraId="2D5E9CF6" w14:textId="1792298E" w:rsidR="009A16F3" w:rsidRPr="006C504B" w:rsidRDefault="009A16F3" w:rsidP="00B42947">
            <w:pPr>
              <w:spacing w:after="0" w:line="240" w:lineRule="auto"/>
              <w:rPr>
                <w:rFonts w:cstheme="minorHAnsi"/>
                <w:sz w:val="18"/>
                <w:szCs w:val="18"/>
                <w:lang w:val="en-US"/>
              </w:rPr>
            </w:pPr>
          </w:p>
        </w:tc>
        <w:tc>
          <w:tcPr>
            <w:tcW w:w="2380" w:type="dxa"/>
            <w:vMerge/>
            <w:vAlign w:val="center"/>
          </w:tcPr>
          <w:p w14:paraId="21B854F9" w14:textId="77777777" w:rsidR="009A16F3" w:rsidRPr="000237A0" w:rsidRDefault="009A16F3" w:rsidP="0029678F">
            <w:pPr>
              <w:spacing w:after="0" w:line="240" w:lineRule="auto"/>
              <w:rPr>
                <w:rFonts w:cstheme="minorHAnsi"/>
                <w:sz w:val="18"/>
                <w:szCs w:val="18"/>
              </w:rPr>
            </w:pPr>
          </w:p>
        </w:tc>
        <w:tc>
          <w:tcPr>
            <w:tcW w:w="2380" w:type="dxa"/>
            <w:vMerge/>
            <w:vAlign w:val="center"/>
          </w:tcPr>
          <w:p w14:paraId="37A09280" w14:textId="77777777" w:rsidR="009A16F3" w:rsidRPr="000237A0" w:rsidRDefault="009A16F3" w:rsidP="0029678F">
            <w:pPr>
              <w:spacing w:after="0" w:line="240" w:lineRule="auto"/>
              <w:rPr>
                <w:rFonts w:cstheme="minorHAnsi"/>
                <w:sz w:val="18"/>
                <w:szCs w:val="18"/>
              </w:rPr>
            </w:pPr>
          </w:p>
        </w:tc>
      </w:tr>
      <w:tr w:rsidR="00D118F9" w:rsidRPr="000237A0" w14:paraId="5C491722" w14:textId="77777777" w:rsidTr="00987597">
        <w:tc>
          <w:tcPr>
            <w:tcW w:w="2379" w:type="dxa"/>
            <w:shd w:val="clear" w:color="auto" w:fill="D9E2F3" w:themeFill="accent1" w:themeFillTint="33"/>
            <w:vAlign w:val="center"/>
          </w:tcPr>
          <w:p w14:paraId="7B0968D6" w14:textId="77777777" w:rsidR="00D118F9" w:rsidRPr="000237A0" w:rsidRDefault="00D118F9" w:rsidP="0029678F">
            <w:pPr>
              <w:spacing w:after="0" w:line="240" w:lineRule="auto"/>
              <w:rPr>
                <w:rFonts w:cstheme="minorHAnsi"/>
                <w:b/>
                <w:sz w:val="18"/>
                <w:szCs w:val="18"/>
              </w:rPr>
            </w:pPr>
            <w:r w:rsidRPr="000237A0">
              <w:rPr>
                <w:rFonts w:cstheme="minorHAnsi"/>
                <w:b/>
                <w:sz w:val="18"/>
                <w:szCs w:val="18"/>
              </w:rPr>
              <w:t>Mozarts Leben</w:t>
            </w:r>
          </w:p>
          <w:p w14:paraId="34B2EECE" w14:textId="3307D2C1" w:rsidR="00D118F9" w:rsidRPr="000237A0" w:rsidRDefault="00D118F9" w:rsidP="0029678F">
            <w:pPr>
              <w:spacing w:after="0" w:line="240" w:lineRule="auto"/>
              <w:rPr>
                <w:rFonts w:cstheme="minorHAnsi"/>
                <w:b/>
                <w:sz w:val="18"/>
                <w:szCs w:val="18"/>
                <w:highlight w:val="red"/>
              </w:rPr>
            </w:pPr>
            <w:r w:rsidRPr="000237A0">
              <w:rPr>
                <w:rFonts w:cstheme="minorHAnsi"/>
                <w:b/>
                <w:sz w:val="18"/>
                <w:szCs w:val="18"/>
              </w:rPr>
              <w:t>(S. 49)</w:t>
            </w:r>
          </w:p>
        </w:tc>
        <w:tc>
          <w:tcPr>
            <w:tcW w:w="2380" w:type="dxa"/>
            <w:vAlign w:val="center"/>
          </w:tcPr>
          <w:p w14:paraId="4F802F80" w14:textId="152D1EEA" w:rsidR="00D118F9" w:rsidRPr="000237A0" w:rsidRDefault="00D118F9" w:rsidP="0029678F">
            <w:pPr>
              <w:spacing w:after="0" w:line="240" w:lineRule="auto"/>
              <w:rPr>
                <w:rFonts w:cstheme="minorHAnsi"/>
                <w:sz w:val="18"/>
                <w:szCs w:val="18"/>
              </w:rPr>
            </w:pPr>
            <w:r>
              <w:rPr>
                <w:rFonts w:cstheme="minorHAnsi"/>
                <w:sz w:val="18"/>
                <w:szCs w:val="18"/>
              </w:rPr>
              <w:t>Entwicklungen</w:t>
            </w:r>
          </w:p>
        </w:tc>
        <w:tc>
          <w:tcPr>
            <w:tcW w:w="2380" w:type="dxa"/>
            <w:vAlign w:val="center"/>
          </w:tcPr>
          <w:p w14:paraId="03AB131A" w14:textId="7F07A3A9" w:rsidR="00D118F9" w:rsidRPr="000237A0" w:rsidRDefault="00D118F9" w:rsidP="0029678F">
            <w:pPr>
              <w:spacing w:after="0" w:line="240" w:lineRule="auto"/>
              <w:rPr>
                <w:rFonts w:cstheme="minorHAnsi"/>
                <w:sz w:val="18"/>
                <w:szCs w:val="18"/>
              </w:rPr>
            </w:pPr>
            <w:r>
              <w:rPr>
                <w:rFonts w:cstheme="minorHAnsi"/>
                <w:sz w:val="18"/>
                <w:szCs w:val="18"/>
              </w:rPr>
              <w:t>Musik und biografische Inhalte</w:t>
            </w:r>
          </w:p>
        </w:tc>
        <w:tc>
          <w:tcPr>
            <w:tcW w:w="2380" w:type="dxa"/>
            <w:vAlign w:val="center"/>
          </w:tcPr>
          <w:p w14:paraId="1CB56C66" w14:textId="3E6A73B1" w:rsidR="00D118F9" w:rsidRPr="000237A0" w:rsidRDefault="00D118F9" w:rsidP="00B42947">
            <w:pPr>
              <w:spacing w:after="0" w:line="240" w:lineRule="auto"/>
              <w:rPr>
                <w:rFonts w:cstheme="minorHAnsi"/>
                <w:sz w:val="18"/>
                <w:szCs w:val="18"/>
                <w:lang w:val="en-US"/>
              </w:rPr>
            </w:pPr>
            <w:proofErr w:type="spellStart"/>
            <w:r w:rsidRPr="000237A0">
              <w:rPr>
                <w:rFonts w:cstheme="minorHAnsi"/>
                <w:sz w:val="18"/>
                <w:szCs w:val="18"/>
                <w:highlight w:val="yellow"/>
                <w:lang w:val="en-US"/>
              </w:rPr>
              <w:t>Produktion</w:t>
            </w:r>
            <w:proofErr w:type="spellEnd"/>
            <w:r w:rsidRPr="000237A0">
              <w:rPr>
                <w:rFonts w:cstheme="minorHAnsi"/>
                <w:sz w:val="18"/>
                <w:szCs w:val="18"/>
                <w:highlight w:val="yellow"/>
                <w:lang w:val="en-US"/>
              </w:rPr>
              <w:t>:</w:t>
            </w:r>
            <w:r w:rsidRPr="00940E5A">
              <w:rPr>
                <w:rFonts w:cstheme="minorHAnsi"/>
                <w:sz w:val="18"/>
                <w:szCs w:val="18"/>
                <w:highlight w:val="yellow"/>
                <w:lang w:val="en-US"/>
              </w:rPr>
              <w:t xml:space="preserve"> </w:t>
            </w:r>
            <w:r w:rsidR="00940E5A" w:rsidRPr="00940E5A">
              <w:rPr>
                <w:rFonts w:cstheme="minorHAnsi"/>
                <w:sz w:val="18"/>
                <w:szCs w:val="18"/>
                <w:highlight w:val="yellow"/>
                <w:lang w:val="en-US"/>
              </w:rPr>
              <w:t>7</w:t>
            </w:r>
          </w:p>
          <w:p w14:paraId="770C3C33" w14:textId="4D6626CE" w:rsidR="00D118F9" w:rsidRPr="000237A0" w:rsidRDefault="00D118F9" w:rsidP="00B42947">
            <w:pPr>
              <w:spacing w:after="0" w:line="240" w:lineRule="auto"/>
              <w:rPr>
                <w:rFonts w:cstheme="minorHAnsi"/>
                <w:sz w:val="18"/>
                <w:szCs w:val="18"/>
                <w:lang w:val="en-US"/>
              </w:rPr>
            </w:pPr>
            <w:proofErr w:type="spellStart"/>
            <w:r w:rsidRPr="000237A0">
              <w:rPr>
                <w:rFonts w:cstheme="minorHAnsi"/>
                <w:sz w:val="18"/>
                <w:szCs w:val="18"/>
                <w:highlight w:val="green"/>
                <w:lang w:val="en-US"/>
              </w:rPr>
              <w:t>Rezeption</w:t>
            </w:r>
            <w:proofErr w:type="spellEnd"/>
            <w:r w:rsidRPr="000237A0">
              <w:rPr>
                <w:rFonts w:cstheme="minorHAnsi"/>
                <w:sz w:val="18"/>
                <w:szCs w:val="18"/>
                <w:highlight w:val="green"/>
                <w:lang w:val="en-US"/>
              </w:rPr>
              <w:t>:</w:t>
            </w:r>
            <w:r w:rsidRPr="00C773F8">
              <w:rPr>
                <w:rFonts w:cstheme="minorHAnsi"/>
                <w:sz w:val="18"/>
                <w:szCs w:val="18"/>
                <w:highlight w:val="green"/>
                <w:lang w:val="en-US"/>
              </w:rPr>
              <w:t xml:space="preserve"> </w:t>
            </w:r>
            <w:r w:rsidR="00C773F8" w:rsidRPr="00C773F8">
              <w:rPr>
                <w:rFonts w:cstheme="minorHAnsi"/>
                <w:sz w:val="18"/>
                <w:szCs w:val="18"/>
                <w:highlight w:val="green"/>
                <w:lang w:val="en-US"/>
              </w:rPr>
              <w:t>6</w:t>
            </w:r>
          </w:p>
          <w:p w14:paraId="55087881" w14:textId="238E8B97" w:rsidR="00D118F9" w:rsidRPr="000237A0" w:rsidRDefault="00D118F9" w:rsidP="00B42947">
            <w:pPr>
              <w:spacing w:after="0" w:line="240" w:lineRule="auto"/>
              <w:rPr>
                <w:rFonts w:cstheme="minorHAnsi"/>
                <w:sz w:val="18"/>
                <w:szCs w:val="18"/>
              </w:rPr>
            </w:pPr>
            <w:r w:rsidRPr="000237A0">
              <w:rPr>
                <w:rFonts w:cstheme="minorHAnsi"/>
                <w:sz w:val="18"/>
                <w:szCs w:val="18"/>
                <w:highlight w:val="magenta"/>
                <w:lang w:val="en-US"/>
              </w:rPr>
              <w:t>Reflexion</w:t>
            </w:r>
            <w:r w:rsidRPr="00C773F8">
              <w:rPr>
                <w:rFonts w:cstheme="minorHAnsi"/>
                <w:sz w:val="18"/>
                <w:szCs w:val="18"/>
                <w:highlight w:val="magenta"/>
                <w:lang w:val="en-US"/>
              </w:rPr>
              <w:t>:</w:t>
            </w:r>
            <w:r w:rsidR="00C773F8" w:rsidRPr="00C773F8">
              <w:rPr>
                <w:rFonts w:cstheme="minorHAnsi"/>
                <w:sz w:val="18"/>
                <w:szCs w:val="18"/>
                <w:highlight w:val="magenta"/>
                <w:lang w:val="en-US"/>
              </w:rPr>
              <w:t>11, 12</w:t>
            </w:r>
          </w:p>
        </w:tc>
        <w:tc>
          <w:tcPr>
            <w:tcW w:w="2380" w:type="dxa"/>
            <w:vAlign w:val="center"/>
          </w:tcPr>
          <w:p w14:paraId="4103BF36" w14:textId="46306F40" w:rsidR="00D118F9" w:rsidRPr="000237A0" w:rsidRDefault="00D118F9" w:rsidP="0029678F">
            <w:pPr>
              <w:spacing w:after="0" w:line="240" w:lineRule="auto"/>
              <w:rPr>
                <w:rFonts w:cstheme="minorHAnsi"/>
                <w:sz w:val="18"/>
                <w:szCs w:val="18"/>
              </w:rPr>
            </w:pPr>
            <w:r w:rsidRPr="000237A0">
              <w:rPr>
                <w:rFonts w:cstheme="minorHAnsi"/>
                <w:sz w:val="18"/>
                <w:szCs w:val="18"/>
              </w:rPr>
              <w:t>Hörgeschichte zu Lebensstationen</w:t>
            </w:r>
            <w:r w:rsidR="00FD535D">
              <w:rPr>
                <w:rFonts w:cstheme="minorHAnsi"/>
                <w:sz w:val="18"/>
                <w:szCs w:val="18"/>
              </w:rPr>
              <w:t>, Internetrecherche, Steckbrief</w:t>
            </w:r>
          </w:p>
        </w:tc>
        <w:tc>
          <w:tcPr>
            <w:tcW w:w="2380" w:type="dxa"/>
            <w:vAlign w:val="center"/>
          </w:tcPr>
          <w:p w14:paraId="47CB45FF" w14:textId="003F12E9" w:rsidR="00D118F9" w:rsidRPr="000237A0" w:rsidRDefault="00D118F9" w:rsidP="0029678F">
            <w:pPr>
              <w:spacing w:after="0" w:line="240" w:lineRule="auto"/>
              <w:rPr>
                <w:rFonts w:cstheme="minorHAnsi"/>
                <w:sz w:val="18"/>
                <w:szCs w:val="18"/>
              </w:rPr>
            </w:pPr>
            <w:r w:rsidRPr="000237A0">
              <w:rPr>
                <w:rFonts w:cstheme="minorHAnsi"/>
                <w:sz w:val="18"/>
                <w:szCs w:val="18"/>
              </w:rPr>
              <w:t>Serenade</w:t>
            </w:r>
            <w:r w:rsidR="0064480C">
              <w:rPr>
                <w:rFonts w:cstheme="minorHAnsi"/>
                <w:sz w:val="18"/>
                <w:szCs w:val="18"/>
              </w:rPr>
              <w:t>, Biografie M</w:t>
            </w:r>
            <w:r w:rsidR="004913A9">
              <w:rPr>
                <w:rFonts w:cstheme="minorHAnsi"/>
                <w:sz w:val="18"/>
                <w:szCs w:val="18"/>
              </w:rPr>
              <w:t>ozarts, Konzertwesen</w:t>
            </w:r>
          </w:p>
        </w:tc>
      </w:tr>
      <w:tr w:rsidR="00D9119B" w:rsidRPr="00D9119B" w14:paraId="71E21F2D" w14:textId="77777777" w:rsidTr="003D7B3F">
        <w:tc>
          <w:tcPr>
            <w:tcW w:w="2379" w:type="dxa"/>
            <w:shd w:val="clear" w:color="auto" w:fill="auto"/>
            <w:vAlign w:val="center"/>
          </w:tcPr>
          <w:p w14:paraId="0AD2E634" w14:textId="77777777" w:rsidR="002916C9" w:rsidRPr="00D9119B" w:rsidRDefault="002916C9" w:rsidP="0029678F">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Trainingsraum 4</w:t>
            </w:r>
          </w:p>
          <w:p w14:paraId="060AA3CC" w14:textId="57D61F3F" w:rsidR="002916C9" w:rsidRPr="00D9119B" w:rsidRDefault="002916C9" w:rsidP="0029678F">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(S. 50)</w:t>
            </w:r>
          </w:p>
        </w:tc>
        <w:tc>
          <w:tcPr>
            <w:tcW w:w="11900" w:type="dxa"/>
            <w:gridSpan w:val="5"/>
            <w:shd w:val="clear" w:color="auto" w:fill="auto"/>
            <w:vAlign w:val="center"/>
          </w:tcPr>
          <w:p w14:paraId="337D8849" w14:textId="7775B820" w:rsidR="002916C9" w:rsidRPr="00D9119B" w:rsidRDefault="002916C9" w:rsidP="0029678F">
            <w:pPr>
              <w:spacing w:after="0" w:line="240" w:lineRule="auto"/>
              <w:rPr>
                <w:rFonts w:cstheme="minorHAnsi"/>
                <w:color w:val="A6A6A6" w:themeColor="background1" w:themeShade="A6"/>
                <w:sz w:val="18"/>
                <w:szCs w:val="18"/>
              </w:rPr>
            </w:pPr>
            <w:r w:rsidRPr="00D9119B">
              <w:rPr>
                <w:rFonts w:cstheme="minorHAnsi"/>
                <w:color w:val="A6A6A6" w:themeColor="background1" w:themeShade="A6"/>
                <w:sz w:val="18"/>
                <w:szCs w:val="18"/>
              </w:rPr>
              <w:t>Dieser Trainingsraum wiederholt die gelernten Inhalte praxisbezogen.</w:t>
            </w:r>
          </w:p>
        </w:tc>
      </w:tr>
    </w:tbl>
    <w:p w14:paraId="1E92B474" w14:textId="7914C2A2" w:rsidR="009A3265" w:rsidRDefault="009A3265">
      <w:pPr>
        <w:rPr>
          <w:rFonts w:cstheme="minorHAnsi"/>
        </w:rPr>
      </w:pPr>
      <w:r>
        <w:rPr>
          <w:rFonts w:cstheme="minorHAnsi"/>
        </w:rPr>
        <w:br w:type="page"/>
      </w:r>
    </w:p>
    <w:p w14:paraId="2C7BB405" w14:textId="77777777" w:rsidR="0029678F" w:rsidRPr="000237A0" w:rsidRDefault="0029678F">
      <w:pPr>
        <w:rPr>
          <w:rFonts w:cstheme="minorHAnsi"/>
        </w:rPr>
      </w:pPr>
    </w:p>
    <w:tbl>
      <w:tblPr>
        <w:tblStyle w:val="Tabellenraster"/>
        <w:tblW w:w="0" w:type="auto"/>
        <w:tblLook w:val="04A0" w:firstRow="1" w:lastRow="0" w:firstColumn="1" w:lastColumn="0" w:noHBand="0" w:noVBand="1"/>
      </w:tblPr>
      <w:tblGrid>
        <w:gridCol w:w="2379"/>
        <w:gridCol w:w="2380"/>
        <w:gridCol w:w="2380"/>
        <w:gridCol w:w="2380"/>
        <w:gridCol w:w="2380"/>
        <w:gridCol w:w="2380"/>
      </w:tblGrid>
      <w:tr w:rsidR="0029678F" w:rsidRPr="000237A0" w14:paraId="2A35D787" w14:textId="77777777" w:rsidTr="00E7380F">
        <w:tc>
          <w:tcPr>
            <w:tcW w:w="14279" w:type="dxa"/>
            <w:gridSpan w:val="6"/>
            <w:shd w:val="clear" w:color="auto" w:fill="2F5496" w:themeFill="accent1" w:themeFillShade="BF"/>
            <w:vAlign w:val="center"/>
          </w:tcPr>
          <w:p w14:paraId="6BA814E0" w14:textId="2F2B2B0F" w:rsidR="0029678F" w:rsidRPr="000237A0" w:rsidRDefault="003D7B3F" w:rsidP="0085141B">
            <w:pPr>
              <w:spacing w:line="240" w:lineRule="auto"/>
              <w:rPr>
                <w:rFonts w:cstheme="minorHAnsi"/>
                <w:sz w:val="20"/>
                <w:szCs w:val="20"/>
              </w:rPr>
            </w:pPr>
            <w:r>
              <w:rPr>
                <w:rFonts w:cstheme="minorHAnsi"/>
                <w:b/>
                <w:color w:val="FFFFFF" w:themeColor="background1"/>
                <w:sz w:val="24"/>
                <w:szCs w:val="24"/>
              </w:rPr>
              <w:t>Unterrichtsvorhaben</w:t>
            </w:r>
            <w:r w:rsidR="00E7380F" w:rsidRPr="000237A0">
              <w:rPr>
                <w:rFonts w:cstheme="minorHAnsi"/>
                <w:b/>
                <w:color w:val="FFFFFF" w:themeColor="background1"/>
                <w:sz w:val="24"/>
                <w:szCs w:val="24"/>
              </w:rPr>
              <w:t xml:space="preserve"> 5: Mit Musik erzählen (S. 51 – 60)</w:t>
            </w:r>
          </w:p>
        </w:tc>
      </w:tr>
      <w:tr w:rsidR="002F5219" w:rsidRPr="000237A0" w14:paraId="5DAB1806" w14:textId="77777777" w:rsidTr="00987597">
        <w:tc>
          <w:tcPr>
            <w:tcW w:w="2379" w:type="dxa"/>
            <w:shd w:val="clear" w:color="auto" w:fill="D9E2F3" w:themeFill="accent1" w:themeFillTint="33"/>
            <w:vAlign w:val="center"/>
          </w:tcPr>
          <w:p w14:paraId="7507A617" w14:textId="77777777" w:rsidR="002F5219" w:rsidRPr="00A75F35" w:rsidRDefault="002F5219" w:rsidP="00B634E9">
            <w:pPr>
              <w:spacing w:after="0" w:line="240" w:lineRule="auto"/>
              <w:rPr>
                <w:rFonts w:cstheme="minorHAnsi"/>
                <w:b/>
                <w:sz w:val="18"/>
                <w:szCs w:val="18"/>
              </w:rPr>
            </w:pPr>
            <w:r w:rsidRPr="00A75F35">
              <w:rPr>
                <w:rFonts w:cstheme="minorHAnsi"/>
                <w:b/>
                <w:sz w:val="18"/>
                <w:szCs w:val="18"/>
              </w:rPr>
              <w:t>Musik ohne und mit Worten</w:t>
            </w:r>
          </w:p>
          <w:p w14:paraId="627C827B" w14:textId="417BA7FB" w:rsidR="002F5219" w:rsidRPr="00A75F35" w:rsidRDefault="002F5219" w:rsidP="00B634E9">
            <w:pPr>
              <w:spacing w:after="0" w:line="240" w:lineRule="auto"/>
              <w:rPr>
                <w:rFonts w:cstheme="minorHAnsi"/>
                <w:b/>
                <w:sz w:val="18"/>
                <w:szCs w:val="18"/>
              </w:rPr>
            </w:pPr>
            <w:r w:rsidRPr="00A75F35">
              <w:rPr>
                <w:rFonts w:cstheme="minorHAnsi"/>
                <w:b/>
                <w:sz w:val="18"/>
                <w:szCs w:val="18"/>
              </w:rPr>
              <w:t>(S. 52)</w:t>
            </w:r>
          </w:p>
        </w:tc>
        <w:tc>
          <w:tcPr>
            <w:tcW w:w="2380" w:type="dxa"/>
            <w:vMerge w:val="restart"/>
            <w:vAlign w:val="center"/>
          </w:tcPr>
          <w:p w14:paraId="5DA69A93" w14:textId="1A4F7C5C" w:rsidR="002F5219" w:rsidRPr="000237A0" w:rsidRDefault="002F5219" w:rsidP="00B634E9">
            <w:pPr>
              <w:spacing w:after="0" w:line="240" w:lineRule="auto"/>
              <w:rPr>
                <w:rFonts w:cstheme="minorHAnsi"/>
                <w:sz w:val="18"/>
                <w:szCs w:val="18"/>
              </w:rPr>
            </w:pPr>
            <w:r>
              <w:rPr>
                <w:rFonts w:cstheme="minorHAnsi"/>
                <w:sz w:val="18"/>
                <w:szCs w:val="18"/>
              </w:rPr>
              <w:t>Bedeutungen</w:t>
            </w:r>
            <w:r w:rsidR="00AA4F56">
              <w:rPr>
                <w:rFonts w:cstheme="minorHAnsi"/>
                <w:sz w:val="18"/>
                <w:szCs w:val="18"/>
              </w:rPr>
              <w:t xml:space="preserve"> / Verwendungen</w:t>
            </w:r>
          </w:p>
        </w:tc>
        <w:tc>
          <w:tcPr>
            <w:tcW w:w="2380" w:type="dxa"/>
            <w:vMerge w:val="restart"/>
            <w:vAlign w:val="center"/>
          </w:tcPr>
          <w:p w14:paraId="009E27DB" w14:textId="7C318C0A" w:rsidR="002F5219" w:rsidRDefault="002F5219" w:rsidP="00B634E9">
            <w:pPr>
              <w:spacing w:after="0" w:line="240" w:lineRule="auto"/>
              <w:rPr>
                <w:rFonts w:cstheme="minorHAnsi"/>
                <w:sz w:val="18"/>
                <w:szCs w:val="18"/>
              </w:rPr>
            </w:pPr>
            <w:r>
              <w:rPr>
                <w:rFonts w:cstheme="minorHAnsi"/>
                <w:sz w:val="18"/>
                <w:szCs w:val="18"/>
              </w:rPr>
              <w:t xml:space="preserve">Musik und außermusikalische Inhalte: Programmmusik, </w:t>
            </w:r>
            <w:proofErr w:type="spellStart"/>
            <w:r>
              <w:rPr>
                <w:rFonts w:cstheme="minorHAnsi"/>
                <w:sz w:val="18"/>
                <w:szCs w:val="18"/>
              </w:rPr>
              <w:t>Verklanglichung</w:t>
            </w:r>
            <w:proofErr w:type="spellEnd"/>
            <w:r>
              <w:rPr>
                <w:rFonts w:cstheme="minorHAnsi"/>
                <w:sz w:val="18"/>
                <w:szCs w:val="18"/>
              </w:rPr>
              <w:t xml:space="preserve"> von Bildern</w:t>
            </w:r>
            <w:r w:rsidR="000A30B5">
              <w:rPr>
                <w:rFonts w:cstheme="minorHAnsi"/>
                <w:sz w:val="18"/>
                <w:szCs w:val="18"/>
              </w:rPr>
              <w:t>;</w:t>
            </w:r>
          </w:p>
          <w:p w14:paraId="1672223F" w14:textId="77777777" w:rsidR="00694311" w:rsidRDefault="00694311" w:rsidP="00B634E9">
            <w:pPr>
              <w:spacing w:after="0" w:line="240" w:lineRule="auto"/>
              <w:rPr>
                <w:rFonts w:cstheme="minorHAnsi"/>
                <w:sz w:val="18"/>
                <w:szCs w:val="18"/>
              </w:rPr>
            </w:pPr>
          </w:p>
          <w:p w14:paraId="5B84D6D6" w14:textId="13D652EC" w:rsidR="00694311" w:rsidRPr="000237A0" w:rsidRDefault="00B30E33" w:rsidP="00B634E9">
            <w:pPr>
              <w:spacing w:after="0" w:line="240" w:lineRule="auto"/>
              <w:rPr>
                <w:rFonts w:cstheme="minorHAnsi"/>
                <w:sz w:val="18"/>
                <w:szCs w:val="18"/>
              </w:rPr>
            </w:pPr>
            <w:r>
              <w:rPr>
                <w:rFonts w:cstheme="minorHAnsi"/>
                <w:sz w:val="18"/>
                <w:szCs w:val="18"/>
              </w:rPr>
              <w:t>Musik in Verbindung mit anderen Kunstformen: Musiktheater</w:t>
            </w:r>
          </w:p>
        </w:tc>
        <w:tc>
          <w:tcPr>
            <w:tcW w:w="2380" w:type="dxa"/>
            <w:vMerge w:val="restart"/>
            <w:vAlign w:val="center"/>
          </w:tcPr>
          <w:p w14:paraId="46F20B5C" w14:textId="3317EC33" w:rsidR="002F5219" w:rsidRPr="000237A0" w:rsidRDefault="002F5219" w:rsidP="00B634E9">
            <w:pPr>
              <w:spacing w:after="0" w:line="240" w:lineRule="auto"/>
              <w:jc w:val="both"/>
              <w:rPr>
                <w:rFonts w:cstheme="minorHAnsi"/>
                <w:sz w:val="18"/>
                <w:szCs w:val="18"/>
              </w:rPr>
            </w:pPr>
            <w:r w:rsidRPr="000237A0">
              <w:rPr>
                <w:rFonts w:cstheme="minorHAnsi"/>
                <w:sz w:val="18"/>
                <w:szCs w:val="18"/>
                <w:highlight w:val="yellow"/>
              </w:rPr>
              <w:t>Produktion:</w:t>
            </w:r>
            <w:r w:rsidRPr="00080FB8">
              <w:rPr>
                <w:rFonts w:cstheme="minorHAnsi"/>
                <w:sz w:val="18"/>
                <w:szCs w:val="18"/>
                <w:highlight w:val="yellow"/>
              </w:rPr>
              <w:t xml:space="preserve"> </w:t>
            </w:r>
            <w:r w:rsidR="00A0669F" w:rsidRPr="00080FB8">
              <w:rPr>
                <w:rFonts w:cstheme="minorHAnsi"/>
                <w:sz w:val="18"/>
                <w:szCs w:val="18"/>
                <w:highlight w:val="yellow"/>
              </w:rPr>
              <w:t>2,</w:t>
            </w:r>
            <w:r w:rsidR="00C47405" w:rsidRPr="00080FB8">
              <w:rPr>
                <w:rFonts w:cstheme="minorHAnsi"/>
                <w:sz w:val="18"/>
                <w:szCs w:val="18"/>
                <w:highlight w:val="yellow"/>
              </w:rPr>
              <w:t xml:space="preserve"> 3, 4, </w:t>
            </w:r>
            <w:r w:rsidR="00080FB8" w:rsidRPr="00080FB8">
              <w:rPr>
                <w:rFonts w:cstheme="minorHAnsi"/>
                <w:sz w:val="18"/>
                <w:szCs w:val="18"/>
                <w:highlight w:val="yellow"/>
              </w:rPr>
              <w:t>8, 9</w:t>
            </w:r>
          </w:p>
          <w:p w14:paraId="4EAAB1C5" w14:textId="269B1C38" w:rsidR="002F5219" w:rsidRPr="000237A0" w:rsidRDefault="002F5219" w:rsidP="00B634E9">
            <w:pPr>
              <w:spacing w:after="0" w:line="240" w:lineRule="auto"/>
              <w:jc w:val="both"/>
              <w:rPr>
                <w:rFonts w:cstheme="minorHAnsi"/>
                <w:sz w:val="18"/>
                <w:szCs w:val="18"/>
              </w:rPr>
            </w:pPr>
            <w:r w:rsidRPr="000237A0">
              <w:rPr>
                <w:rFonts w:cstheme="minorHAnsi"/>
                <w:sz w:val="18"/>
                <w:szCs w:val="18"/>
                <w:highlight w:val="green"/>
              </w:rPr>
              <w:t>Rezeption:</w:t>
            </w:r>
            <w:r w:rsidRPr="00282020">
              <w:rPr>
                <w:rFonts w:cstheme="minorHAnsi"/>
                <w:sz w:val="18"/>
                <w:szCs w:val="18"/>
                <w:highlight w:val="green"/>
              </w:rPr>
              <w:t xml:space="preserve"> </w:t>
            </w:r>
            <w:r w:rsidR="00151570" w:rsidRPr="00282020">
              <w:rPr>
                <w:rFonts w:cstheme="minorHAnsi"/>
                <w:sz w:val="18"/>
                <w:szCs w:val="18"/>
                <w:highlight w:val="green"/>
              </w:rPr>
              <w:t xml:space="preserve">2, 4, 5, </w:t>
            </w:r>
            <w:r w:rsidR="00282020" w:rsidRPr="00282020">
              <w:rPr>
                <w:rFonts w:cstheme="minorHAnsi"/>
                <w:sz w:val="18"/>
                <w:szCs w:val="18"/>
                <w:highlight w:val="green"/>
              </w:rPr>
              <w:t>10, 11</w:t>
            </w:r>
          </w:p>
          <w:p w14:paraId="1232BCFE" w14:textId="4F6CA38A" w:rsidR="002F5219" w:rsidRPr="000237A0" w:rsidRDefault="002F5219" w:rsidP="00B634E9">
            <w:pPr>
              <w:spacing w:after="0" w:line="240" w:lineRule="auto"/>
              <w:rPr>
                <w:rFonts w:cstheme="minorHAnsi"/>
                <w:sz w:val="18"/>
                <w:szCs w:val="18"/>
              </w:rPr>
            </w:pPr>
            <w:r w:rsidRPr="000237A0">
              <w:rPr>
                <w:rFonts w:cstheme="minorHAnsi"/>
                <w:sz w:val="18"/>
                <w:szCs w:val="18"/>
                <w:highlight w:val="magenta"/>
              </w:rPr>
              <w:t>Reflexi</w:t>
            </w:r>
            <w:r w:rsidRPr="00794578">
              <w:rPr>
                <w:rFonts w:cstheme="minorHAnsi"/>
                <w:sz w:val="18"/>
                <w:szCs w:val="18"/>
                <w:highlight w:val="magenta"/>
              </w:rPr>
              <w:t xml:space="preserve">on: </w:t>
            </w:r>
            <w:r w:rsidR="00794578" w:rsidRPr="00794578">
              <w:rPr>
                <w:rFonts w:cstheme="minorHAnsi"/>
                <w:sz w:val="18"/>
                <w:szCs w:val="18"/>
                <w:highlight w:val="magenta"/>
              </w:rPr>
              <w:t>3, 4, 10</w:t>
            </w:r>
          </w:p>
        </w:tc>
        <w:tc>
          <w:tcPr>
            <w:tcW w:w="2380" w:type="dxa"/>
          </w:tcPr>
          <w:p w14:paraId="3F89094E" w14:textId="6DF02917" w:rsidR="002F5219" w:rsidRPr="000237A0" w:rsidRDefault="002F5219" w:rsidP="00B634E9">
            <w:pPr>
              <w:spacing w:after="0" w:line="240" w:lineRule="auto"/>
              <w:rPr>
                <w:rFonts w:cstheme="minorHAnsi"/>
                <w:sz w:val="18"/>
                <w:szCs w:val="18"/>
              </w:rPr>
            </w:pPr>
            <w:r w:rsidRPr="000237A0">
              <w:rPr>
                <w:rFonts w:cstheme="minorHAnsi"/>
                <w:sz w:val="18"/>
                <w:szCs w:val="18"/>
              </w:rPr>
              <w:t>Klangbilder, grafische Skizzen entwerfen, Maschinengeräusche klanglich umsetzen</w:t>
            </w:r>
            <w:r w:rsidR="003C693F">
              <w:rPr>
                <w:rFonts w:cstheme="minorHAnsi"/>
                <w:sz w:val="18"/>
                <w:szCs w:val="18"/>
              </w:rPr>
              <w:t xml:space="preserve">, </w:t>
            </w:r>
            <w:r w:rsidR="00AD734F">
              <w:rPr>
                <w:rFonts w:cstheme="minorHAnsi"/>
                <w:sz w:val="18"/>
                <w:szCs w:val="18"/>
              </w:rPr>
              <w:t>S</w:t>
            </w:r>
            <w:r w:rsidR="003C693F">
              <w:rPr>
                <w:rFonts w:cstheme="minorHAnsi"/>
                <w:sz w:val="18"/>
                <w:szCs w:val="18"/>
              </w:rPr>
              <w:t>tr</w:t>
            </w:r>
            <w:r w:rsidR="00AD734F">
              <w:rPr>
                <w:rFonts w:cstheme="minorHAnsi"/>
                <w:sz w:val="18"/>
                <w:szCs w:val="18"/>
              </w:rPr>
              <w:t>i</w:t>
            </w:r>
            <w:r w:rsidR="003C693F">
              <w:rPr>
                <w:rFonts w:cstheme="minorHAnsi"/>
                <w:sz w:val="18"/>
                <w:szCs w:val="18"/>
              </w:rPr>
              <w:t>pstory</w:t>
            </w:r>
            <w:r w:rsidR="00AD734F">
              <w:rPr>
                <w:rFonts w:cstheme="minorHAnsi"/>
                <w:sz w:val="18"/>
                <w:szCs w:val="18"/>
              </w:rPr>
              <w:t>: Analyse und Transfer</w:t>
            </w:r>
          </w:p>
        </w:tc>
        <w:tc>
          <w:tcPr>
            <w:tcW w:w="2380" w:type="dxa"/>
          </w:tcPr>
          <w:p w14:paraId="0736D58C" w14:textId="60F624CC" w:rsidR="002F5219" w:rsidRPr="000237A0" w:rsidRDefault="002F5219" w:rsidP="00B634E9">
            <w:pPr>
              <w:spacing w:after="0" w:line="240" w:lineRule="auto"/>
              <w:rPr>
                <w:rFonts w:cstheme="minorHAnsi"/>
                <w:sz w:val="18"/>
                <w:szCs w:val="18"/>
              </w:rPr>
            </w:pPr>
            <w:r w:rsidRPr="000237A0">
              <w:rPr>
                <w:rFonts w:cstheme="minorHAnsi"/>
                <w:sz w:val="18"/>
                <w:szCs w:val="18"/>
              </w:rPr>
              <w:t>grafische Notation, Artikulation (staccato, portato) Akzent, Lautstärke (pp, p, mp, mf etc.)</w:t>
            </w:r>
            <w:r w:rsidR="00F011EE">
              <w:rPr>
                <w:rFonts w:cstheme="minorHAnsi"/>
                <w:sz w:val="18"/>
                <w:szCs w:val="18"/>
              </w:rPr>
              <w:t>, Tonhöhe</w:t>
            </w:r>
            <w:r w:rsidR="007C354F">
              <w:rPr>
                <w:rFonts w:cstheme="minorHAnsi"/>
                <w:sz w:val="18"/>
                <w:szCs w:val="18"/>
              </w:rPr>
              <w:t>, Klangfarbe, Sound</w:t>
            </w:r>
          </w:p>
        </w:tc>
      </w:tr>
      <w:tr w:rsidR="002F5219" w:rsidRPr="000237A0" w14:paraId="464120C8" w14:textId="77777777" w:rsidTr="00987597">
        <w:tc>
          <w:tcPr>
            <w:tcW w:w="2379" w:type="dxa"/>
            <w:shd w:val="clear" w:color="auto" w:fill="D9E2F3" w:themeFill="accent1" w:themeFillTint="33"/>
            <w:vAlign w:val="center"/>
          </w:tcPr>
          <w:p w14:paraId="4B9383A7" w14:textId="77777777" w:rsidR="002F5219" w:rsidRPr="00A75F35" w:rsidRDefault="002F5219" w:rsidP="00B634E9">
            <w:pPr>
              <w:spacing w:after="0" w:line="240" w:lineRule="auto"/>
              <w:rPr>
                <w:rFonts w:cstheme="minorHAnsi"/>
                <w:b/>
                <w:sz w:val="18"/>
                <w:szCs w:val="18"/>
              </w:rPr>
            </w:pPr>
            <w:r w:rsidRPr="00A75F35">
              <w:rPr>
                <w:rFonts w:cstheme="minorHAnsi"/>
                <w:b/>
                <w:sz w:val="18"/>
                <w:szCs w:val="18"/>
              </w:rPr>
              <w:t>Das Märchen vom gestohlenen Mond</w:t>
            </w:r>
          </w:p>
          <w:p w14:paraId="6699824B" w14:textId="752E8631" w:rsidR="002F5219" w:rsidRPr="00A75F35" w:rsidRDefault="002F5219" w:rsidP="00B634E9">
            <w:pPr>
              <w:spacing w:after="0" w:line="240" w:lineRule="auto"/>
              <w:rPr>
                <w:rFonts w:cstheme="minorHAnsi"/>
                <w:b/>
                <w:sz w:val="18"/>
                <w:szCs w:val="18"/>
              </w:rPr>
            </w:pPr>
            <w:r w:rsidRPr="00A75F35">
              <w:rPr>
                <w:rFonts w:cstheme="minorHAnsi"/>
                <w:b/>
                <w:sz w:val="18"/>
                <w:szCs w:val="18"/>
              </w:rPr>
              <w:t>(S. 54)</w:t>
            </w:r>
          </w:p>
        </w:tc>
        <w:tc>
          <w:tcPr>
            <w:tcW w:w="2380" w:type="dxa"/>
            <w:vMerge/>
            <w:vAlign w:val="center"/>
          </w:tcPr>
          <w:p w14:paraId="2A2877D3" w14:textId="77777777" w:rsidR="002F5219" w:rsidRPr="000237A0" w:rsidRDefault="002F5219" w:rsidP="00B634E9">
            <w:pPr>
              <w:spacing w:after="0" w:line="240" w:lineRule="auto"/>
              <w:rPr>
                <w:rFonts w:cstheme="minorHAnsi"/>
                <w:sz w:val="18"/>
                <w:szCs w:val="18"/>
              </w:rPr>
            </w:pPr>
          </w:p>
        </w:tc>
        <w:tc>
          <w:tcPr>
            <w:tcW w:w="2380" w:type="dxa"/>
            <w:vMerge/>
            <w:vAlign w:val="center"/>
          </w:tcPr>
          <w:p w14:paraId="6D89A7CD" w14:textId="77777777" w:rsidR="002F5219" w:rsidRPr="000237A0" w:rsidRDefault="002F5219" w:rsidP="00B634E9">
            <w:pPr>
              <w:spacing w:after="0" w:line="240" w:lineRule="auto"/>
              <w:rPr>
                <w:rFonts w:cstheme="minorHAnsi"/>
                <w:sz w:val="18"/>
                <w:szCs w:val="18"/>
              </w:rPr>
            </w:pPr>
          </w:p>
        </w:tc>
        <w:tc>
          <w:tcPr>
            <w:tcW w:w="2380" w:type="dxa"/>
            <w:vMerge/>
          </w:tcPr>
          <w:p w14:paraId="54F74E9F" w14:textId="3416D6F6" w:rsidR="002F5219" w:rsidRPr="000237A0" w:rsidRDefault="002F5219" w:rsidP="002F5219">
            <w:pPr>
              <w:spacing w:after="0" w:line="240" w:lineRule="auto"/>
              <w:jc w:val="both"/>
              <w:rPr>
                <w:rFonts w:cstheme="minorHAnsi"/>
                <w:sz w:val="18"/>
                <w:szCs w:val="18"/>
              </w:rPr>
            </w:pPr>
          </w:p>
        </w:tc>
        <w:tc>
          <w:tcPr>
            <w:tcW w:w="2380" w:type="dxa"/>
          </w:tcPr>
          <w:p w14:paraId="2E8FFA03" w14:textId="26E00F94" w:rsidR="002F5219" w:rsidRPr="000237A0" w:rsidRDefault="002F5219" w:rsidP="00B634E9">
            <w:pPr>
              <w:spacing w:after="0" w:line="240" w:lineRule="auto"/>
              <w:rPr>
                <w:rFonts w:cstheme="minorHAnsi"/>
                <w:sz w:val="18"/>
                <w:szCs w:val="18"/>
              </w:rPr>
            </w:pPr>
            <w:r w:rsidRPr="000237A0">
              <w:rPr>
                <w:rFonts w:cstheme="minorHAnsi"/>
                <w:sz w:val="18"/>
                <w:szCs w:val="18"/>
              </w:rPr>
              <w:t>Liedsingen, Instrumentalbegleitung, Werkanalyse, szenische Darstellung (Standbild)</w:t>
            </w:r>
          </w:p>
        </w:tc>
        <w:tc>
          <w:tcPr>
            <w:tcW w:w="2380" w:type="dxa"/>
          </w:tcPr>
          <w:p w14:paraId="64770D2B" w14:textId="36483C72" w:rsidR="002F5219" w:rsidRPr="000237A0" w:rsidRDefault="002F5219" w:rsidP="00B634E9">
            <w:pPr>
              <w:spacing w:after="0" w:line="240" w:lineRule="auto"/>
              <w:rPr>
                <w:rFonts w:cstheme="minorHAnsi"/>
                <w:sz w:val="18"/>
                <w:szCs w:val="18"/>
              </w:rPr>
            </w:pPr>
            <w:r w:rsidRPr="000237A0">
              <w:rPr>
                <w:rFonts w:cstheme="minorHAnsi"/>
                <w:sz w:val="18"/>
                <w:szCs w:val="18"/>
              </w:rPr>
              <w:t>Sechzehntelnoten,</w:t>
            </w:r>
            <w:r w:rsidR="00A62EAB">
              <w:rPr>
                <w:rFonts w:cstheme="minorHAnsi"/>
                <w:sz w:val="18"/>
                <w:szCs w:val="18"/>
              </w:rPr>
              <w:t xml:space="preserve"> Motiv, Wiederholung, Melodieverlauf</w:t>
            </w:r>
            <w:r w:rsidR="00C025F7">
              <w:rPr>
                <w:rFonts w:cstheme="minorHAnsi"/>
                <w:sz w:val="18"/>
                <w:szCs w:val="18"/>
              </w:rPr>
              <w:t>,</w:t>
            </w:r>
            <w:r w:rsidRPr="000237A0">
              <w:rPr>
                <w:rFonts w:cstheme="minorHAnsi"/>
                <w:sz w:val="18"/>
                <w:szCs w:val="18"/>
              </w:rPr>
              <w:t xml:space="preserve"> Musiktheater, Märchenvertonung </w:t>
            </w:r>
          </w:p>
        </w:tc>
      </w:tr>
      <w:tr w:rsidR="002F5219" w:rsidRPr="000237A0" w14:paraId="0BC63084" w14:textId="77777777" w:rsidTr="00987597">
        <w:tc>
          <w:tcPr>
            <w:tcW w:w="2379" w:type="dxa"/>
            <w:shd w:val="clear" w:color="auto" w:fill="D9E2F3" w:themeFill="accent1" w:themeFillTint="33"/>
            <w:vAlign w:val="center"/>
          </w:tcPr>
          <w:p w14:paraId="4D3FE057" w14:textId="77777777" w:rsidR="002F5219" w:rsidRPr="00A75F35" w:rsidRDefault="002F5219" w:rsidP="00B634E9">
            <w:pPr>
              <w:spacing w:after="0" w:line="240" w:lineRule="auto"/>
              <w:rPr>
                <w:rFonts w:cstheme="minorHAnsi"/>
                <w:b/>
                <w:sz w:val="18"/>
                <w:szCs w:val="18"/>
              </w:rPr>
            </w:pPr>
            <w:r w:rsidRPr="00A75F35">
              <w:rPr>
                <w:rFonts w:cstheme="minorHAnsi"/>
                <w:b/>
                <w:sz w:val="18"/>
                <w:szCs w:val="18"/>
              </w:rPr>
              <w:t>Tiere in der Musik</w:t>
            </w:r>
          </w:p>
          <w:p w14:paraId="696E03CF" w14:textId="268E3FC6" w:rsidR="002F5219" w:rsidRPr="00A75F35" w:rsidRDefault="002F5219" w:rsidP="00B634E9">
            <w:pPr>
              <w:spacing w:after="0" w:line="240" w:lineRule="auto"/>
              <w:rPr>
                <w:rFonts w:cstheme="minorHAnsi"/>
                <w:b/>
                <w:sz w:val="18"/>
                <w:szCs w:val="18"/>
              </w:rPr>
            </w:pPr>
            <w:r w:rsidRPr="00A75F35">
              <w:rPr>
                <w:rFonts w:cstheme="minorHAnsi"/>
                <w:b/>
                <w:sz w:val="18"/>
                <w:szCs w:val="18"/>
              </w:rPr>
              <w:t>(S. 56)</w:t>
            </w:r>
          </w:p>
        </w:tc>
        <w:tc>
          <w:tcPr>
            <w:tcW w:w="2380" w:type="dxa"/>
            <w:vMerge/>
            <w:vAlign w:val="center"/>
          </w:tcPr>
          <w:p w14:paraId="3C950DDE" w14:textId="77777777" w:rsidR="002F5219" w:rsidRPr="000237A0" w:rsidRDefault="002F5219" w:rsidP="00B634E9">
            <w:pPr>
              <w:spacing w:after="0" w:line="240" w:lineRule="auto"/>
              <w:rPr>
                <w:rFonts w:cstheme="minorHAnsi"/>
                <w:sz w:val="18"/>
                <w:szCs w:val="18"/>
              </w:rPr>
            </w:pPr>
          </w:p>
        </w:tc>
        <w:tc>
          <w:tcPr>
            <w:tcW w:w="2380" w:type="dxa"/>
            <w:vMerge/>
            <w:vAlign w:val="center"/>
          </w:tcPr>
          <w:p w14:paraId="3D41C62E" w14:textId="77777777" w:rsidR="002F5219" w:rsidRPr="000237A0" w:rsidRDefault="002F5219" w:rsidP="00B634E9">
            <w:pPr>
              <w:spacing w:after="0" w:line="240" w:lineRule="auto"/>
              <w:rPr>
                <w:rFonts w:cstheme="minorHAnsi"/>
                <w:sz w:val="18"/>
                <w:szCs w:val="18"/>
              </w:rPr>
            </w:pPr>
          </w:p>
        </w:tc>
        <w:tc>
          <w:tcPr>
            <w:tcW w:w="2380" w:type="dxa"/>
            <w:vMerge/>
            <w:vAlign w:val="center"/>
          </w:tcPr>
          <w:p w14:paraId="1F5CA5F5" w14:textId="73E2B04E" w:rsidR="002F5219" w:rsidRPr="002F5219" w:rsidRDefault="002F5219" w:rsidP="00B42947">
            <w:pPr>
              <w:spacing w:after="0" w:line="240" w:lineRule="auto"/>
              <w:rPr>
                <w:rFonts w:cstheme="minorHAnsi"/>
                <w:sz w:val="18"/>
                <w:szCs w:val="18"/>
                <w:lang w:val="en-US"/>
              </w:rPr>
            </w:pPr>
          </w:p>
        </w:tc>
        <w:tc>
          <w:tcPr>
            <w:tcW w:w="2380" w:type="dxa"/>
            <w:vAlign w:val="center"/>
          </w:tcPr>
          <w:p w14:paraId="7B539310" w14:textId="77777777" w:rsidR="002F5219" w:rsidRDefault="000973AE" w:rsidP="00B634E9">
            <w:pPr>
              <w:spacing w:after="0" w:line="240" w:lineRule="auto"/>
              <w:rPr>
                <w:rFonts w:cstheme="minorHAnsi"/>
                <w:sz w:val="18"/>
                <w:szCs w:val="18"/>
              </w:rPr>
            </w:pPr>
            <w:r>
              <w:rPr>
                <w:rFonts w:cstheme="minorHAnsi"/>
                <w:sz w:val="18"/>
                <w:szCs w:val="18"/>
              </w:rPr>
              <w:t>Eigene Komposition: Wie klingt der Bär?</w:t>
            </w:r>
          </w:p>
          <w:p w14:paraId="40577A47" w14:textId="3494DD03" w:rsidR="000973AE" w:rsidRPr="000237A0" w:rsidRDefault="00E10D05" w:rsidP="00B634E9">
            <w:pPr>
              <w:spacing w:after="0" w:line="240" w:lineRule="auto"/>
              <w:rPr>
                <w:rFonts w:cstheme="minorHAnsi"/>
                <w:sz w:val="18"/>
                <w:szCs w:val="18"/>
              </w:rPr>
            </w:pPr>
            <w:proofErr w:type="spellStart"/>
            <w:r>
              <w:rPr>
                <w:rFonts w:cstheme="minorHAnsi"/>
                <w:sz w:val="18"/>
                <w:szCs w:val="18"/>
              </w:rPr>
              <w:t>Korsakov</w:t>
            </w:r>
            <w:proofErr w:type="spellEnd"/>
            <w:r>
              <w:rPr>
                <w:rFonts w:cstheme="minorHAnsi"/>
                <w:sz w:val="18"/>
                <w:szCs w:val="18"/>
              </w:rPr>
              <w:t>-Hummelflug</w:t>
            </w:r>
            <w:r w:rsidR="00A36DA8">
              <w:rPr>
                <w:rFonts w:cstheme="minorHAnsi"/>
                <w:sz w:val="18"/>
                <w:szCs w:val="18"/>
              </w:rPr>
              <w:t>: Analyse</w:t>
            </w:r>
            <w:r w:rsidR="005741AA">
              <w:rPr>
                <w:rFonts w:cstheme="minorHAnsi"/>
                <w:sz w:val="18"/>
                <w:szCs w:val="18"/>
              </w:rPr>
              <w:t xml:space="preserve"> (Melodieverlauf, Rhythmik)</w:t>
            </w:r>
          </w:p>
        </w:tc>
        <w:tc>
          <w:tcPr>
            <w:tcW w:w="2380" w:type="dxa"/>
            <w:vAlign w:val="center"/>
          </w:tcPr>
          <w:p w14:paraId="76FABA33" w14:textId="0AF2CB58" w:rsidR="002F5219" w:rsidRPr="000237A0" w:rsidRDefault="00A36DA8" w:rsidP="00B634E9">
            <w:pPr>
              <w:spacing w:after="0" w:line="240" w:lineRule="auto"/>
              <w:rPr>
                <w:rFonts w:cstheme="minorHAnsi"/>
                <w:sz w:val="18"/>
                <w:szCs w:val="18"/>
              </w:rPr>
            </w:pPr>
            <w:r>
              <w:rPr>
                <w:rFonts w:cstheme="minorHAnsi"/>
                <w:sz w:val="18"/>
                <w:szCs w:val="18"/>
              </w:rPr>
              <w:t>Klangfarbe,</w:t>
            </w:r>
            <w:r w:rsidR="00C93F57">
              <w:rPr>
                <w:rFonts w:cstheme="minorHAnsi"/>
                <w:sz w:val="18"/>
                <w:szCs w:val="18"/>
              </w:rPr>
              <w:t xml:space="preserve"> Tempo, Dynamik, Artikulation, Rhythmik, Melodik, Harmonik,</w:t>
            </w:r>
            <w:r>
              <w:rPr>
                <w:rFonts w:cstheme="minorHAnsi"/>
                <w:sz w:val="18"/>
                <w:szCs w:val="18"/>
              </w:rPr>
              <w:t xml:space="preserve"> </w:t>
            </w:r>
            <w:r w:rsidR="00352759">
              <w:rPr>
                <w:rFonts w:cstheme="minorHAnsi"/>
                <w:sz w:val="18"/>
                <w:szCs w:val="18"/>
              </w:rPr>
              <w:t>Instrumentierung</w:t>
            </w:r>
            <w:r>
              <w:rPr>
                <w:rFonts w:cstheme="minorHAnsi"/>
                <w:sz w:val="18"/>
                <w:szCs w:val="18"/>
              </w:rPr>
              <w:t>, grafische Notation,</w:t>
            </w:r>
            <w:r w:rsidR="004F51BD">
              <w:rPr>
                <w:rFonts w:cstheme="minorHAnsi"/>
                <w:sz w:val="18"/>
                <w:szCs w:val="18"/>
              </w:rPr>
              <w:t xml:space="preserve"> Sechzehntelnote</w:t>
            </w:r>
            <w:r w:rsidR="00A1042B">
              <w:rPr>
                <w:rFonts w:cstheme="minorHAnsi"/>
                <w:sz w:val="18"/>
                <w:szCs w:val="18"/>
              </w:rPr>
              <w:t>n</w:t>
            </w:r>
          </w:p>
        </w:tc>
      </w:tr>
      <w:tr w:rsidR="00B634E9" w:rsidRPr="000237A0" w14:paraId="27B9BA07" w14:textId="77777777" w:rsidTr="00987597">
        <w:tc>
          <w:tcPr>
            <w:tcW w:w="2379" w:type="dxa"/>
            <w:shd w:val="clear" w:color="auto" w:fill="D9E2F3" w:themeFill="accent1" w:themeFillTint="33"/>
            <w:vAlign w:val="center"/>
          </w:tcPr>
          <w:p w14:paraId="1B225B63" w14:textId="77777777" w:rsidR="00B634E9" w:rsidRPr="00200C14" w:rsidRDefault="00B634E9" w:rsidP="00B634E9">
            <w:pPr>
              <w:spacing w:after="0" w:line="240" w:lineRule="auto"/>
              <w:rPr>
                <w:rFonts w:cstheme="minorHAnsi"/>
                <w:b/>
                <w:sz w:val="18"/>
                <w:szCs w:val="18"/>
              </w:rPr>
            </w:pPr>
            <w:r w:rsidRPr="00200C14">
              <w:rPr>
                <w:rFonts w:cstheme="minorHAnsi"/>
                <w:b/>
                <w:sz w:val="18"/>
                <w:szCs w:val="18"/>
              </w:rPr>
              <w:t>Tanz mit mir!</w:t>
            </w:r>
          </w:p>
          <w:p w14:paraId="076BCA87" w14:textId="1018AB53" w:rsidR="00B634E9" w:rsidRPr="000237A0" w:rsidRDefault="00B634E9" w:rsidP="00B634E9">
            <w:pPr>
              <w:spacing w:after="0" w:line="240" w:lineRule="auto"/>
              <w:rPr>
                <w:rFonts w:cstheme="minorHAnsi"/>
                <w:b/>
                <w:sz w:val="18"/>
                <w:szCs w:val="18"/>
                <w:highlight w:val="red"/>
              </w:rPr>
            </w:pPr>
            <w:r w:rsidRPr="00200C14">
              <w:rPr>
                <w:rFonts w:cstheme="minorHAnsi"/>
                <w:b/>
                <w:sz w:val="18"/>
                <w:szCs w:val="18"/>
              </w:rPr>
              <w:t>(S. 58)</w:t>
            </w:r>
          </w:p>
        </w:tc>
        <w:tc>
          <w:tcPr>
            <w:tcW w:w="2380" w:type="dxa"/>
            <w:vAlign w:val="center"/>
          </w:tcPr>
          <w:p w14:paraId="4D456307" w14:textId="459E80FE" w:rsidR="00B634E9" w:rsidRPr="000237A0" w:rsidRDefault="004B3CCB" w:rsidP="00B634E9">
            <w:pPr>
              <w:spacing w:after="0" w:line="240" w:lineRule="auto"/>
              <w:rPr>
                <w:rFonts w:cstheme="minorHAnsi"/>
                <w:sz w:val="18"/>
                <w:szCs w:val="18"/>
              </w:rPr>
            </w:pPr>
            <w:r>
              <w:rPr>
                <w:rFonts w:cstheme="minorHAnsi"/>
                <w:sz w:val="18"/>
                <w:szCs w:val="18"/>
              </w:rPr>
              <w:t>Bedeutungen</w:t>
            </w:r>
          </w:p>
        </w:tc>
        <w:tc>
          <w:tcPr>
            <w:tcW w:w="2380" w:type="dxa"/>
            <w:vAlign w:val="center"/>
          </w:tcPr>
          <w:p w14:paraId="79F4D00B" w14:textId="002D12BA" w:rsidR="00B634E9" w:rsidRPr="000237A0" w:rsidRDefault="00980EFF" w:rsidP="00B634E9">
            <w:pPr>
              <w:spacing w:after="0" w:line="240" w:lineRule="auto"/>
              <w:rPr>
                <w:rFonts w:cstheme="minorHAnsi"/>
                <w:sz w:val="18"/>
                <w:szCs w:val="18"/>
              </w:rPr>
            </w:pPr>
            <w:r>
              <w:rPr>
                <w:rFonts w:cstheme="minorHAnsi"/>
                <w:sz w:val="18"/>
                <w:szCs w:val="18"/>
              </w:rPr>
              <w:t>Musik und Bewegung: Choreografie, Tänze</w:t>
            </w:r>
          </w:p>
        </w:tc>
        <w:tc>
          <w:tcPr>
            <w:tcW w:w="2380" w:type="dxa"/>
            <w:vAlign w:val="center"/>
          </w:tcPr>
          <w:p w14:paraId="15ABDADA" w14:textId="57EE2DE3" w:rsidR="00B42947" w:rsidRPr="000237A0" w:rsidRDefault="00B42947" w:rsidP="00B42947">
            <w:pPr>
              <w:spacing w:after="0" w:line="240" w:lineRule="auto"/>
              <w:rPr>
                <w:rFonts w:cstheme="minorHAnsi"/>
                <w:sz w:val="18"/>
                <w:szCs w:val="18"/>
                <w:lang w:val="en-US"/>
              </w:rPr>
            </w:pPr>
            <w:proofErr w:type="spellStart"/>
            <w:r w:rsidRPr="000237A0">
              <w:rPr>
                <w:rFonts w:cstheme="minorHAnsi"/>
                <w:sz w:val="18"/>
                <w:szCs w:val="18"/>
                <w:highlight w:val="yellow"/>
                <w:lang w:val="en-US"/>
              </w:rPr>
              <w:t>Produktion</w:t>
            </w:r>
            <w:proofErr w:type="spellEnd"/>
            <w:r w:rsidRPr="000237A0">
              <w:rPr>
                <w:rFonts w:cstheme="minorHAnsi"/>
                <w:sz w:val="18"/>
                <w:szCs w:val="18"/>
                <w:highlight w:val="yellow"/>
                <w:lang w:val="en-US"/>
              </w:rPr>
              <w:t>:</w:t>
            </w:r>
            <w:r w:rsidRPr="003C6581">
              <w:rPr>
                <w:rFonts w:cstheme="minorHAnsi"/>
                <w:sz w:val="18"/>
                <w:szCs w:val="18"/>
                <w:highlight w:val="yellow"/>
                <w:lang w:val="en-US"/>
              </w:rPr>
              <w:t xml:space="preserve"> </w:t>
            </w:r>
            <w:r w:rsidR="00D30CE8" w:rsidRPr="003C6581">
              <w:rPr>
                <w:rFonts w:cstheme="minorHAnsi"/>
                <w:sz w:val="18"/>
                <w:szCs w:val="18"/>
                <w:highlight w:val="yellow"/>
                <w:lang w:val="en-US"/>
              </w:rPr>
              <w:t>1</w:t>
            </w:r>
          </w:p>
          <w:p w14:paraId="7CF78E7F" w14:textId="4FCD08F4" w:rsidR="00B42947" w:rsidRPr="000237A0" w:rsidRDefault="00B42947" w:rsidP="00B42947">
            <w:pPr>
              <w:spacing w:after="0" w:line="240" w:lineRule="auto"/>
              <w:rPr>
                <w:rFonts w:cstheme="minorHAnsi"/>
                <w:sz w:val="18"/>
                <w:szCs w:val="18"/>
                <w:lang w:val="en-US"/>
              </w:rPr>
            </w:pPr>
            <w:proofErr w:type="spellStart"/>
            <w:r w:rsidRPr="000237A0">
              <w:rPr>
                <w:rFonts w:cstheme="minorHAnsi"/>
                <w:sz w:val="18"/>
                <w:szCs w:val="18"/>
                <w:highlight w:val="green"/>
                <w:lang w:val="en-US"/>
              </w:rPr>
              <w:t>Rezeption</w:t>
            </w:r>
            <w:proofErr w:type="spellEnd"/>
            <w:r w:rsidRPr="000237A0">
              <w:rPr>
                <w:rFonts w:cstheme="minorHAnsi"/>
                <w:sz w:val="18"/>
                <w:szCs w:val="18"/>
                <w:highlight w:val="green"/>
                <w:lang w:val="en-US"/>
              </w:rPr>
              <w:t>:</w:t>
            </w:r>
            <w:r w:rsidRPr="0077396A">
              <w:rPr>
                <w:rFonts w:cstheme="minorHAnsi"/>
                <w:sz w:val="18"/>
                <w:szCs w:val="18"/>
                <w:highlight w:val="green"/>
                <w:lang w:val="en-US"/>
              </w:rPr>
              <w:t xml:space="preserve"> </w:t>
            </w:r>
            <w:r w:rsidR="0077396A" w:rsidRPr="0077396A">
              <w:rPr>
                <w:rFonts w:cstheme="minorHAnsi"/>
                <w:sz w:val="18"/>
                <w:szCs w:val="18"/>
                <w:highlight w:val="green"/>
                <w:lang w:val="en-US"/>
              </w:rPr>
              <w:t>5</w:t>
            </w:r>
          </w:p>
          <w:p w14:paraId="3FDE214B" w14:textId="1EF8861E" w:rsidR="00B634E9" w:rsidRPr="000237A0" w:rsidRDefault="00B42947" w:rsidP="00B42947">
            <w:pPr>
              <w:spacing w:after="0" w:line="240" w:lineRule="auto"/>
              <w:rPr>
                <w:rFonts w:cstheme="minorHAnsi"/>
                <w:sz w:val="18"/>
                <w:szCs w:val="18"/>
              </w:rPr>
            </w:pPr>
            <w:r w:rsidRPr="000237A0">
              <w:rPr>
                <w:rFonts w:cstheme="minorHAnsi"/>
                <w:sz w:val="18"/>
                <w:szCs w:val="18"/>
                <w:highlight w:val="magenta"/>
                <w:lang w:val="en-US"/>
              </w:rPr>
              <w:t>Reflexion:</w:t>
            </w:r>
            <w:r w:rsidR="00200C14" w:rsidRPr="00200C14">
              <w:rPr>
                <w:rFonts w:cstheme="minorHAnsi"/>
                <w:sz w:val="18"/>
                <w:szCs w:val="18"/>
                <w:highlight w:val="magenta"/>
                <w:lang w:val="en-US"/>
              </w:rPr>
              <w:t>5</w:t>
            </w:r>
          </w:p>
        </w:tc>
        <w:tc>
          <w:tcPr>
            <w:tcW w:w="2380" w:type="dxa"/>
            <w:vAlign w:val="center"/>
          </w:tcPr>
          <w:p w14:paraId="47B01848" w14:textId="2BB2AD86" w:rsidR="00B634E9" w:rsidRPr="000237A0" w:rsidRDefault="00980EFF" w:rsidP="00B634E9">
            <w:pPr>
              <w:spacing w:after="0" w:line="240" w:lineRule="auto"/>
              <w:rPr>
                <w:rFonts w:cstheme="minorHAnsi"/>
                <w:sz w:val="18"/>
                <w:szCs w:val="18"/>
              </w:rPr>
            </w:pPr>
            <w:r>
              <w:rPr>
                <w:rFonts w:cstheme="minorHAnsi"/>
                <w:sz w:val="18"/>
                <w:szCs w:val="18"/>
              </w:rPr>
              <w:t xml:space="preserve">Tanz: </w:t>
            </w:r>
            <w:proofErr w:type="spellStart"/>
            <w:r>
              <w:rPr>
                <w:rFonts w:cstheme="minorHAnsi"/>
                <w:sz w:val="18"/>
                <w:szCs w:val="18"/>
              </w:rPr>
              <w:t>Jig</w:t>
            </w:r>
            <w:proofErr w:type="spellEnd"/>
            <w:r>
              <w:rPr>
                <w:rFonts w:cstheme="minorHAnsi"/>
                <w:sz w:val="18"/>
                <w:szCs w:val="18"/>
              </w:rPr>
              <w:t xml:space="preserve"> aus Irland, </w:t>
            </w:r>
            <w:r w:rsidR="00C0262A">
              <w:rPr>
                <w:rFonts w:cstheme="minorHAnsi"/>
                <w:sz w:val="18"/>
                <w:szCs w:val="18"/>
              </w:rPr>
              <w:t xml:space="preserve">Text in Bewegung transferieren, </w:t>
            </w:r>
            <w:r w:rsidR="009355FF">
              <w:rPr>
                <w:rFonts w:cstheme="minorHAnsi"/>
                <w:sz w:val="18"/>
                <w:szCs w:val="18"/>
              </w:rPr>
              <w:t>Melodie mit Solmisationszeichen</w:t>
            </w:r>
          </w:p>
        </w:tc>
        <w:tc>
          <w:tcPr>
            <w:tcW w:w="2380" w:type="dxa"/>
            <w:vAlign w:val="center"/>
          </w:tcPr>
          <w:p w14:paraId="49A05A6C" w14:textId="7AF21C38" w:rsidR="00B634E9" w:rsidRPr="000237A0" w:rsidRDefault="0044618E" w:rsidP="00B634E9">
            <w:pPr>
              <w:spacing w:after="0" w:line="240" w:lineRule="auto"/>
              <w:rPr>
                <w:rFonts w:cstheme="minorHAnsi"/>
                <w:sz w:val="18"/>
                <w:szCs w:val="18"/>
              </w:rPr>
            </w:pPr>
            <w:r>
              <w:rPr>
                <w:rFonts w:cstheme="minorHAnsi"/>
                <w:sz w:val="18"/>
                <w:szCs w:val="18"/>
              </w:rPr>
              <w:t xml:space="preserve">6/8-Takt, </w:t>
            </w:r>
            <w:r w:rsidR="004F0FCC">
              <w:rPr>
                <w:rFonts w:cstheme="minorHAnsi"/>
                <w:sz w:val="18"/>
                <w:szCs w:val="18"/>
              </w:rPr>
              <w:t>Auftakt, Formaspekte (Strophe/Refrain)</w:t>
            </w:r>
          </w:p>
        </w:tc>
      </w:tr>
      <w:tr w:rsidR="00D9119B" w:rsidRPr="00D9119B" w14:paraId="2F8CF9B9" w14:textId="77777777" w:rsidTr="003D7B3F">
        <w:tc>
          <w:tcPr>
            <w:tcW w:w="2379" w:type="dxa"/>
            <w:shd w:val="clear" w:color="auto" w:fill="auto"/>
            <w:vAlign w:val="center"/>
          </w:tcPr>
          <w:p w14:paraId="4E54EB33" w14:textId="77777777" w:rsidR="00CF7E94" w:rsidRPr="00D9119B" w:rsidRDefault="00CF7E94" w:rsidP="00B634E9">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Trainingsraum 5</w:t>
            </w:r>
          </w:p>
          <w:p w14:paraId="77EDC64B" w14:textId="2ACFD7D3" w:rsidR="00CF7E94" w:rsidRPr="00D9119B" w:rsidRDefault="00CF7E94" w:rsidP="00B634E9">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(S. 50)</w:t>
            </w:r>
          </w:p>
        </w:tc>
        <w:tc>
          <w:tcPr>
            <w:tcW w:w="11900" w:type="dxa"/>
            <w:gridSpan w:val="5"/>
            <w:shd w:val="clear" w:color="auto" w:fill="auto"/>
            <w:vAlign w:val="center"/>
          </w:tcPr>
          <w:p w14:paraId="1C8EDBA5" w14:textId="259871B7" w:rsidR="00CF7E94" w:rsidRPr="00D9119B" w:rsidRDefault="00CF7E94" w:rsidP="00B634E9">
            <w:pPr>
              <w:spacing w:after="0" w:line="240" w:lineRule="auto"/>
              <w:rPr>
                <w:rFonts w:cstheme="minorHAnsi"/>
                <w:color w:val="A6A6A6" w:themeColor="background1" w:themeShade="A6"/>
                <w:sz w:val="18"/>
                <w:szCs w:val="18"/>
              </w:rPr>
            </w:pPr>
            <w:r w:rsidRPr="00D9119B">
              <w:rPr>
                <w:rFonts w:cstheme="minorHAnsi"/>
                <w:color w:val="A6A6A6" w:themeColor="background1" w:themeShade="A6"/>
                <w:sz w:val="18"/>
                <w:szCs w:val="18"/>
              </w:rPr>
              <w:t>Dieser Trainingsraum wiederholt die gelernten Inhalte praxisbezogen.</w:t>
            </w:r>
          </w:p>
        </w:tc>
      </w:tr>
    </w:tbl>
    <w:p w14:paraId="59910D85" w14:textId="7C1F5DC2" w:rsidR="009A3265" w:rsidRDefault="009A3265">
      <w:pPr>
        <w:rPr>
          <w:rFonts w:cstheme="minorHAnsi"/>
        </w:rPr>
      </w:pPr>
      <w:r>
        <w:rPr>
          <w:rFonts w:cstheme="minorHAnsi"/>
        </w:rPr>
        <w:br w:type="page"/>
      </w:r>
    </w:p>
    <w:p w14:paraId="5A5CD77B" w14:textId="77777777" w:rsidR="00B634E9" w:rsidRPr="000237A0" w:rsidRDefault="00B634E9">
      <w:pPr>
        <w:rPr>
          <w:rFonts w:cstheme="minorHAnsi"/>
        </w:rPr>
      </w:pPr>
    </w:p>
    <w:tbl>
      <w:tblPr>
        <w:tblStyle w:val="Tabellenraster"/>
        <w:tblW w:w="0" w:type="auto"/>
        <w:tblLook w:val="04A0" w:firstRow="1" w:lastRow="0" w:firstColumn="1" w:lastColumn="0" w:noHBand="0" w:noVBand="1"/>
      </w:tblPr>
      <w:tblGrid>
        <w:gridCol w:w="2379"/>
        <w:gridCol w:w="2380"/>
        <w:gridCol w:w="2380"/>
        <w:gridCol w:w="2380"/>
        <w:gridCol w:w="2380"/>
        <w:gridCol w:w="2380"/>
      </w:tblGrid>
      <w:tr w:rsidR="00B634E9" w:rsidRPr="000237A0" w14:paraId="5BE8C65A" w14:textId="77777777" w:rsidTr="00B634E9">
        <w:tc>
          <w:tcPr>
            <w:tcW w:w="14279" w:type="dxa"/>
            <w:gridSpan w:val="6"/>
            <w:shd w:val="clear" w:color="auto" w:fill="2F5496" w:themeFill="accent1" w:themeFillShade="BF"/>
            <w:vAlign w:val="center"/>
          </w:tcPr>
          <w:p w14:paraId="4C61B851" w14:textId="26DF0226" w:rsidR="00B634E9" w:rsidRPr="000237A0" w:rsidRDefault="003D7B3F" w:rsidP="0085141B">
            <w:pPr>
              <w:spacing w:line="240" w:lineRule="auto"/>
              <w:rPr>
                <w:rFonts w:cstheme="minorHAnsi"/>
                <w:sz w:val="20"/>
                <w:szCs w:val="20"/>
              </w:rPr>
            </w:pPr>
            <w:r>
              <w:rPr>
                <w:rFonts w:cstheme="minorHAnsi"/>
                <w:b/>
                <w:color w:val="FFFFFF" w:themeColor="background1"/>
                <w:sz w:val="24"/>
                <w:szCs w:val="24"/>
              </w:rPr>
              <w:t>Unterrichtsvorhaben</w:t>
            </w:r>
            <w:r w:rsidR="006E679D" w:rsidRPr="000237A0">
              <w:rPr>
                <w:rFonts w:cstheme="minorHAnsi"/>
                <w:b/>
                <w:color w:val="FFFFFF" w:themeColor="background1"/>
                <w:sz w:val="24"/>
                <w:szCs w:val="24"/>
              </w:rPr>
              <w:t xml:space="preserve"> 6: Haste Töne (S. 61 – 76)</w:t>
            </w:r>
          </w:p>
        </w:tc>
      </w:tr>
      <w:tr w:rsidR="002043B7" w:rsidRPr="000237A0" w14:paraId="4135CC1D" w14:textId="77777777" w:rsidTr="00621727">
        <w:tc>
          <w:tcPr>
            <w:tcW w:w="2379" w:type="dxa"/>
            <w:shd w:val="clear" w:color="auto" w:fill="D9E2F3" w:themeFill="accent1" w:themeFillTint="33"/>
            <w:vAlign w:val="center"/>
          </w:tcPr>
          <w:p w14:paraId="27CE1DD9" w14:textId="77777777" w:rsidR="002043B7" w:rsidRPr="00F102F9" w:rsidRDefault="002043B7" w:rsidP="00FE6D51">
            <w:pPr>
              <w:spacing w:after="0" w:line="240" w:lineRule="auto"/>
              <w:rPr>
                <w:rFonts w:cstheme="minorHAnsi"/>
                <w:b/>
                <w:sz w:val="18"/>
                <w:szCs w:val="18"/>
              </w:rPr>
            </w:pPr>
            <w:r w:rsidRPr="00F102F9">
              <w:rPr>
                <w:rFonts w:cstheme="minorHAnsi"/>
                <w:b/>
                <w:sz w:val="18"/>
                <w:szCs w:val="18"/>
              </w:rPr>
              <w:t>Musik im Takt</w:t>
            </w:r>
          </w:p>
          <w:p w14:paraId="6AAA3C49" w14:textId="295BD145" w:rsidR="002043B7" w:rsidRPr="00F102F9" w:rsidRDefault="002043B7" w:rsidP="00FE6D51">
            <w:pPr>
              <w:spacing w:after="0" w:line="240" w:lineRule="auto"/>
              <w:rPr>
                <w:rFonts w:cstheme="minorHAnsi"/>
                <w:b/>
                <w:sz w:val="18"/>
                <w:szCs w:val="18"/>
              </w:rPr>
            </w:pPr>
            <w:r w:rsidRPr="00F102F9">
              <w:rPr>
                <w:rFonts w:cstheme="minorHAnsi"/>
                <w:b/>
                <w:sz w:val="18"/>
                <w:szCs w:val="18"/>
              </w:rPr>
              <w:t>(S. 62)</w:t>
            </w:r>
          </w:p>
        </w:tc>
        <w:tc>
          <w:tcPr>
            <w:tcW w:w="4760" w:type="dxa"/>
            <w:gridSpan w:val="2"/>
            <w:vMerge w:val="restart"/>
            <w:vAlign w:val="center"/>
          </w:tcPr>
          <w:p w14:paraId="2E7EE446" w14:textId="093732BB" w:rsidR="002043B7" w:rsidRPr="00CA1F7C" w:rsidRDefault="002043B7" w:rsidP="00FE6D51">
            <w:pPr>
              <w:spacing w:after="0" w:line="240" w:lineRule="auto"/>
              <w:rPr>
                <w:rFonts w:cstheme="minorHAnsi"/>
                <w:sz w:val="18"/>
                <w:szCs w:val="18"/>
              </w:rPr>
            </w:pPr>
            <w:r>
              <w:rPr>
                <w:rFonts w:cstheme="minorHAnsi"/>
                <w:sz w:val="18"/>
                <w:szCs w:val="18"/>
              </w:rPr>
              <w:t>Entwicklungen</w:t>
            </w:r>
          </w:p>
        </w:tc>
        <w:tc>
          <w:tcPr>
            <w:tcW w:w="2380" w:type="dxa"/>
            <w:vMerge w:val="restart"/>
            <w:vAlign w:val="center"/>
          </w:tcPr>
          <w:p w14:paraId="62613229" w14:textId="5ED5359D" w:rsidR="002043B7" w:rsidRPr="00CA1F7C" w:rsidRDefault="002043B7" w:rsidP="00B42947">
            <w:pPr>
              <w:spacing w:after="0" w:line="240" w:lineRule="auto"/>
              <w:rPr>
                <w:rFonts w:cstheme="minorHAnsi"/>
                <w:sz w:val="18"/>
                <w:szCs w:val="18"/>
                <w:lang w:val="en-US"/>
              </w:rPr>
            </w:pPr>
            <w:proofErr w:type="spellStart"/>
            <w:r w:rsidRPr="00CA1F7C">
              <w:rPr>
                <w:rFonts w:cstheme="minorHAnsi"/>
                <w:sz w:val="18"/>
                <w:szCs w:val="18"/>
                <w:highlight w:val="yellow"/>
                <w:lang w:val="en-US"/>
              </w:rPr>
              <w:t>Produktion</w:t>
            </w:r>
            <w:proofErr w:type="spellEnd"/>
            <w:r w:rsidRPr="00CA1F7C">
              <w:rPr>
                <w:rFonts w:cstheme="minorHAnsi"/>
                <w:sz w:val="18"/>
                <w:szCs w:val="18"/>
                <w:highlight w:val="yellow"/>
                <w:lang w:val="en-US"/>
              </w:rPr>
              <w:t>:</w:t>
            </w:r>
            <w:r w:rsidRPr="00FE1F80">
              <w:rPr>
                <w:rFonts w:cstheme="minorHAnsi"/>
                <w:sz w:val="18"/>
                <w:szCs w:val="18"/>
                <w:highlight w:val="yellow"/>
                <w:lang w:val="en-US"/>
              </w:rPr>
              <w:t xml:space="preserve"> 6, 7</w:t>
            </w:r>
          </w:p>
          <w:p w14:paraId="45CE2E81" w14:textId="3476B907" w:rsidR="002043B7" w:rsidRPr="00CA1F7C" w:rsidRDefault="002043B7" w:rsidP="00B42947">
            <w:pPr>
              <w:spacing w:after="0" w:line="240" w:lineRule="auto"/>
              <w:rPr>
                <w:rFonts w:cstheme="minorHAnsi"/>
                <w:sz w:val="18"/>
                <w:szCs w:val="18"/>
                <w:lang w:val="en-US"/>
              </w:rPr>
            </w:pPr>
            <w:proofErr w:type="spellStart"/>
            <w:r w:rsidRPr="00CA1F7C">
              <w:rPr>
                <w:rFonts w:cstheme="minorHAnsi"/>
                <w:sz w:val="18"/>
                <w:szCs w:val="18"/>
                <w:highlight w:val="green"/>
                <w:lang w:val="en-US"/>
              </w:rPr>
              <w:t>Rezeption</w:t>
            </w:r>
            <w:proofErr w:type="spellEnd"/>
            <w:r w:rsidRPr="00CA1F7C">
              <w:rPr>
                <w:rFonts w:cstheme="minorHAnsi"/>
                <w:sz w:val="18"/>
                <w:szCs w:val="18"/>
                <w:highlight w:val="green"/>
                <w:lang w:val="en-US"/>
              </w:rPr>
              <w:t>:</w:t>
            </w:r>
            <w:r w:rsidRPr="00FE1F80">
              <w:rPr>
                <w:rFonts w:cstheme="minorHAnsi"/>
                <w:sz w:val="18"/>
                <w:szCs w:val="18"/>
                <w:highlight w:val="green"/>
                <w:lang w:val="en-US"/>
              </w:rPr>
              <w:t xml:space="preserve"> 6</w:t>
            </w:r>
          </w:p>
          <w:p w14:paraId="55081F81" w14:textId="467B3ACD" w:rsidR="002043B7" w:rsidRPr="00CA1F7C" w:rsidRDefault="002043B7" w:rsidP="00B42947">
            <w:pPr>
              <w:spacing w:after="0" w:line="240" w:lineRule="auto"/>
              <w:rPr>
                <w:rFonts w:cstheme="minorHAnsi"/>
                <w:sz w:val="18"/>
                <w:szCs w:val="18"/>
              </w:rPr>
            </w:pPr>
            <w:proofErr w:type="spellStart"/>
            <w:r w:rsidRPr="00CA1F7C">
              <w:rPr>
                <w:rFonts w:cstheme="minorHAnsi"/>
                <w:sz w:val="18"/>
                <w:szCs w:val="18"/>
                <w:highlight w:val="magenta"/>
                <w:lang w:val="en-US"/>
              </w:rPr>
              <w:t>Reflexion</w:t>
            </w:r>
            <w:proofErr w:type="spellEnd"/>
            <w:r w:rsidRPr="00204DAA">
              <w:rPr>
                <w:rFonts w:cstheme="minorHAnsi"/>
                <w:sz w:val="18"/>
                <w:szCs w:val="18"/>
                <w:highlight w:val="magenta"/>
                <w:lang w:val="en-US"/>
              </w:rPr>
              <w:t>:</w:t>
            </w:r>
            <w:r w:rsidR="00DD165D">
              <w:rPr>
                <w:rFonts w:cstheme="minorHAnsi"/>
                <w:sz w:val="18"/>
                <w:szCs w:val="18"/>
                <w:highlight w:val="magenta"/>
                <w:lang w:val="en-US"/>
              </w:rPr>
              <w:t xml:space="preserve"> </w:t>
            </w:r>
            <w:r w:rsidRPr="00204DAA">
              <w:rPr>
                <w:rFonts w:cstheme="minorHAnsi"/>
                <w:sz w:val="18"/>
                <w:szCs w:val="18"/>
                <w:highlight w:val="magenta"/>
                <w:lang w:val="en-US"/>
              </w:rPr>
              <w:t>10</w:t>
            </w:r>
          </w:p>
        </w:tc>
        <w:tc>
          <w:tcPr>
            <w:tcW w:w="2380" w:type="dxa"/>
            <w:vAlign w:val="center"/>
          </w:tcPr>
          <w:p w14:paraId="33AD7C0B" w14:textId="0F9C584A" w:rsidR="002043B7" w:rsidRPr="00CA1F7C" w:rsidRDefault="002043B7" w:rsidP="00FE6D51">
            <w:pPr>
              <w:spacing w:after="0" w:line="240" w:lineRule="auto"/>
              <w:rPr>
                <w:rFonts w:cstheme="minorHAnsi"/>
                <w:sz w:val="18"/>
                <w:szCs w:val="18"/>
              </w:rPr>
            </w:pPr>
            <w:r>
              <w:rPr>
                <w:rFonts w:cstheme="minorHAnsi"/>
                <w:sz w:val="18"/>
                <w:szCs w:val="18"/>
              </w:rPr>
              <w:t>Unterschiedliche Betonungen ergeben die Taktarten. Vom Rhythmus zum Takt</w:t>
            </w:r>
          </w:p>
        </w:tc>
        <w:tc>
          <w:tcPr>
            <w:tcW w:w="2380" w:type="dxa"/>
            <w:vAlign w:val="center"/>
          </w:tcPr>
          <w:p w14:paraId="217C8638" w14:textId="3FE8559E" w:rsidR="002043B7" w:rsidRPr="00CA1F7C" w:rsidRDefault="002043B7" w:rsidP="00FE6D51">
            <w:pPr>
              <w:spacing w:after="0" w:line="240" w:lineRule="auto"/>
              <w:rPr>
                <w:rFonts w:cstheme="minorHAnsi"/>
                <w:sz w:val="18"/>
                <w:szCs w:val="18"/>
              </w:rPr>
            </w:pPr>
            <w:r>
              <w:rPr>
                <w:rFonts w:cstheme="minorHAnsi"/>
                <w:sz w:val="18"/>
                <w:szCs w:val="18"/>
              </w:rPr>
              <w:t>Taktarten, Rhythmusnotationen, Gruppenmusizieren, Dirigat, Notation der Takteinheiten</w:t>
            </w:r>
          </w:p>
        </w:tc>
      </w:tr>
      <w:tr w:rsidR="002043B7" w:rsidRPr="000237A0" w14:paraId="6035E902" w14:textId="77777777" w:rsidTr="00621727">
        <w:tc>
          <w:tcPr>
            <w:tcW w:w="2379" w:type="dxa"/>
            <w:shd w:val="clear" w:color="auto" w:fill="D9E2F3" w:themeFill="accent1" w:themeFillTint="33"/>
            <w:vAlign w:val="center"/>
          </w:tcPr>
          <w:p w14:paraId="0F38EE8F" w14:textId="77777777" w:rsidR="002043B7" w:rsidRPr="00F102F9" w:rsidRDefault="002043B7" w:rsidP="00FE6D51">
            <w:pPr>
              <w:spacing w:after="0" w:line="240" w:lineRule="auto"/>
              <w:rPr>
                <w:rFonts w:cstheme="minorHAnsi"/>
                <w:b/>
                <w:sz w:val="18"/>
                <w:szCs w:val="18"/>
              </w:rPr>
            </w:pPr>
            <w:r w:rsidRPr="00F102F9">
              <w:rPr>
                <w:rFonts w:cstheme="minorHAnsi"/>
                <w:b/>
                <w:sz w:val="18"/>
                <w:szCs w:val="18"/>
              </w:rPr>
              <w:t xml:space="preserve">Auf </w:t>
            </w:r>
            <w:proofErr w:type="spellStart"/>
            <w:r w:rsidRPr="00F102F9">
              <w:rPr>
                <w:rFonts w:cstheme="minorHAnsi"/>
                <w:b/>
                <w:sz w:val="18"/>
                <w:szCs w:val="18"/>
              </w:rPr>
              <w:t>Los</w:t>
            </w:r>
            <w:proofErr w:type="spellEnd"/>
            <w:r w:rsidRPr="00F102F9">
              <w:rPr>
                <w:rFonts w:cstheme="minorHAnsi"/>
                <w:b/>
                <w:sz w:val="18"/>
                <w:szCs w:val="18"/>
              </w:rPr>
              <w:t xml:space="preserve"> geht´s los: der Auftakt</w:t>
            </w:r>
          </w:p>
          <w:p w14:paraId="51A94A82" w14:textId="1624AEF5" w:rsidR="002043B7" w:rsidRPr="00F102F9" w:rsidRDefault="002043B7" w:rsidP="00FE6D51">
            <w:pPr>
              <w:spacing w:after="0" w:line="240" w:lineRule="auto"/>
              <w:rPr>
                <w:rFonts w:cstheme="minorHAnsi"/>
                <w:b/>
                <w:sz w:val="18"/>
                <w:szCs w:val="18"/>
              </w:rPr>
            </w:pPr>
            <w:r w:rsidRPr="00F102F9">
              <w:rPr>
                <w:rFonts w:cstheme="minorHAnsi"/>
                <w:b/>
                <w:sz w:val="18"/>
                <w:szCs w:val="18"/>
              </w:rPr>
              <w:t>(S. 64)</w:t>
            </w:r>
          </w:p>
        </w:tc>
        <w:tc>
          <w:tcPr>
            <w:tcW w:w="4760" w:type="dxa"/>
            <w:gridSpan w:val="2"/>
            <w:vMerge/>
            <w:vAlign w:val="center"/>
          </w:tcPr>
          <w:p w14:paraId="1138C184" w14:textId="77777777" w:rsidR="002043B7" w:rsidRPr="00CA1F7C" w:rsidRDefault="002043B7" w:rsidP="00FE6D51">
            <w:pPr>
              <w:spacing w:after="0" w:line="240" w:lineRule="auto"/>
              <w:rPr>
                <w:rFonts w:cstheme="minorHAnsi"/>
                <w:sz w:val="18"/>
                <w:szCs w:val="18"/>
              </w:rPr>
            </w:pPr>
          </w:p>
        </w:tc>
        <w:tc>
          <w:tcPr>
            <w:tcW w:w="2380" w:type="dxa"/>
            <w:vMerge/>
            <w:vAlign w:val="center"/>
          </w:tcPr>
          <w:p w14:paraId="49649F8C" w14:textId="5E50EB1A" w:rsidR="002043B7" w:rsidRPr="001E7C87" w:rsidRDefault="002043B7" w:rsidP="00B42947">
            <w:pPr>
              <w:spacing w:after="0" w:line="240" w:lineRule="auto"/>
              <w:rPr>
                <w:rFonts w:cstheme="minorHAnsi"/>
                <w:sz w:val="18"/>
                <w:szCs w:val="18"/>
                <w:lang w:val="en-US"/>
              </w:rPr>
            </w:pPr>
          </w:p>
        </w:tc>
        <w:tc>
          <w:tcPr>
            <w:tcW w:w="2380" w:type="dxa"/>
            <w:vAlign w:val="center"/>
          </w:tcPr>
          <w:p w14:paraId="34499959" w14:textId="116E5299" w:rsidR="002043B7" w:rsidRPr="00CA1F7C" w:rsidRDefault="002043B7" w:rsidP="00FE6D51">
            <w:pPr>
              <w:spacing w:after="0" w:line="240" w:lineRule="auto"/>
              <w:rPr>
                <w:rFonts w:cstheme="minorHAnsi"/>
                <w:sz w:val="18"/>
                <w:szCs w:val="18"/>
              </w:rPr>
            </w:pPr>
            <w:r>
              <w:rPr>
                <w:rFonts w:cstheme="minorHAnsi"/>
                <w:sz w:val="18"/>
                <w:szCs w:val="18"/>
              </w:rPr>
              <w:t xml:space="preserve">Zweistimmiges Singen „I am </w:t>
            </w:r>
            <w:proofErr w:type="spellStart"/>
            <w:r>
              <w:rPr>
                <w:rFonts w:cstheme="minorHAnsi"/>
                <w:sz w:val="18"/>
                <w:szCs w:val="18"/>
              </w:rPr>
              <w:t>Sailing</w:t>
            </w:r>
            <w:proofErr w:type="spellEnd"/>
            <w:r>
              <w:rPr>
                <w:rFonts w:cstheme="minorHAnsi"/>
                <w:sz w:val="18"/>
                <w:szCs w:val="18"/>
              </w:rPr>
              <w:t>“, Rhythmusnotationen mit Auftakt, Lieder mit Auftakt</w:t>
            </w:r>
          </w:p>
        </w:tc>
        <w:tc>
          <w:tcPr>
            <w:tcW w:w="2380" w:type="dxa"/>
            <w:vAlign w:val="center"/>
          </w:tcPr>
          <w:p w14:paraId="068CBCDC" w14:textId="581CD3F7" w:rsidR="002043B7" w:rsidRPr="00CA1F7C" w:rsidRDefault="002043B7" w:rsidP="00FE6D51">
            <w:pPr>
              <w:spacing w:after="0" w:line="240" w:lineRule="auto"/>
              <w:rPr>
                <w:rFonts w:cstheme="minorHAnsi"/>
                <w:sz w:val="18"/>
                <w:szCs w:val="18"/>
              </w:rPr>
            </w:pPr>
            <w:r>
              <w:rPr>
                <w:rFonts w:cstheme="minorHAnsi"/>
                <w:sz w:val="18"/>
                <w:szCs w:val="18"/>
              </w:rPr>
              <w:t>Taktarten, Auftakt, Wörter (Namen) rhythmisieren, Kanon</w:t>
            </w:r>
          </w:p>
        </w:tc>
      </w:tr>
      <w:tr w:rsidR="002043B7" w:rsidRPr="000237A0" w14:paraId="3E6B87E7" w14:textId="77777777" w:rsidTr="00621727">
        <w:tc>
          <w:tcPr>
            <w:tcW w:w="2379" w:type="dxa"/>
            <w:shd w:val="clear" w:color="auto" w:fill="D9E2F3" w:themeFill="accent1" w:themeFillTint="33"/>
            <w:vAlign w:val="center"/>
          </w:tcPr>
          <w:p w14:paraId="3E497F29" w14:textId="4CD1AD09" w:rsidR="002043B7" w:rsidRPr="00F102F9" w:rsidRDefault="002043B7" w:rsidP="00FE6D51">
            <w:pPr>
              <w:spacing w:after="0" w:line="240" w:lineRule="auto"/>
              <w:rPr>
                <w:rFonts w:cstheme="minorHAnsi"/>
                <w:b/>
                <w:sz w:val="18"/>
                <w:szCs w:val="18"/>
              </w:rPr>
            </w:pPr>
            <w:r w:rsidRPr="00F102F9">
              <w:rPr>
                <w:rFonts w:cstheme="minorHAnsi"/>
                <w:b/>
                <w:sz w:val="18"/>
                <w:szCs w:val="18"/>
              </w:rPr>
              <w:t>Eine große Rhythmus-Tratscherei</w:t>
            </w:r>
          </w:p>
          <w:p w14:paraId="32655634" w14:textId="24A0245C" w:rsidR="002043B7" w:rsidRPr="00F102F9" w:rsidRDefault="002043B7" w:rsidP="00FE6D51">
            <w:pPr>
              <w:spacing w:after="0" w:line="240" w:lineRule="auto"/>
              <w:rPr>
                <w:rFonts w:cstheme="minorHAnsi"/>
                <w:b/>
                <w:sz w:val="18"/>
                <w:szCs w:val="18"/>
              </w:rPr>
            </w:pPr>
            <w:r w:rsidRPr="00F102F9">
              <w:rPr>
                <w:rFonts w:cstheme="minorHAnsi"/>
                <w:b/>
                <w:sz w:val="18"/>
                <w:szCs w:val="18"/>
              </w:rPr>
              <w:t>(S. 66)</w:t>
            </w:r>
          </w:p>
        </w:tc>
        <w:tc>
          <w:tcPr>
            <w:tcW w:w="4760" w:type="dxa"/>
            <w:gridSpan w:val="2"/>
            <w:vMerge/>
            <w:vAlign w:val="center"/>
          </w:tcPr>
          <w:p w14:paraId="0BECCA2E" w14:textId="77777777" w:rsidR="002043B7" w:rsidRPr="00CA1F7C" w:rsidRDefault="002043B7" w:rsidP="00FE6D51">
            <w:pPr>
              <w:spacing w:after="0" w:line="240" w:lineRule="auto"/>
              <w:rPr>
                <w:rFonts w:cstheme="minorHAnsi"/>
                <w:sz w:val="18"/>
                <w:szCs w:val="18"/>
              </w:rPr>
            </w:pPr>
          </w:p>
        </w:tc>
        <w:tc>
          <w:tcPr>
            <w:tcW w:w="2380" w:type="dxa"/>
            <w:vMerge/>
            <w:vAlign w:val="center"/>
          </w:tcPr>
          <w:p w14:paraId="1615097A" w14:textId="7BE0BCC3" w:rsidR="002043B7" w:rsidRPr="001E7C87" w:rsidRDefault="002043B7" w:rsidP="00B42947">
            <w:pPr>
              <w:spacing w:after="0" w:line="240" w:lineRule="auto"/>
              <w:rPr>
                <w:rFonts w:cstheme="minorHAnsi"/>
                <w:sz w:val="18"/>
                <w:szCs w:val="18"/>
                <w:lang w:val="en-US"/>
              </w:rPr>
            </w:pPr>
          </w:p>
        </w:tc>
        <w:tc>
          <w:tcPr>
            <w:tcW w:w="2380" w:type="dxa"/>
            <w:vAlign w:val="center"/>
          </w:tcPr>
          <w:p w14:paraId="40193ABA" w14:textId="1495E13C" w:rsidR="002043B7" w:rsidRPr="00CA1F7C" w:rsidRDefault="002043B7" w:rsidP="00FE6D51">
            <w:pPr>
              <w:spacing w:after="0" w:line="240" w:lineRule="auto"/>
              <w:rPr>
                <w:rFonts w:cstheme="minorHAnsi"/>
                <w:sz w:val="18"/>
                <w:szCs w:val="18"/>
              </w:rPr>
            </w:pPr>
            <w:r>
              <w:rPr>
                <w:rFonts w:cstheme="minorHAnsi"/>
                <w:sz w:val="18"/>
                <w:szCs w:val="18"/>
              </w:rPr>
              <w:t>Tratsch-Tratsch-Polka als Rhythmus-Mitspielsatz, Melodiebausteine erkennen und zuordnen</w:t>
            </w:r>
          </w:p>
        </w:tc>
        <w:tc>
          <w:tcPr>
            <w:tcW w:w="2380" w:type="dxa"/>
            <w:vAlign w:val="center"/>
          </w:tcPr>
          <w:p w14:paraId="22EECE42" w14:textId="7A8E2545" w:rsidR="002043B7" w:rsidRPr="00CA1F7C" w:rsidRDefault="002043B7" w:rsidP="00FE6D51">
            <w:pPr>
              <w:spacing w:after="0" w:line="240" w:lineRule="auto"/>
              <w:rPr>
                <w:rFonts w:cstheme="minorHAnsi"/>
                <w:sz w:val="18"/>
                <w:szCs w:val="18"/>
              </w:rPr>
            </w:pPr>
            <w:r>
              <w:rPr>
                <w:rFonts w:cstheme="minorHAnsi"/>
                <w:sz w:val="18"/>
                <w:szCs w:val="18"/>
              </w:rPr>
              <w:t>Auftakt, 2/4-Takt, Melodieverlauf, Instrumentierung, Klassenmusizieren</w:t>
            </w:r>
          </w:p>
        </w:tc>
      </w:tr>
      <w:tr w:rsidR="00AF45AA" w:rsidRPr="000237A0" w14:paraId="2DD056AD" w14:textId="77777777" w:rsidTr="00987597">
        <w:tc>
          <w:tcPr>
            <w:tcW w:w="2379" w:type="dxa"/>
            <w:shd w:val="clear" w:color="auto" w:fill="D9E2F3" w:themeFill="accent1" w:themeFillTint="33"/>
            <w:vAlign w:val="center"/>
          </w:tcPr>
          <w:p w14:paraId="2C99EE36" w14:textId="77777777" w:rsidR="00AF45AA" w:rsidRPr="00CA1F7C" w:rsidRDefault="00AF45AA" w:rsidP="00FE6D51">
            <w:pPr>
              <w:spacing w:after="0" w:line="240" w:lineRule="auto"/>
              <w:rPr>
                <w:rFonts w:cstheme="minorHAnsi"/>
                <w:b/>
                <w:sz w:val="18"/>
                <w:szCs w:val="18"/>
              </w:rPr>
            </w:pPr>
            <w:r w:rsidRPr="00CA1F7C">
              <w:rPr>
                <w:rFonts w:cstheme="minorHAnsi"/>
                <w:b/>
                <w:sz w:val="18"/>
                <w:szCs w:val="18"/>
              </w:rPr>
              <w:t>Erkundungsreise: sicher unterwegs im Tonraum</w:t>
            </w:r>
          </w:p>
          <w:p w14:paraId="02A09A24" w14:textId="28544C69" w:rsidR="00AF45AA" w:rsidRPr="00CA1F7C" w:rsidRDefault="00AF45AA" w:rsidP="00FE6D51">
            <w:pPr>
              <w:spacing w:after="0" w:line="240" w:lineRule="auto"/>
              <w:rPr>
                <w:rFonts w:cstheme="minorHAnsi"/>
                <w:b/>
                <w:sz w:val="18"/>
                <w:szCs w:val="18"/>
                <w:highlight w:val="red"/>
              </w:rPr>
            </w:pPr>
            <w:r w:rsidRPr="00CA1F7C">
              <w:rPr>
                <w:rFonts w:cstheme="minorHAnsi"/>
                <w:b/>
                <w:sz w:val="18"/>
                <w:szCs w:val="18"/>
              </w:rPr>
              <w:t>(S. 68)</w:t>
            </w:r>
          </w:p>
        </w:tc>
        <w:tc>
          <w:tcPr>
            <w:tcW w:w="2380" w:type="dxa"/>
            <w:vAlign w:val="center"/>
          </w:tcPr>
          <w:p w14:paraId="66460695" w14:textId="28A187A3" w:rsidR="00AF45AA" w:rsidRPr="00CA1F7C" w:rsidRDefault="004D6F9D" w:rsidP="00FE6D51">
            <w:pPr>
              <w:spacing w:after="0" w:line="240" w:lineRule="auto"/>
              <w:rPr>
                <w:rFonts w:cstheme="minorHAnsi"/>
                <w:sz w:val="18"/>
                <w:szCs w:val="18"/>
              </w:rPr>
            </w:pPr>
            <w:r>
              <w:rPr>
                <w:rFonts w:cstheme="minorHAnsi"/>
                <w:sz w:val="18"/>
                <w:szCs w:val="18"/>
              </w:rPr>
              <w:t>Verwendungen</w:t>
            </w:r>
          </w:p>
        </w:tc>
        <w:tc>
          <w:tcPr>
            <w:tcW w:w="2380" w:type="dxa"/>
            <w:vAlign w:val="center"/>
          </w:tcPr>
          <w:p w14:paraId="2777621E" w14:textId="2545E8E9" w:rsidR="00AF45AA" w:rsidRPr="00CA1F7C" w:rsidRDefault="00383009" w:rsidP="00FE6D51">
            <w:pPr>
              <w:spacing w:after="0" w:line="240" w:lineRule="auto"/>
              <w:rPr>
                <w:rFonts w:cstheme="minorHAnsi"/>
                <w:sz w:val="18"/>
                <w:szCs w:val="18"/>
              </w:rPr>
            </w:pPr>
            <w:r>
              <w:rPr>
                <w:rFonts w:cstheme="minorHAnsi"/>
                <w:sz w:val="18"/>
                <w:szCs w:val="18"/>
              </w:rPr>
              <w:t>Musik im funktionalen Kontext: Musik in privater Nutzung</w:t>
            </w:r>
            <w:r w:rsidR="00FD1312">
              <w:rPr>
                <w:rFonts w:cstheme="minorHAnsi"/>
                <w:sz w:val="18"/>
                <w:szCs w:val="18"/>
              </w:rPr>
              <w:t>, Musik im öffentlichen Raum</w:t>
            </w:r>
          </w:p>
        </w:tc>
        <w:tc>
          <w:tcPr>
            <w:tcW w:w="2380" w:type="dxa"/>
            <w:vAlign w:val="center"/>
          </w:tcPr>
          <w:p w14:paraId="29FBD72A" w14:textId="72DE28B7" w:rsidR="00AF45AA" w:rsidRPr="00D72918" w:rsidRDefault="00B42947" w:rsidP="00B42947">
            <w:pPr>
              <w:spacing w:after="0" w:line="240" w:lineRule="auto"/>
              <w:rPr>
                <w:rFonts w:cstheme="minorHAnsi"/>
                <w:sz w:val="18"/>
                <w:szCs w:val="18"/>
                <w:lang w:val="en-US"/>
              </w:rPr>
            </w:pPr>
            <w:proofErr w:type="spellStart"/>
            <w:r w:rsidRPr="00CA1F7C">
              <w:rPr>
                <w:rFonts w:cstheme="minorHAnsi"/>
                <w:sz w:val="18"/>
                <w:szCs w:val="18"/>
                <w:highlight w:val="yellow"/>
                <w:lang w:val="en-US"/>
              </w:rPr>
              <w:t>Produktion</w:t>
            </w:r>
            <w:proofErr w:type="spellEnd"/>
            <w:r w:rsidRPr="00CA1F7C">
              <w:rPr>
                <w:rFonts w:cstheme="minorHAnsi"/>
                <w:sz w:val="18"/>
                <w:szCs w:val="18"/>
                <w:highlight w:val="yellow"/>
                <w:lang w:val="en-US"/>
              </w:rPr>
              <w:t>:</w:t>
            </w:r>
            <w:r w:rsidRPr="00EF6468">
              <w:rPr>
                <w:rFonts w:cstheme="minorHAnsi"/>
                <w:sz w:val="18"/>
                <w:szCs w:val="18"/>
                <w:highlight w:val="yellow"/>
                <w:lang w:val="en-US"/>
              </w:rPr>
              <w:t xml:space="preserve"> </w:t>
            </w:r>
            <w:r w:rsidR="00EF6468" w:rsidRPr="00EF6468">
              <w:rPr>
                <w:rFonts w:cstheme="minorHAnsi"/>
                <w:sz w:val="18"/>
                <w:szCs w:val="18"/>
                <w:highlight w:val="yellow"/>
                <w:lang w:val="en-US"/>
              </w:rPr>
              <w:t>8</w:t>
            </w:r>
          </w:p>
        </w:tc>
        <w:tc>
          <w:tcPr>
            <w:tcW w:w="2380" w:type="dxa"/>
            <w:vAlign w:val="center"/>
          </w:tcPr>
          <w:p w14:paraId="3D7A3DED" w14:textId="156AB92D" w:rsidR="00AF45AA" w:rsidRPr="00CA1F7C" w:rsidRDefault="00396F42" w:rsidP="00FE6D51">
            <w:pPr>
              <w:spacing w:after="0" w:line="240" w:lineRule="auto"/>
              <w:rPr>
                <w:rFonts w:cstheme="minorHAnsi"/>
                <w:sz w:val="18"/>
                <w:szCs w:val="18"/>
              </w:rPr>
            </w:pPr>
            <w:r>
              <w:rPr>
                <w:rFonts w:cstheme="minorHAnsi"/>
                <w:sz w:val="18"/>
                <w:szCs w:val="18"/>
              </w:rPr>
              <w:t>Lied „</w:t>
            </w:r>
            <w:proofErr w:type="spellStart"/>
            <w:r>
              <w:rPr>
                <w:rFonts w:cstheme="minorHAnsi"/>
                <w:sz w:val="18"/>
                <w:szCs w:val="18"/>
              </w:rPr>
              <w:t>Ayelevi</w:t>
            </w:r>
            <w:proofErr w:type="spellEnd"/>
            <w:r>
              <w:rPr>
                <w:rFonts w:cstheme="minorHAnsi"/>
                <w:sz w:val="18"/>
                <w:szCs w:val="18"/>
              </w:rPr>
              <w:t>“ aus G</w:t>
            </w:r>
            <w:r w:rsidR="002C0A5C">
              <w:rPr>
                <w:rFonts w:cstheme="minorHAnsi"/>
                <w:sz w:val="18"/>
                <w:szCs w:val="18"/>
              </w:rPr>
              <w:t>hana Singen, in Bewegung umsetzen und solmisieren</w:t>
            </w:r>
          </w:p>
        </w:tc>
        <w:tc>
          <w:tcPr>
            <w:tcW w:w="2380" w:type="dxa"/>
            <w:vAlign w:val="center"/>
          </w:tcPr>
          <w:p w14:paraId="15A67482" w14:textId="10A9D0BB" w:rsidR="00AF45AA" w:rsidRPr="00CA1F7C" w:rsidRDefault="00EF6945" w:rsidP="00FE6D51">
            <w:pPr>
              <w:spacing w:after="0" w:line="240" w:lineRule="auto"/>
              <w:rPr>
                <w:rFonts w:cstheme="minorHAnsi"/>
                <w:sz w:val="18"/>
                <w:szCs w:val="18"/>
              </w:rPr>
            </w:pPr>
            <w:r>
              <w:rPr>
                <w:rFonts w:cstheme="minorHAnsi"/>
                <w:sz w:val="18"/>
                <w:szCs w:val="18"/>
              </w:rPr>
              <w:t>Notation</w:t>
            </w:r>
            <w:r w:rsidR="00EF6468">
              <w:rPr>
                <w:rFonts w:cstheme="minorHAnsi"/>
                <w:sz w:val="18"/>
                <w:szCs w:val="18"/>
              </w:rPr>
              <w:t>, Solmisation</w:t>
            </w:r>
          </w:p>
        </w:tc>
      </w:tr>
      <w:tr w:rsidR="00ED43BE" w:rsidRPr="00ED43BE" w14:paraId="268E5E85" w14:textId="77777777" w:rsidTr="00ED43BE">
        <w:tc>
          <w:tcPr>
            <w:tcW w:w="2379" w:type="dxa"/>
            <w:shd w:val="clear" w:color="auto" w:fill="auto"/>
            <w:vAlign w:val="center"/>
          </w:tcPr>
          <w:p w14:paraId="3ECCDC2C" w14:textId="77777777" w:rsidR="005D1E2F" w:rsidRPr="00ED43BE" w:rsidRDefault="005D1E2F" w:rsidP="00FE6D51">
            <w:pPr>
              <w:spacing w:after="0" w:line="240" w:lineRule="auto"/>
              <w:rPr>
                <w:rFonts w:cstheme="minorHAnsi"/>
                <w:b/>
                <w:color w:val="A6A6A6" w:themeColor="background1" w:themeShade="A6"/>
                <w:sz w:val="18"/>
                <w:szCs w:val="18"/>
              </w:rPr>
            </w:pPr>
            <w:r w:rsidRPr="00ED43BE">
              <w:rPr>
                <w:rFonts w:cstheme="minorHAnsi"/>
                <w:b/>
                <w:color w:val="A6A6A6" w:themeColor="background1" w:themeShade="A6"/>
                <w:sz w:val="18"/>
                <w:szCs w:val="18"/>
              </w:rPr>
              <w:t>Im Fokus: Solmisation</w:t>
            </w:r>
          </w:p>
          <w:p w14:paraId="532EEBC3" w14:textId="5427653E" w:rsidR="005D1E2F" w:rsidRPr="00ED43BE" w:rsidRDefault="005D1E2F" w:rsidP="00FE6D51">
            <w:pPr>
              <w:spacing w:after="0" w:line="240" w:lineRule="auto"/>
              <w:rPr>
                <w:rFonts w:cstheme="minorHAnsi"/>
                <w:b/>
                <w:color w:val="A6A6A6" w:themeColor="background1" w:themeShade="A6"/>
                <w:sz w:val="18"/>
                <w:szCs w:val="18"/>
              </w:rPr>
            </w:pPr>
            <w:r w:rsidRPr="00ED43BE">
              <w:rPr>
                <w:rFonts w:cstheme="minorHAnsi"/>
                <w:b/>
                <w:color w:val="A6A6A6" w:themeColor="background1" w:themeShade="A6"/>
                <w:sz w:val="18"/>
                <w:szCs w:val="18"/>
              </w:rPr>
              <w:t>(S. 69)</w:t>
            </w:r>
          </w:p>
        </w:tc>
        <w:tc>
          <w:tcPr>
            <w:tcW w:w="7140" w:type="dxa"/>
            <w:gridSpan w:val="3"/>
            <w:vMerge w:val="restart"/>
            <w:shd w:val="clear" w:color="auto" w:fill="auto"/>
            <w:vAlign w:val="center"/>
          </w:tcPr>
          <w:p w14:paraId="4E85459B" w14:textId="642FBF07" w:rsidR="005D1E2F" w:rsidRPr="00ED43BE" w:rsidRDefault="005D1E2F" w:rsidP="00B42947">
            <w:pPr>
              <w:spacing w:after="0" w:line="240" w:lineRule="auto"/>
              <w:rPr>
                <w:rFonts w:cstheme="minorHAnsi"/>
                <w:color w:val="A6A6A6" w:themeColor="background1" w:themeShade="A6"/>
                <w:sz w:val="18"/>
                <w:szCs w:val="18"/>
                <w:lang w:val="en-US"/>
              </w:rPr>
            </w:pPr>
            <w:proofErr w:type="spellStart"/>
            <w:r w:rsidRPr="00ED43BE">
              <w:rPr>
                <w:rFonts w:cstheme="minorHAnsi"/>
                <w:color w:val="A6A6A6" w:themeColor="background1" w:themeShade="A6"/>
                <w:sz w:val="18"/>
                <w:szCs w:val="18"/>
                <w:lang w:val="en-US"/>
              </w:rPr>
              <w:t>Diese</w:t>
            </w:r>
            <w:proofErr w:type="spellEnd"/>
            <w:r w:rsidRPr="00ED43BE">
              <w:rPr>
                <w:rFonts w:cstheme="minorHAnsi"/>
                <w:color w:val="A6A6A6" w:themeColor="background1" w:themeShade="A6"/>
                <w:sz w:val="18"/>
                <w:szCs w:val="18"/>
                <w:lang w:val="en-US"/>
              </w:rPr>
              <w:t xml:space="preserve"> </w:t>
            </w:r>
            <w:proofErr w:type="spellStart"/>
            <w:r w:rsidRPr="00ED43BE">
              <w:rPr>
                <w:rFonts w:cstheme="minorHAnsi"/>
                <w:color w:val="A6A6A6" w:themeColor="background1" w:themeShade="A6"/>
                <w:sz w:val="18"/>
                <w:szCs w:val="18"/>
                <w:lang w:val="en-US"/>
              </w:rPr>
              <w:t>Einheiten</w:t>
            </w:r>
            <w:proofErr w:type="spellEnd"/>
            <w:r w:rsidRPr="00ED43BE">
              <w:rPr>
                <w:rFonts w:cstheme="minorHAnsi"/>
                <w:color w:val="A6A6A6" w:themeColor="background1" w:themeShade="A6"/>
                <w:sz w:val="18"/>
                <w:szCs w:val="18"/>
                <w:lang w:val="en-US"/>
              </w:rPr>
              <w:t xml:space="preserve"> </w:t>
            </w:r>
            <w:proofErr w:type="spellStart"/>
            <w:r w:rsidRPr="00ED43BE">
              <w:rPr>
                <w:rFonts w:cstheme="minorHAnsi"/>
                <w:color w:val="A6A6A6" w:themeColor="background1" w:themeShade="A6"/>
                <w:sz w:val="18"/>
                <w:szCs w:val="18"/>
                <w:lang w:val="en-US"/>
              </w:rPr>
              <w:t>dienen</w:t>
            </w:r>
            <w:proofErr w:type="spellEnd"/>
            <w:r w:rsidRPr="00ED43BE">
              <w:rPr>
                <w:rFonts w:cstheme="minorHAnsi"/>
                <w:color w:val="A6A6A6" w:themeColor="background1" w:themeShade="A6"/>
                <w:sz w:val="18"/>
                <w:szCs w:val="18"/>
                <w:lang w:val="en-US"/>
              </w:rPr>
              <w:t xml:space="preserve"> </w:t>
            </w:r>
            <w:r w:rsidR="00363881" w:rsidRPr="00ED43BE">
              <w:rPr>
                <w:rFonts w:cstheme="minorHAnsi"/>
                <w:color w:val="A6A6A6" w:themeColor="background1" w:themeShade="A6"/>
                <w:sz w:val="18"/>
                <w:szCs w:val="18"/>
                <w:lang w:val="en-US"/>
              </w:rPr>
              <w:t xml:space="preserve">der </w:t>
            </w:r>
            <w:proofErr w:type="spellStart"/>
            <w:r w:rsidR="00363881" w:rsidRPr="00ED43BE">
              <w:rPr>
                <w:rFonts w:cstheme="minorHAnsi"/>
                <w:color w:val="A6A6A6" w:themeColor="background1" w:themeShade="A6"/>
                <w:sz w:val="18"/>
                <w:szCs w:val="18"/>
                <w:lang w:val="en-US"/>
              </w:rPr>
              <w:t>Einübung</w:t>
            </w:r>
            <w:proofErr w:type="spellEnd"/>
            <w:r w:rsidR="00363881" w:rsidRPr="00ED43BE">
              <w:rPr>
                <w:rFonts w:cstheme="minorHAnsi"/>
                <w:color w:val="A6A6A6" w:themeColor="background1" w:themeShade="A6"/>
                <w:sz w:val="18"/>
                <w:szCs w:val="18"/>
                <w:lang w:val="en-US"/>
              </w:rPr>
              <w:t xml:space="preserve"> </w:t>
            </w:r>
            <w:proofErr w:type="spellStart"/>
            <w:r w:rsidR="00F102F9" w:rsidRPr="00ED43BE">
              <w:rPr>
                <w:rFonts w:cstheme="minorHAnsi"/>
                <w:color w:val="A6A6A6" w:themeColor="background1" w:themeShade="A6"/>
                <w:sz w:val="18"/>
                <w:szCs w:val="18"/>
                <w:lang w:val="en-US"/>
              </w:rPr>
              <w:t>musiktheoretischer</w:t>
            </w:r>
            <w:proofErr w:type="spellEnd"/>
            <w:r w:rsidR="00F102F9" w:rsidRPr="00ED43BE">
              <w:rPr>
                <w:rFonts w:cstheme="minorHAnsi"/>
                <w:color w:val="A6A6A6" w:themeColor="background1" w:themeShade="A6"/>
                <w:sz w:val="18"/>
                <w:szCs w:val="18"/>
                <w:lang w:val="en-US"/>
              </w:rPr>
              <w:t xml:space="preserve"> </w:t>
            </w:r>
            <w:proofErr w:type="spellStart"/>
            <w:r w:rsidR="00F102F9" w:rsidRPr="00ED43BE">
              <w:rPr>
                <w:rFonts w:cstheme="minorHAnsi"/>
                <w:color w:val="A6A6A6" w:themeColor="background1" w:themeShade="A6"/>
                <w:sz w:val="18"/>
                <w:szCs w:val="18"/>
                <w:lang w:val="en-US"/>
              </w:rPr>
              <w:t>Inhalte</w:t>
            </w:r>
            <w:proofErr w:type="spellEnd"/>
            <w:r w:rsidR="00F102F9" w:rsidRPr="00ED43BE">
              <w:rPr>
                <w:rFonts w:cstheme="minorHAnsi"/>
                <w:color w:val="A6A6A6" w:themeColor="background1" w:themeShade="A6"/>
                <w:sz w:val="18"/>
                <w:szCs w:val="18"/>
                <w:lang w:val="en-US"/>
              </w:rPr>
              <w:t>.</w:t>
            </w:r>
          </w:p>
        </w:tc>
        <w:tc>
          <w:tcPr>
            <w:tcW w:w="2380" w:type="dxa"/>
            <w:shd w:val="clear" w:color="auto" w:fill="auto"/>
            <w:vAlign w:val="center"/>
          </w:tcPr>
          <w:p w14:paraId="69CC3ABA" w14:textId="090E101A" w:rsidR="005D1E2F" w:rsidRPr="00ED43BE" w:rsidRDefault="00367DC0" w:rsidP="00FE6D51">
            <w:pPr>
              <w:spacing w:after="0" w:line="240" w:lineRule="auto"/>
              <w:rPr>
                <w:rFonts w:cstheme="minorHAnsi"/>
                <w:color w:val="A6A6A6" w:themeColor="background1" w:themeShade="A6"/>
                <w:sz w:val="18"/>
                <w:szCs w:val="18"/>
              </w:rPr>
            </w:pPr>
            <w:r w:rsidRPr="00ED43BE">
              <w:rPr>
                <w:rFonts w:cstheme="minorHAnsi"/>
                <w:color w:val="A6A6A6" w:themeColor="background1" w:themeShade="A6"/>
                <w:sz w:val="18"/>
                <w:szCs w:val="18"/>
              </w:rPr>
              <w:t>Einübung der Solmisationszeichen</w:t>
            </w:r>
          </w:p>
        </w:tc>
        <w:tc>
          <w:tcPr>
            <w:tcW w:w="2380" w:type="dxa"/>
            <w:shd w:val="clear" w:color="auto" w:fill="auto"/>
            <w:vAlign w:val="center"/>
          </w:tcPr>
          <w:p w14:paraId="5AF5E63B" w14:textId="536AB628" w:rsidR="005D1E2F" w:rsidRPr="00ED43BE" w:rsidRDefault="00367DC0" w:rsidP="00FE6D51">
            <w:pPr>
              <w:spacing w:after="0" w:line="240" w:lineRule="auto"/>
              <w:rPr>
                <w:rFonts w:cstheme="minorHAnsi"/>
                <w:color w:val="A6A6A6" w:themeColor="background1" w:themeShade="A6"/>
                <w:sz w:val="18"/>
                <w:szCs w:val="18"/>
              </w:rPr>
            </w:pPr>
            <w:r w:rsidRPr="00ED43BE">
              <w:rPr>
                <w:rFonts w:cstheme="minorHAnsi"/>
                <w:color w:val="A6A6A6" w:themeColor="background1" w:themeShade="A6"/>
                <w:sz w:val="18"/>
                <w:szCs w:val="18"/>
              </w:rPr>
              <w:t>Solmisation</w:t>
            </w:r>
          </w:p>
        </w:tc>
      </w:tr>
      <w:tr w:rsidR="00ED43BE" w:rsidRPr="00ED43BE" w14:paraId="232FE36E" w14:textId="77777777" w:rsidTr="00ED43BE">
        <w:tc>
          <w:tcPr>
            <w:tcW w:w="2379" w:type="dxa"/>
            <w:shd w:val="clear" w:color="auto" w:fill="auto"/>
            <w:vAlign w:val="center"/>
          </w:tcPr>
          <w:p w14:paraId="7F34BDF6" w14:textId="77777777" w:rsidR="00367DC0" w:rsidRPr="00ED43BE" w:rsidRDefault="00367DC0" w:rsidP="00FE6D51">
            <w:pPr>
              <w:spacing w:after="0" w:line="240" w:lineRule="auto"/>
              <w:rPr>
                <w:rFonts w:cstheme="minorHAnsi"/>
                <w:b/>
                <w:color w:val="A6A6A6" w:themeColor="background1" w:themeShade="A6"/>
                <w:sz w:val="18"/>
                <w:szCs w:val="18"/>
              </w:rPr>
            </w:pPr>
            <w:r w:rsidRPr="00ED43BE">
              <w:rPr>
                <w:rFonts w:cstheme="minorHAnsi"/>
                <w:b/>
                <w:color w:val="A6A6A6" w:themeColor="background1" w:themeShade="A6"/>
                <w:sz w:val="18"/>
                <w:szCs w:val="18"/>
              </w:rPr>
              <w:t>Wie schreibt man Musik auf?</w:t>
            </w:r>
          </w:p>
          <w:p w14:paraId="22AEDC1B" w14:textId="25687FC1" w:rsidR="00367DC0" w:rsidRPr="00ED43BE" w:rsidRDefault="00367DC0" w:rsidP="00FE6D51">
            <w:pPr>
              <w:spacing w:after="0" w:line="240" w:lineRule="auto"/>
              <w:rPr>
                <w:rFonts w:cstheme="minorHAnsi"/>
                <w:b/>
                <w:color w:val="A6A6A6" w:themeColor="background1" w:themeShade="A6"/>
                <w:sz w:val="18"/>
                <w:szCs w:val="18"/>
              </w:rPr>
            </w:pPr>
            <w:r w:rsidRPr="00ED43BE">
              <w:rPr>
                <w:rFonts w:cstheme="minorHAnsi"/>
                <w:b/>
                <w:color w:val="A6A6A6" w:themeColor="background1" w:themeShade="A6"/>
                <w:sz w:val="18"/>
                <w:szCs w:val="18"/>
              </w:rPr>
              <w:t>(S. 70)</w:t>
            </w:r>
          </w:p>
        </w:tc>
        <w:tc>
          <w:tcPr>
            <w:tcW w:w="7140" w:type="dxa"/>
            <w:gridSpan w:val="3"/>
            <w:vMerge/>
            <w:shd w:val="clear" w:color="auto" w:fill="auto"/>
            <w:vAlign w:val="center"/>
          </w:tcPr>
          <w:p w14:paraId="71FB7AFC" w14:textId="43568181" w:rsidR="00367DC0" w:rsidRPr="00ED43BE" w:rsidRDefault="00367DC0" w:rsidP="00B42947">
            <w:pPr>
              <w:spacing w:after="0" w:line="240" w:lineRule="auto"/>
              <w:rPr>
                <w:rFonts w:cstheme="minorHAnsi"/>
                <w:color w:val="A6A6A6" w:themeColor="background1" w:themeShade="A6"/>
                <w:sz w:val="18"/>
                <w:szCs w:val="18"/>
                <w:lang w:val="en-US"/>
              </w:rPr>
            </w:pPr>
          </w:p>
        </w:tc>
        <w:tc>
          <w:tcPr>
            <w:tcW w:w="2380" w:type="dxa"/>
            <w:shd w:val="clear" w:color="auto" w:fill="auto"/>
            <w:vAlign w:val="center"/>
          </w:tcPr>
          <w:p w14:paraId="57AA0E41" w14:textId="1E5138DE" w:rsidR="00367DC0" w:rsidRPr="00ED43BE" w:rsidRDefault="00367DC0" w:rsidP="00FE6D51">
            <w:pPr>
              <w:spacing w:after="0" w:line="240" w:lineRule="auto"/>
              <w:rPr>
                <w:rFonts w:cstheme="minorHAnsi"/>
                <w:color w:val="A6A6A6" w:themeColor="background1" w:themeShade="A6"/>
                <w:sz w:val="18"/>
                <w:szCs w:val="18"/>
              </w:rPr>
            </w:pPr>
            <w:r w:rsidRPr="00ED43BE">
              <w:rPr>
                <w:rFonts w:cstheme="minorHAnsi"/>
                <w:color w:val="A6A6A6" w:themeColor="background1" w:themeShade="A6"/>
                <w:sz w:val="18"/>
                <w:szCs w:val="18"/>
              </w:rPr>
              <w:t>Notation von Musik, „Bruder Jakob“ singend in Notation übertragen</w:t>
            </w:r>
          </w:p>
        </w:tc>
        <w:tc>
          <w:tcPr>
            <w:tcW w:w="2380" w:type="dxa"/>
            <w:shd w:val="clear" w:color="auto" w:fill="auto"/>
            <w:vAlign w:val="center"/>
          </w:tcPr>
          <w:p w14:paraId="31F1C56E" w14:textId="2CFF4BDB" w:rsidR="00367DC0" w:rsidRPr="00ED43BE" w:rsidRDefault="00367DC0" w:rsidP="00FE6D51">
            <w:pPr>
              <w:spacing w:after="0" w:line="240" w:lineRule="auto"/>
              <w:rPr>
                <w:rFonts w:cstheme="minorHAnsi"/>
                <w:color w:val="A6A6A6" w:themeColor="background1" w:themeShade="A6"/>
                <w:sz w:val="18"/>
                <w:szCs w:val="18"/>
              </w:rPr>
            </w:pPr>
            <w:r w:rsidRPr="00ED43BE">
              <w:rPr>
                <w:rFonts w:cstheme="minorHAnsi"/>
                <w:color w:val="A6A6A6" w:themeColor="background1" w:themeShade="A6"/>
                <w:sz w:val="18"/>
                <w:szCs w:val="18"/>
              </w:rPr>
              <w:t>Violinschlüssel, Notennamen der Stammtonleiter (Solmisation und Notennamen)</w:t>
            </w:r>
          </w:p>
        </w:tc>
      </w:tr>
      <w:tr w:rsidR="00ED43BE" w:rsidRPr="00ED43BE" w14:paraId="668309CD" w14:textId="77777777" w:rsidTr="00ED43BE">
        <w:tc>
          <w:tcPr>
            <w:tcW w:w="2379" w:type="dxa"/>
            <w:shd w:val="clear" w:color="auto" w:fill="auto"/>
            <w:vAlign w:val="center"/>
          </w:tcPr>
          <w:p w14:paraId="4C1BF4FC" w14:textId="77777777" w:rsidR="00367DC0" w:rsidRPr="00ED43BE" w:rsidRDefault="00367DC0" w:rsidP="00FE6D51">
            <w:pPr>
              <w:spacing w:after="0" w:line="240" w:lineRule="auto"/>
              <w:rPr>
                <w:rFonts w:cstheme="minorHAnsi"/>
                <w:b/>
                <w:color w:val="A6A6A6" w:themeColor="background1" w:themeShade="A6"/>
                <w:sz w:val="18"/>
                <w:szCs w:val="18"/>
              </w:rPr>
            </w:pPr>
            <w:r w:rsidRPr="00ED43BE">
              <w:rPr>
                <w:rFonts w:cstheme="minorHAnsi"/>
                <w:b/>
                <w:color w:val="A6A6A6" w:themeColor="background1" w:themeShade="A6"/>
                <w:sz w:val="18"/>
                <w:szCs w:val="18"/>
              </w:rPr>
              <w:t>Töne in Ordnung: Tonleitern.</w:t>
            </w:r>
          </w:p>
          <w:p w14:paraId="2CC41D96" w14:textId="67923685" w:rsidR="00367DC0" w:rsidRPr="00ED43BE" w:rsidRDefault="00367DC0" w:rsidP="00FE6D51">
            <w:pPr>
              <w:spacing w:after="0" w:line="240" w:lineRule="auto"/>
              <w:rPr>
                <w:rFonts w:cstheme="minorHAnsi"/>
                <w:b/>
                <w:color w:val="A6A6A6" w:themeColor="background1" w:themeShade="A6"/>
                <w:sz w:val="18"/>
                <w:szCs w:val="18"/>
              </w:rPr>
            </w:pPr>
            <w:r w:rsidRPr="00ED43BE">
              <w:rPr>
                <w:rFonts w:cstheme="minorHAnsi"/>
                <w:b/>
                <w:color w:val="A6A6A6" w:themeColor="background1" w:themeShade="A6"/>
                <w:sz w:val="18"/>
                <w:szCs w:val="18"/>
              </w:rPr>
              <w:t>(S. 72)</w:t>
            </w:r>
          </w:p>
        </w:tc>
        <w:tc>
          <w:tcPr>
            <w:tcW w:w="7140" w:type="dxa"/>
            <w:gridSpan w:val="3"/>
            <w:vMerge/>
            <w:shd w:val="clear" w:color="auto" w:fill="auto"/>
            <w:vAlign w:val="center"/>
          </w:tcPr>
          <w:p w14:paraId="3CC32F51" w14:textId="42EF94C5" w:rsidR="00367DC0" w:rsidRPr="00ED43BE" w:rsidRDefault="00367DC0" w:rsidP="00B42947">
            <w:pPr>
              <w:spacing w:after="0" w:line="240" w:lineRule="auto"/>
              <w:rPr>
                <w:rFonts w:cstheme="minorHAnsi"/>
                <w:color w:val="A6A6A6" w:themeColor="background1" w:themeShade="A6"/>
                <w:sz w:val="18"/>
                <w:szCs w:val="18"/>
                <w:lang w:val="en-US"/>
              </w:rPr>
            </w:pPr>
          </w:p>
        </w:tc>
        <w:tc>
          <w:tcPr>
            <w:tcW w:w="2380" w:type="dxa"/>
            <w:shd w:val="clear" w:color="auto" w:fill="auto"/>
            <w:vAlign w:val="center"/>
          </w:tcPr>
          <w:p w14:paraId="26FB0181" w14:textId="590DD4AB" w:rsidR="00367DC0" w:rsidRPr="00ED43BE" w:rsidRDefault="00367DC0" w:rsidP="00FE6D51">
            <w:pPr>
              <w:spacing w:after="0" w:line="240" w:lineRule="auto"/>
              <w:rPr>
                <w:rFonts w:cstheme="minorHAnsi"/>
                <w:color w:val="A6A6A6" w:themeColor="background1" w:themeShade="A6"/>
                <w:sz w:val="18"/>
                <w:szCs w:val="18"/>
              </w:rPr>
            </w:pPr>
            <w:r w:rsidRPr="00ED43BE">
              <w:rPr>
                <w:rFonts w:cstheme="minorHAnsi"/>
                <w:color w:val="A6A6A6" w:themeColor="background1" w:themeShade="A6"/>
                <w:sz w:val="18"/>
                <w:szCs w:val="18"/>
              </w:rPr>
              <w:t>Die C-Dur-</w:t>
            </w:r>
            <w:proofErr w:type="spellStart"/>
            <w:r w:rsidRPr="00ED43BE">
              <w:rPr>
                <w:rFonts w:cstheme="minorHAnsi"/>
                <w:color w:val="A6A6A6" w:themeColor="background1" w:themeShade="A6"/>
                <w:sz w:val="18"/>
                <w:szCs w:val="18"/>
              </w:rPr>
              <w:t>Toneiter</w:t>
            </w:r>
            <w:proofErr w:type="spellEnd"/>
          </w:p>
        </w:tc>
        <w:tc>
          <w:tcPr>
            <w:tcW w:w="2380" w:type="dxa"/>
            <w:shd w:val="clear" w:color="auto" w:fill="auto"/>
            <w:vAlign w:val="center"/>
          </w:tcPr>
          <w:p w14:paraId="06758BDB" w14:textId="02A4823C" w:rsidR="00367DC0" w:rsidRPr="00ED43BE" w:rsidRDefault="00367DC0" w:rsidP="00FE6D51">
            <w:pPr>
              <w:spacing w:after="0" w:line="240" w:lineRule="auto"/>
              <w:rPr>
                <w:rFonts w:cstheme="minorHAnsi"/>
                <w:color w:val="A6A6A6" w:themeColor="background1" w:themeShade="A6"/>
                <w:sz w:val="18"/>
                <w:szCs w:val="18"/>
              </w:rPr>
            </w:pPr>
            <w:r w:rsidRPr="00ED43BE">
              <w:rPr>
                <w:rFonts w:cstheme="minorHAnsi"/>
                <w:color w:val="A6A6A6" w:themeColor="background1" w:themeShade="A6"/>
                <w:sz w:val="18"/>
                <w:szCs w:val="18"/>
              </w:rPr>
              <w:t>Skalen: Dur</w:t>
            </w:r>
          </w:p>
        </w:tc>
      </w:tr>
      <w:tr w:rsidR="00ED43BE" w:rsidRPr="00ED43BE" w14:paraId="299BE6BD" w14:textId="77777777" w:rsidTr="00ED43BE">
        <w:tc>
          <w:tcPr>
            <w:tcW w:w="2379" w:type="dxa"/>
            <w:shd w:val="clear" w:color="auto" w:fill="auto"/>
            <w:vAlign w:val="center"/>
          </w:tcPr>
          <w:p w14:paraId="5CEFB58D" w14:textId="77777777" w:rsidR="00367DC0" w:rsidRPr="00ED43BE" w:rsidRDefault="00367DC0" w:rsidP="00FE6D51">
            <w:pPr>
              <w:spacing w:after="0" w:line="240" w:lineRule="auto"/>
              <w:rPr>
                <w:rFonts w:cstheme="minorHAnsi"/>
                <w:b/>
                <w:color w:val="A6A6A6" w:themeColor="background1" w:themeShade="A6"/>
                <w:sz w:val="18"/>
                <w:szCs w:val="18"/>
              </w:rPr>
            </w:pPr>
            <w:r w:rsidRPr="00ED43BE">
              <w:rPr>
                <w:rFonts w:cstheme="minorHAnsi"/>
                <w:b/>
                <w:color w:val="A6A6A6" w:themeColor="background1" w:themeShade="A6"/>
                <w:sz w:val="18"/>
                <w:szCs w:val="18"/>
              </w:rPr>
              <w:t>Spielraum</w:t>
            </w:r>
          </w:p>
          <w:p w14:paraId="03BF058D" w14:textId="7314DAB4" w:rsidR="00367DC0" w:rsidRPr="00ED43BE" w:rsidRDefault="00367DC0" w:rsidP="00FE6D51">
            <w:pPr>
              <w:spacing w:after="0" w:line="240" w:lineRule="auto"/>
              <w:rPr>
                <w:rFonts w:cstheme="minorHAnsi"/>
                <w:b/>
                <w:color w:val="A6A6A6" w:themeColor="background1" w:themeShade="A6"/>
                <w:sz w:val="18"/>
                <w:szCs w:val="18"/>
              </w:rPr>
            </w:pPr>
            <w:r w:rsidRPr="00ED43BE">
              <w:rPr>
                <w:rFonts w:cstheme="minorHAnsi"/>
                <w:b/>
                <w:color w:val="A6A6A6" w:themeColor="background1" w:themeShade="A6"/>
                <w:sz w:val="18"/>
                <w:szCs w:val="18"/>
              </w:rPr>
              <w:t>(S. 74)</w:t>
            </w:r>
          </w:p>
        </w:tc>
        <w:tc>
          <w:tcPr>
            <w:tcW w:w="7140" w:type="dxa"/>
            <w:gridSpan w:val="3"/>
            <w:vMerge/>
            <w:shd w:val="clear" w:color="auto" w:fill="auto"/>
            <w:vAlign w:val="center"/>
          </w:tcPr>
          <w:p w14:paraId="160482EC" w14:textId="1C50C61F" w:rsidR="00367DC0" w:rsidRPr="00ED43BE" w:rsidRDefault="00367DC0" w:rsidP="00B42947">
            <w:pPr>
              <w:spacing w:after="0" w:line="240" w:lineRule="auto"/>
              <w:rPr>
                <w:rFonts w:cstheme="minorHAnsi"/>
                <w:color w:val="A6A6A6" w:themeColor="background1" w:themeShade="A6"/>
                <w:sz w:val="18"/>
                <w:szCs w:val="18"/>
                <w:lang w:val="en-US"/>
              </w:rPr>
            </w:pPr>
          </w:p>
        </w:tc>
        <w:tc>
          <w:tcPr>
            <w:tcW w:w="2380" w:type="dxa"/>
            <w:shd w:val="clear" w:color="auto" w:fill="auto"/>
            <w:vAlign w:val="center"/>
          </w:tcPr>
          <w:p w14:paraId="461F6390" w14:textId="7F1DDC5D" w:rsidR="00367DC0" w:rsidRPr="00ED43BE" w:rsidRDefault="0009669F" w:rsidP="00FE6D51">
            <w:pPr>
              <w:spacing w:after="0" w:line="240" w:lineRule="auto"/>
              <w:rPr>
                <w:rFonts w:cstheme="minorHAnsi"/>
                <w:color w:val="A6A6A6" w:themeColor="background1" w:themeShade="A6"/>
                <w:sz w:val="18"/>
                <w:szCs w:val="18"/>
              </w:rPr>
            </w:pPr>
            <w:r w:rsidRPr="00ED43BE">
              <w:rPr>
                <w:rFonts w:cstheme="minorHAnsi"/>
                <w:color w:val="A6A6A6" w:themeColor="background1" w:themeShade="A6"/>
                <w:sz w:val="18"/>
                <w:szCs w:val="18"/>
              </w:rPr>
              <w:t>Tonleiter</w:t>
            </w:r>
            <w:r w:rsidR="00A8229B" w:rsidRPr="00ED43BE">
              <w:rPr>
                <w:rFonts w:cstheme="minorHAnsi"/>
                <w:color w:val="A6A6A6" w:themeColor="background1" w:themeShade="A6"/>
                <w:sz w:val="18"/>
                <w:szCs w:val="18"/>
              </w:rPr>
              <w:t xml:space="preserve">- und </w:t>
            </w:r>
            <w:proofErr w:type="spellStart"/>
            <w:r w:rsidR="00A8229B" w:rsidRPr="00ED43BE">
              <w:rPr>
                <w:rFonts w:cstheme="minorHAnsi"/>
                <w:color w:val="A6A6A6" w:themeColor="background1" w:themeShade="A6"/>
                <w:sz w:val="18"/>
                <w:szCs w:val="18"/>
              </w:rPr>
              <w:t>Ton</w:t>
            </w:r>
            <w:r w:rsidRPr="00ED43BE">
              <w:rPr>
                <w:rFonts w:cstheme="minorHAnsi"/>
                <w:color w:val="A6A6A6" w:themeColor="background1" w:themeShade="A6"/>
                <w:sz w:val="18"/>
                <w:szCs w:val="18"/>
              </w:rPr>
              <w:t>sp</w:t>
            </w:r>
            <w:r w:rsidR="00677E28" w:rsidRPr="00ED43BE">
              <w:rPr>
                <w:rFonts w:cstheme="minorHAnsi"/>
                <w:color w:val="A6A6A6" w:themeColor="background1" w:themeShade="A6"/>
                <w:sz w:val="18"/>
                <w:szCs w:val="18"/>
              </w:rPr>
              <w:t>i</w:t>
            </w:r>
            <w:r w:rsidRPr="00ED43BE">
              <w:rPr>
                <w:rFonts w:cstheme="minorHAnsi"/>
                <w:color w:val="A6A6A6" w:themeColor="background1" w:themeShade="A6"/>
                <w:sz w:val="18"/>
                <w:szCs w:val="18"/>
              </w:rPr>
              <w:t>el</w:t>
            </w:r>
            <w:proofErr w:type="spellEnd"/>
            <w:r w:rsidRPr="00ED43BE">
              <w:rPr>
                <w:rFonts w:cstheme="minorHAnsi"/>
                <w:color w:val="A6A6A6" w:themeColor="background1" w:themeShade="A6"/>
                <w:sz w:val="18"/>
                <w:szCs w:val="18"/>
              </w:rPr>
              <w:t xml:space="preserve">, </w:t>
            </w:r>
            <w:r w:rsidR="006F5D45" w:rsidRPr="00ED43BE">
              <w:rPr>
                <w:rFonts w:cstheme="minorHAnsi"/>
                <w:color w:val="A6A6A6" w:themeColor="background1" w:themeShade="A6"/>
                <w:sz w:val="18"/>
                <w:szCs w:val="18"/>
              </w:rPr>
              <w:t>„</w:t>
            </w:r>
            <w:proofErr w:type="spellStart"/>
            <w:r w:rsidR="006F5D45" w:rsidRPr="00ED43BE">
              <w:rPr>
                <w:rFonts w:cstheme="minorHAnsi"/>
                <w:color w:val="A6A6A6" w:themeColor="background1" w:themeShade="A6"/>
                <w:sz w:val="18"/>
                <w:szCs w:val="18"/>
              </w:rPr>
              <w:t>Vocal</w:t>
            </w:r>
            <w:proofErr w:type="spellEnd"/>
            <w:r w:rsidR="006F5D45" w:rsidRPr="00ED43BE">
              <w:rPr>
                <w:rFonts w:cstheme="minorHAnsi"/>
                <w:color w:val="A6A6A6" w:themeColor="background1" w:themeShade="A6"/>
                <w:sz w:val="18"/>
                <w:szCs w:val="18"/>
              </w:rPr>
              <w:t>-Ping-Pong“</w:t>
            </w:r>
            <w:r w:rsidR="00A8229B" w:rsidRPr="00ED43BE">
              <w:rPr>
                <w:rFonts w:cstheme="minorHAnsi"/>
                <w:color w:val="A6A6A6" w:themeColor="background1" w:themeShade="A6"/>
                <w:sz w:val="18"/>
                <w:szCs w:val="18"/>
              </w:rPr>
              <w:t>, Rhythmusmaschine</w:t>
            </w:r>
          </w:p>
        </w:tc>
        <w:tc>
          <w:tcPr>
            <w:tcW w:w="2380" w:type="dxa"/>
            <w:shd w:val="clear" w:color="auto" w:fill="auto"/>
            <w:vAlign w:val="center"/>
          </w:tcPr>
          <w:p w14:paraId="3D3B5E42" w14:textId="2C85A14F" w:rsidR="00367DC0" w:rsidRPr="00ED43BE" w:rsidRDefault="006F5D45" w:rsidP="00FE6D51">
            <w:pPr>
              <w:spacing w:after="0" w:line="240" w:lineRule="auto"/>
              <w:rPr>
                <w:rFonts w:cstheme="minorHAnsi"/>
                <w:color w:val="A6A6A6" w:themeColor="background1" w:themeShade="A6"/>
                <w:sz w:val="18"/>
                <w:szCs w:val="18"/>
              </w:rPr>
            </w:pPr>
            <w:r w:rsidRPr="00ED43BE">
              <w:rPr>
                <w:rFonts w:cstheme="minorHAnsi"/>
                <w:color w:val="A6A6A6" w:themeColor="background1" w:themeShade="A6"/>
                <w:sz w:val="18"/>
                <w:szCs w:val="18"/>
              </w:rPr>
              <w:t>Skalen: Dur, Solmisation</w:t>
            </w:r>
            <w:r w:rsidR="00A8229B" w:rsidRPr="00ED43BE">
              <w:rPr>
                <w:rFonts w:cstheme="minorHAnsi"/>
                <w:color w:val="A6A6A6" w:themeColor="background1" w:themeShade="A6"/>
                <w:sz w:val="18"/>
                <w:szCs w:val="18"/>
              </w:rPr>
              <w:t>, Rhythmik</w:t>
            </w:r>
          </w:p>
        </w:tc>
      </w:tr>
      <w:tr w:rsidR="00ED43BE" w:rsidRPr="00ED43BE" w14:paraId="3FA99234" w14:textId="77777777" w:rsidTr="00ED43BE">
        <w:tc>
          <w:tcPr>
            <w:tcW w:w="2379" w:type="dxa"/>
            <w:shd w:val="clear" w:color="auto" w:fill="auto"/>
            <w:vAlign w:val="center"/>
          </w:tcPr>
          <w:p w14:paraId="675AB5FF" w14:textId="77777777" w:rsidR="00367DC0" w:rsidRPr="00ED43BE" w:rsidRDefault="00367DC0" w:rsidP="00FE6D51">
            <w:pPr>
              <w:spacing w:after="0" w:line="240" w:lineRule="auto"/>
              <w:rPr>
                <w:rFonts w:cstheme="minorHAnsi"/>
                <w:b/>
                <w:color w:val="A6A6A6" w:themeColor="background1" w:themeShade="A6"/>
                <w:sz w:val="18"/>
                <w:szCs w:val="18"/>
              </w:rPr>
            </w:pPr>
            <w:r w:rsidRPr="00ED43BE">
              <w:rPr>
                <w:rFonts w:cstheme="minorHAnsi"/>
                <w:b/>
                <w:color w:val="A6A6A6" w:themeColor="background1" w:themeShade="A6"/>
                <w:sz w:val="18"/>
                <w:szCs w:val="18"/>
              </w:rPr>
              <w:t>Trainingsraum 6</w:t>
            </w:r>
          </w:p>
          <w:p w14:paraId="71A5214B" w14:textId="1E04E110" w:rsidR="00367DC0" w:rsidRPr="00ED43BE" w:rsidRDefault="00367DC0" w:rsidP="00FE6D51">
            <w:pPr>
              <w:spacing w:after="0" w:line="240" w:lineRule="auto"/>
              <w:rPr>
                <w:rFonts w:cstheme="minorHAnsi"/>
                <w:b/>
                <w:color w:val="A6A6A6" w:themeColor="background1" w:themeShade="A6"/>
                <w:sz w:val="18"/>
                <w:szCs w:val="18"/>
              </w:rPr>
            </w:pPr>
            <w:r w:rsidRPr="00ED43BE">
              <w:rPr>
                <w:rFonts w:cstheme="minorHAnsi"/>
                <w:b/>
                <w:color w:val="A6A6A6" w:themeColor="background1" w:themeShade="A6"/>
                <w:sz w:val="18"/>
                <w:szCs w:val="18"/>
              </w:rPr>
              <w:t>(S. 76)</w:t>
            </w:r>
          </w:p>
        </w:tc>
        <w:tc>
          <w:tcPr>
            <w:tcW w:w="7140" w:type="dxa"/>
            <w:gridSpan w:val="3"/>
            <w:vMerge/>
            <w:shd w:val="clear" w:color="auto" w:fill="auto"/>
            <w:vAlign w:val="center"/>
          </w:tcPr>
          <w:p w14:paraId="3213DD5E" w14:textId="05BE43E6" w:rsidR="00367DC0" w:rsidRPr="00ED43BE" w:rsidRDefault="00367DC0" w:rsidP="00B42947">
            <w:pPr>
              <w:spacing w:after="0" w:line="240" w:lineRule="auto"/>
              <w:rPr>
                <w:rFonts w:cstheme="minorHAnsi"/>
                <w:color w:val="A6A6A6" w:themeColor="background1" w:themeShade="A6"/>
                <w:sz w:val="18"/>
                <w:szCs w:val="18"/>
                <w:lang w:val="en-US"/>
              </w:rPr>
            </w:pPr>
          </w:p>
        </w:tc>
        <w:tc>
          <w:tcPr>
            <w:tcW w:w="2380" w:type="dxa"/>
            <w:shd w:val="clear" w:color="auto" w:fill="auto"/>
            <w:vAlign w:val="center"/>
          </w:tcPr>
          <w:p w14:paraId="3F203517" w14:textId="6F3D0098" w:rsidR="00367DC0" w:rsidRPr="00ED43BE" w:rsidRDefault="007903F5" w:rsidP="00FE6D51">
            <w:pPr>
              <w:spacing w:after="0" w:line="240" w:lineRule="auto"/>
              <w:rPr>
                <w:rFonts w:cstheme="minorHAnsi"/>
                <w:color w:val="A6A6A6" w:themeColor="background1" w:themeShade="A6"/>
                <w:sz w:val="18"/>
                <w:szCs w:val="18"/>
              </w:rPr>
            </w:pPr>
            <w:r w:rsidRPr="00ED43BE">
              <w:rPr>
                <w:rFonts w:cstheme="minorHAnsi"/>
                <w:color w:val="A6A6A6" w:themeColor="background1" w:themeShade="A6"/>
                <w:sz w:val="18"/>
                <w:szCs w:val="18"/>
              </w:rPr>
              <w:t xml:space="preserve">Rhythmusbausteine spielen und mit Text belegen, </w:t>
            </w:r>
            <w:r w:rsidR="001C7D80" w:rsidRPr="00ED43BE">
              <w:rPr>
                <w:rFonts w:cstheme="minorHAnsi"/>
                <w:color w:val="A6A6A6" w:themeColor="background1" w:themeShade="A6"/>
                <w:sz w:val="18"/>
                <w:szCs w:val="18"/>
              </w:rPr>
              <w:t>Tonhöhen mit Notennamen und Solmisation benennen.</w:t>
            </w:r>
          </w:p>
        </w:tc>
        <w:tc>
          <w:tcPr>
            <w:tcW w:w="2380" w:type="dxa"/>
            <w:shd w:val="clear" w:color="auto" w:fill="auto"/>
            <w:vAlign w:val="center"/>
          </w:tcPr>
          <w:p w14:paraId="51A19A4E" w14:textId="1E8C788D" w:rsidR="00367DC0" w:rsidRPr="00ED43BE" w:rsidRDefault="00E962ED" w:rsidP="00FE6D51">
            <w:pPr>
              <w:spacing w:after="0" w:line="240" w:lineRule="auto"/>
              <w:rPr>
                <w:rFonts w:cstheme="minorHAnsi"/>
                <w:color w:val="A6A6A6" w:themeColor="background1" w:themeShade="A6"/>
                <w:sz w:val="18"/>
                <w:szCs w:val="18"/>
              </w:rPr>
            </w:pPr>
            <w:r w:rsidRPr="00ED43BE">
              <w:rPr>
                <w:rFonts w:cstheme="minorHAnsi"/>
                <w:color w:val="A6A6A6" w:themeColor="background1" w:themeShade="A6"/>
                <w:sz w:val="18"/>
                <w:szCs w:val="18"/>
              </w:rPr>
              <w:t>Rhythmik, Taktarten, Solmisation, Notennamen, Dur-Tonleiter</w:t>
            </w:r>
          </w:p>
        </w:tc>
      </w:tr>
    </w:tbl>
    <w:p w14:paraId="1BCBB328" w14:textId="045A347D" w:rsidR="009A3265" w:rsidRDefault="009A3265">
      <w:pPr>
        <w:rPr>
          <w:rFonts w:cstheme="minorHAnsi"/>
        </w:rPr>
      </w:pPr>
      <w:r>
        <w:rPr>
          <w:rFonts w:cstheme="minorHAnsi"/>
        </w:rPr>
        <w:br w:type="page"/>
      </w:r>
    </w:p>
    <w:p w14:paraId="139C548A" w14:textId="77777777" w:rsidR="00FE6D51" w:rsidRPr="000237A0" w:rsidRDefault="00FE6D51">
      <w:pPr>
        <w:rPr>
          <w:rFonts w:cstheme="minorHAnsi"/>
        </w:rPr>
      </w:pPr>
    </w:p>
    <w:tbl>
      <w:tblPr>
        <w:tblStyle w:val="Tabellenraster"/>
        <w:tblW w:w="0" w:type="auto"/>
        <w:tblLook w:val="04A0" w:firstRow="1" w:lastRow="0" w:firstColumn="1" w:lastColumn="0" w:noHBand="0" w:noVBand="1"/>
      </w:tblPr>
      <w:tblGrid>
        <w:gridCol w:w="2379"/>
        <w:gridCol w:w="2380"/>
        <w:gridCol w:w="2380"/>
        <w:gridCol w:w="2380"/>
        <w:gridCol w:w="2380"/>
        <w:gridCol w:w="2380"/>
      </w:tblGrid>
      <w:tr w:rsidR="00FE6D51" w:rsidRPr="000237A0" w14:paraId="5D779249" w14:textId="77777777" w:rsidTr="00FE6D51">
        <w:tc>
          <w:tcPr>
            <w:tcW w:w="14279" w:type="dxa"/>
            <w:gridSpan w:val="6"/>
            <w:shd w:val="clear" w:color="auto" w:fill="2F5496" w:themeFill="accent1" w:themeFillShade="BF"/>
            <w:vAlign w:val="center"/>
          </w:tcPr>
          <w:p w14:paraId="4A6D4832" w14:textId="2A4A4EFC" w:rsidR="00FE6D51" w:rsidRPr="000237A0" w:rsidRDefault="003D7B3F" w:rsidP="0085141B">
            <w:pPr>
              <w:spacing w:line="240" w:lineRule="auto"/>
              <w:rPr>
                <w:rFonts w:cstheme="minorHAnsi"/>
                <w:sz w:val="20"/>
                <w:szCs w:val="20"/>
              </w:rPr>
            </w:pPr>
            <w:r>
              <w:rPr>
                <w:rFonts w:cstheme="minorHAnsi"/>
                <w:b/>
                <w:color w:val="FFFFFF" w:themeColor="background1"/>
                <w:sz w:val="24"/>
                <w:szCs w:val="24"/>
              </w:rPr>
              <w:t>Unterrichtsvorhaben</w:t>
            </w:r>
            <w:r w:rsidR="007D7B6F" w:rsidRPr="000237A0">
              <w:rPr>
                <w:rFonts w:cstheme="minorHAnsi"/>
                <w:b/>
                <w:color w:val="FFFFFF" w:themeColor="background1"/>
                <w:sz w:val="24"/>
                <w:szCs w:val="24"/>
              </w:rPr>
              <w:t xml:space="preserve"> 7: </w:t>
            </w:r>
            <w:r>
              <w:rPr>
                <w:rFonts w:cstheme="minorHAnsi"/>
                <w:b/>
                <w:color w:val="FFFFFF" w:themeColor="background1"/>
                <w:sz w:val="24"/>
                <w:szCs w:val="24"/>
              </w:rPr>
              <w:t>Weltliche Musik im Mittelalter</w:t>
            </w:r>
            <w:r w:rsidR="007D7B6F" w:rsidRPr="000237A0">
              <w:rPr>
                <w:rFonts w:cstheme="minorHAnsi"/>
                <w:b/>
                <w:color w:val="FFFFFF" w:themeColor="background1"/>
                <w:sz w:val="24"/>
                <w:szCs w:val="24"/>
              </w:rPr>
              <w:t xml:space="preserve"> (</w:t>
            </w:r>
            <w:r>
              <w:rPr>
                <w:rFonts w:cstheme="minorHAnsi"/>
                <w:b/>
                <w:color w:val="FFFFFF" w:themeColor="background1"/>
                <w:sz w:val="24"/>
                <w:szCs w:val="24"/>
              </w:rPr>
              <w:t>Ergänzungsmaterialien auf der Verlags</w:t>
            </w:r>
            <w:r w:rsidR="00A93101">
              <w:rPr>
                <w:rFonts w:cstheme="minorHAnsi"/>
                <w:b/>
                <w:color w:val="FFFFFF" w:themeColor="background1"/>
                <w:sz w:val="24"/>
                <w:szCs w:val="24"/>
              </w:rPr>
              <w:t>homepage</w:t>
            </w:r>
            <w:r w:rsidR="007D7B6F" w:rsidRPr="000237A0">
              <w:rPr>
                <w:rFonts w:cstheme="minorHAnsi"/>
                <w:b/>
                <w:color w:val="FFFFFF" w:themeColor="background1"/>
                <w:sz w:val="24"/>
                <w:szCs w:val="24"/>
              </w:rPr>
              <w:t>)</w:t>
            </w:r>
          </w:p>
        </w:tc>
      </w:tr>
      <w:tr w:rsidR="00A22ABE" w:rsidRPr="000237A0" w14:paraId="01D7D771" w14:textId="77777777" w:rsidTr="00896DDA">
        <w:trPr>
          <w:trHeight w:val="964"/>
        </w:trPr>
        <w:tc>
          <w:tcPr>
            <w:tcW w:w="2379" w:type="dxa"/>
            <w:shd w:val="clear" w:color="auto" w:fill="D9E2F3" w:themeFill="accent1" w:themeFillTint="33"/>
            <w:vAlign w:val="center"/>
          </w:tcPr>
          <w:p w14:paraId="442BA259" w14:textId="7E85BD23" w:rsidR="00A22ABE" w:rsidRPr="00CA1F7C" w:rsidRDefault="00A22ABE" w:rsidP="00CE661D">
            <w:pPr>
              <w:spacing w:after="0" w:line="240" w:lineRule="auto"/>
              <w:rPr>
                <w:rFonts w:cstheme="minorHAnsi"/>
                <w:b/>
                <w:sz w:val="18"/>
                <w:szCs w:val="18"/>
              </w:rPr>
            </w:pPr>
            <w:r>
              <w:rPr>
                <w:rFonts w:cstheme="minorHAnsi"/>
                <w:b/>
                <w:sz w:val="18"/>
                <w:szCs w:val="18"/>
              </w:rPr>
              <w:t>Weltliche Musik des Mittelalters</w:t>
            </w:r>
          </w:p>
          <w:p w14:paraId="19B48D78" w14:textId="1A4058C0" w:rsidR="00A22ABE" w:rsidRPr="00CA1F7C" w:rsidRDefault="00A22ABE" w:rsidP="00CE661D">
            <w:pPr>
              <w:spacing w:after="0" w:line="240" w:lineRule="auto"/>
              <w:rPr>
                <w:rFonts w:cstheme="minorHAnsi"/>
                <w:b/>
                <w:sz w:val="18"/>
                <w:szCs w:val="18"/>
                <w:highlight w:val="red"/>
              </w:rPr>
            </w:pPr>
            <w:r w:rsidRPr="00CA1F7C">
              <w:rPr>
                <w:rFonts w:cstheme="minorHAnsi"/>
                <w:b/>
                <w:sz w:val="18"/>
                <w:szCs w:val="18"/>
              </w:rPr>
              <w:t xml:space="preserve">(S. </w:t>
            </w:r>
            <w:r>
              <w:rPr>
                <w:rFonts w:cstheme="minorHAnsi"/>
                <w:b/>
                <w:sz w:val="18"/>
                <w:szCs w:val="18"/>
              </w:rPr>
              <w:t>3</w:t>
            </w:r>
            <w:r w:rsidRPr="00CA1F7C">
              <w:rPr>
                <w:rFonts w:cstheme="minorHAnsi"/>
                <w:b/>
                <w:sz w:val="18"/>
                <w:szCs w:val="18"/>
              </w:rPr>
              <w:t>)</w:t>
            </w:r>
          </w:p>
        </w:tc>
        <w:tc>
          <w:tcPr>
            <w:tcW w:w="2380" w:type="dxa"/>
            <w:vMerge w:val="restart"/>
            <w:vAlign w:val="center"/>
          </w:tcPr>
          <w:p w14:paraId="748D9E8D" w14:textId="77777777" w:rsidR="00A22ABE" w:rsidRPr="00CA1F7C" w:rsidRDefault="00A22ABE" w:rsidP="00CE661D">
            <w:pPr>
              <w:spacing w:after="0" w:line="240" w:lineRule="auto"/>
              <w:rPr>
                <w:rFonts w:cstheme="minorHAnsi"/>
                <w:sz w:val="18"/>
                <w:szCs w:val="18"/>
              </w:rPr>
            </w:pPr>
            <w:r>
              <w:rPr>
                <w:rFonts w:cstheme="minorHAnsi"/>
                <w:sz w:val="18"/>
                <w:szCs w:val="18"/>
              </w:rPr>
              <w:t>Entwicklungen</w:t>
            </w:r>
          </w:p>
          <w:p w14:paraId="402CE175" w14:textId="5BB4F2A4" w:rsidR="00A22ABE" w:rsidRPr="00CA1F7C" w:rsidRDefault="00A22ABE" w:rsidP="00CE661D">
            <w:pPr>
              <w:spacing w:after="0" w:line="240" w:lineRule="auto"/>
              <w:rPr>
                <w:rFonts w:cstheme="minorHAnsi"/>
                <w:sz w:val="18"/>
                <w:szCs w:val="18"/>
              </w:rPr>
            </w:pPr>
          </w:p>
        </w:tc>
        <w:tc>
          <w:tcPr>
            <w:tcW w:w="2380" w:type="dxa"/>
            <w:vMerge w:val="restart"/>
            <w:vAlign w:val="center"/>
          </w:tcPr>
          <w:p w14:paraId="6F4D25F9" w14:textId="77777777" w:rsidR="00A22ABE" w:rsidRPr="001862AB" w:rsidRDefault="00A22ABE" w:rsidP="00B42947">
            <w:pPr>
              <w:spacing w:after="0" w:line="240" w:lineRule="auto"/>
              <w:rPr>
                <w:rFonts w:cstheme="minorHAnsi"/>
                <w:sz w:val="18"/>
                <w:szCs w:val="18"/>
                <w:lang w:val="en-US"/>
              </w:rPr>
            </w:pPr>
            <w:r w:rsidRPr="001862AB">
              <w:rPr>
                <w:rFonts w:cstheme="minorHAnsi"/>
                <w:sz w:val="18"/>
                <w:szCs w:val="18"/>
              </w:rPr>
              <w:t>Musik und historisch-kulturelle Einflüsse: weltliche Musik im Mittelalter</w:t>
            </w:r>
          </w:p>
          <w:p w14:paraId="27F7CFCF" w14:textId="5671E3EA" w:rsidR="00A22ABE" w:rsidRPr="001862AB" w:rsidRDefault="00A22ABE" w:rsidP="00CE661D">
            <w:pPr>
              <w:spacing w:after="0" w:line="240" w:lineRule="auto"/>
              <w:rPr>
                <w:rFonts w:cstheme="minorHAnsi"/>
                <w:sz w:val="18"/>
                <w:szCs w:val="18"/>
                <w:lang w:val="en-US"/>
              </w:rPr>
            </w:pPr>
          </w:p>
        </w:tc>
        <w:tc>
          <w:tcPr>
            <w:tcW w:w="2380" w:type="dxa"/>
            <w:vMerge w:val="restart"/>
            <w:vAlign w:val="center"/>
          </w:tcPr>
          <w:p w14:paraId="37C016EB" w14:textId="6D0AC03D" w:rsidR="00A22ABE" w:rsidRPr="00CA1F7C" w:rsidRDefault="00A22ABE" w:rsidP="001862AB">
            <w:pPr>
              <w:spacing w:after="0" w:line="240" w:lineRule="auto"/>
              <w:rPr>
                <w:rFonts w:cstheme="minorHAnsi"/>
                <w:sz w:val="18"/>
                <w:szCs w:val="18"/>
                <w:lang w:val="en-US"/>
              </w:rPr>
            </w:pPr>
            <w:proofErr w:type="spellStart"/>
            <w:r w:rsidRPr="00CA1F7C">
              <w:rPr>
                <w:rFonts w:cstheme="minorHAnsi"/>
                <w:sz w:val="18"/>
                <w:szCs w:val="18"/>
                <w:highlight w:val="green"/>
                <w:lang w:val="en-US"/>
              </w:rPr>
              <w:t>Rezeption</w:t>
            </w:r>
            <w:proofErr w:type="spellEnd"/>
            <w:r w:rsidRPr="00A22ABE">
              <w:rPr>
                <w:rFonts w:cstheme="minorHAnsi"/>
                <w:sz w:val="18"/>
                <w:szCs w:val="18"/>
                <w:highlight w:val="green"/>
                <w:lang w:val="en-US"/>
              </w:rPr>
              <w:t>: 1, 3, 7, 12</w:t>
            </w:r>
          </w:p>
          <w:p w14:paraId="44AB7E98" w14:textId="39CB474D" w:rsidR="00A22ABE" w:rsidRPr="00CA1F7C" w:rsidRDefault="00A22ABE" w:rsidP="001862AB">
            <w:pPr>
              <w:spacing w:after="0" w:line="240" w:lineRule="auto"/>
              <w:rPr>
                <w:rFonts w:cstheme="minorHAnsi"/>
                <w:sz w:val="18"/>
                <w:szCs w:val="18"/>
              </w:rPr>
            </w:pPr>
            <w:proofErr w:type="spellStart"/>
            <w:r w:rsidRPr="00CA1F7C">
              <w:rPr>
                <w:rFonts w:cstheme="minorHAnsi"/>
                <w:sz w:val="18"/>
                <w:szCs w:val="18"/>
                <w:highlight w:val="magenta"/>
                <w:lang w:val="en-US"/>
              </w:rPr>
              <w:t>Reflexion</w:t>
            </w:r>
            <w:proofErr w:type="spellEnd"/>
            <w:r w:rsidRPr="00A22ABE">
              <w:rPr>
                <w:rFonts w:cstheme="minorHAnsi"/>
                <w:sz w:val="18"/>
                <w:szCs w:val="18"/>
                <w:highlight w:val="magenta"/>
                <w:lang w:val="en-US"/>
              </w:rPr>
              <w:t>:</w:t>
            </w:r>
            <w:r w:rsidR="00DD165D">
              <w:rPr>
                <w:rFonts w:cstheme="minorHAnsi"/>
                <w:sz w:val="18"/>
                <w:szCs w:val="18"/>
                <w:highlight w:val="magenta"/>
                <w:lang w:val="en-US"/>
              </w:rPr>
              <w:t xml:space="preserve"> </w:t>
            </w:r>
            <w:r w:rsidRPr="00A22ABE">
              <w:rPr>
                <w:rFonts w:cstheme="minorHAnsi"/>
                <w:sz w:val="18"/>
                <w:szCs w:val="18"/>
                <w:highlight w:val="magenta"/>
                <w:lang w:val="en-US"/>
              </w:rPr>
              <w:t>6, 7</w:t>
            </w:r>
          </w:p>
        </w:tc>
        <w:tc>
          <w:tcPr>
            <w:tcW w:w="2380" w:type="dxa"/>
            <w:vAlign w:val="center"/>
          </w:tcPr>
          <w:p w14:paraId="02246C02" w14:textId="76DA69A1" w:rsidR="00A22ABE" w:rsidRPr="00CA1F7C" w:rsidRDefault="004A6A12" w:rsidP="00CE661D">
            <w:pPr>
              <w:spacing w:after="0" w:line="240" w:lineRule="auto"/>
              <w:rPr>
                <w:rFonts w:cstheme="minorHAnsi"/>
                <w:sz w:val="18"/>
                <w:szCs w:val="18"/>
              </w:rPr>
            </w:pPr>
            <w:r>
              <w:rPr>
                <w:rFonts w:cstheme="minorHAnsi"/>
                <w:sz w:val="18"/>
                <w:szCs w:val="18"/>
              </w:rPr>
              <w:t>Setting Mittelalter, Kontext, Zeit, Mindmap, Klangeindruck</w:t>
            </w:r>
          </w:p>
        </w:tc>
        <w:tc>
          <w:tcPr>
            <w:tcW w:w="2380" w:type="dxa"/>
            <w:vAlign w:val="center"/>
          </w:tcPr>
          <w:p w14:paraId="4A503396" w14:textId="281EC008" w:rsidR="00A22ABE" w:rsidRPr="00CA1F7C" w:rsidRDefault="004A6A12" w:rsidP="00CE661D">
            <w:pPr>
              <w:spacing w:after="0" w:line="240" w:lineRule="auto"/>
              <w:rPr>
                <w:rFonts w:cstheme="minorHAnsi"/>
                <w:sz w:val="18"/>
                <w:szCs w:val="18"/>
              </w:rPr>
            </w:pPr>
            <w:r>
              <w:rPr>
                <w:rFonts w:cstheme="minorHAnsi"/>
                <w:sz w:val="18"/>
                <w:szCs w:val="18"/>
              </w:rPr>
              <w:t>Ständeordnung, Zentren der Musikausübung</w:t>
            </w:r>
          </w:p>
        </w:tc>
      </w:tr>
      <w:tr w:rsidR="00A22ABE" w:rsidRPr="000237A0" w14:paraId="7A49B401" w14:textId="77777777" w:rsidTr="00896DDA">
        <w:trPr>
          <w:trHeight w:val="707"/>
        </w:trPr>
        <w:tc>
          <w:tcPr>
            <w:tcW w:w="2379" w:type="dxa"/>
            <w:shd w:val="clear" w:color="auto" w:fill="D9E2F3" w:themeFill="accent1" w:themeFillTint="33"/>
            <w:vAlign w:val="center"/>
          </w:tcPr>
          <w:p w14:paraId="788B8817" w14:textId="07FF987F" w:rsidR="00A22ABE" w:rsidRPr="005A229F" w:rsidRDefault="00A22ABE" w:rsidP="00CE661D">
            <w:pPr>
              <w:spacing w:after="0" w:line="240" w:lineRule="auto"/>
              <w:rPr>
                <w:rFonts w:cstheme="minorHAnsi"/>
                <w:b/>
                <w:sz w:val="18"/>
                <w:szCs w:val="18"/>
              </w:rPr>
            </w:pPr>
            <w:r>
              <w:rPr>
                <w:rFonts w:cstheme="minorHAnsi"/>
                <w:b/>
                <w:sz w:val="18"/>
                <w:szCs w:val="18"/>
              </w:rPr>
              <w:t>Instrumente des Mittelalters</w:t>
            </w:r>
          </w:p>
          <w:p w14:paraId="649C47A0" w14:textId="40844CC2" w:rsidR="00A22ABE" w:rsidRPr="005A229F" w:rsidRDefault="00A22ABE" w:rsidP="00CE661D">
            <w:pPr>
              <w:spacing w:after="0" w:line="240" w:lineRule="auto"/>
              <w:rPr>
                <w:rFonts w:cstheme="minorHAnsi"/>
                <w:b/>
                <w:sz w:val="18"/>
                <w:szCs w:val="18"/>
              </w:rPr>
            </w:pPr>
            <w:r w:rsidRPr="005A229F">
              <w:rPr>
                <w:rFonts w:cstheme="minorHAnsi"/>
                <w:b/>
                <w:sz w:val="18"/>
                <w:szCs w:val="18"/>
              </w:rPr>
              <w:t xml:space="preserve">(S. </w:t>
            </w:r>
            <w:r>
              <w:rPr>
                <w:rFonts w:cstheme="minorHAnsi"/>
                <w:b/>
                <w:sz w:val="18"/>
                <w:szCs w:val="18"/>
              </w:rPr>
              <w:t>4</w:t>
            </w:r>
            <w:r w:rsidRPr="005A229F">
              <w:rPr>
                <w:rFonts w:cstheme="minorHAnsi"/>
                <w:b/>
                <w:sz w:val="18"/>
                <w:szCs w:val="18"/>
              </w:rPr>
              <w:t>)</w:t>
            </w:r>
          </w:p>
        </w:tc>
        <w:tc>
          <w:tcPr>
            <w:tcW w:w="2380" w:type="dxa"/>
            <w:vMerge/>
            <w:vAlign w:val="center"/>
          </w:tcPr>
          <w:p w14:paraId="0B3AF65B" w14:textId="07EB9A5D" w:rsidR="00A22ABE" w:rsidRPr="009A7FA5" w:rsidRDefault="00A22ABE" w:rsidP="00CE661D">
            <w:pPr>
              <w:spacing w:after="0" w:line="240" w:lineRule="auto"/>
              <w:rPr>
                <w:rFonts w:cstheme="minorHAnsi"/>
                <w:sz w:val="18"/>
                <w:szCs w:val="18"/>
                <w:lang w:val="en-US"/>
              </w:rPr>
            </w:pPr>
          </w:p>
        </w:tc>
        <w:tc>
          <w:tcPr>
            <w:tcW w:w="2380" w:type="dxa"/>
            <w:vMerge/>
            <w:vAlign w:val="center"/>
          </w:tcPr>
          <w:p w14:paraId="7009A95E" w14:textId="77D6321B" w:rsidR="00A22ABE" w:rsidRPr="001862AB" w:rsidRDefault="00A22ABE" w:rsidP="00CE661D">
            <w:pPr>
              <w:spacing w:after="0" w:line="240" w:lineRule="auto"/>
              <w:rPr>
                <w:rFonts w:cstheme="minorHAnsi"/>
                <w:sz w:val="18"/>
                <w:szCs w:val="18"/>
                <w:lang w:val="en-US"/>
              </w:rPr>
            </w:pPr>
          </w:p>
        </w:tc>
        <w:tc>
          <w:tcPr>
            <w:tcW w:w="2380" w:type="dxa"/>
            <w:vMerge/>
            <w:vAlign w:val="center"/>
          </w:tcPr>
          <w:p w14:paraId="37CAD970" w14:textId="1E09F803" w:rsidR="00A22ABE" w:rsidRPr="009A7FA5" w:rsidRDefault="00A22ABE" w:rsidP="001862AB">
            <w:pPr>
              <w:spacing w:after="0" w:line="240" w:lineRule="auto"/>
              <w:rPr>
                <w:rFonts w:cstheme="minorHAnsi"/>
                <w:sz w:val="18"/>
                <w:szCs w:val="18"/>
                <w:lang w:val="en-US"/>
              </w:rPr>
            </w:pPr>
          </w:p>
        </w:tc>
        <w:tc>
          <w:tcPr>
            <w:tcW w:w="2380" w:type="dxa"/>
            <w:vAlign w:val="center"/>
          </w:tcPr>
          <w:p w14:paraId="7C045F8C" w14:textId="0761C6E8" w:rsidR="00A22ABE" w:rsidRPr="00CA1F7C" w:rsidRDefault="004A6A12" w:rsidP="00CE661D">
            <w:pPr>
              <w:spacing w:after="0" w:line="240" w:lineRule="auto"/>
              <w:rPr>
                <w:rFonts w:cstheme="minorHAnsi"/>
                <w:sz w:val="18"/>
                <w:szCs w:val="18"/>
              </w:rPr>
            </w:pPr>
            <w:r>
              <w:rPr>
                <w:rFonts w:cstheme="minorHAnsi"/>
                <w:sz w:val="18"/>
                <w:szCs w:val="18"/>
              </w:rPr>
              <w:t>Instrumente vergleichen, Hörbeispiele, Bilder, Filme</w:t>
            </w:r>
          </w:p>
        </w:tc>
        <w:tc>
          <w:tcPr>
            <w:tcW w:w="2380" w:type="dxa"/>
            <w:vAlign w:val="center"/>
          </w:tcPr>
          <w:p w14:paraId="4ED27119" w14:textId="372DA5CF" w:rsidR="00A22ABE" w:rsidRPr="00CA1F7C" w:rsidRDefault="004A6A12" w:rsidP="00CE661D">
            <w:pPr>
              <w:spacing w:after="0" w:line="240" w:lineRule="auto"/>
              <w:rPr>
                <w:rFonts w:cstheme="minorHAnsi"/>
                <w:sz w:val="18"/>
                <w:szCs w:val="18"/>
              </w:rPr>
            </w:pPr>
            <w:r>
              <w:rPr>
                <w:rFonts w:cstheme="minorHAnsi"/>
                <w:sz w:val="18"/>
                <w:szCs w:val="18"/>
              </w:rPr>
              <w:t>Instrumentenkunde, historischer Instrumentenbau</w:t>
            </w:r>
          </w:p>
        </w:tc>
      </w:tr>
      <w:tr w:rsidR="00BC11B5" w:rsidRPr="000237A0" w14:paraId="2A47EEF4" w14:textId="77777777" w:rsidTr="00621727">
        <w:tc>
          <w:tcPr>
            <w:tcW w:w="2379" w:type="dxa"/>
            <w:shd w:val="clear" w:color="auto" w:fill="D9E2F3" w:themeFill="accent1" w:themeFillTint="33"/>
            <w:vAlign w:val="center"/>
          </w:tcPr>
          <w:p w14:paraId="24A6C5E2" w14:textId="6754A58F" w:rsidR="00BC11B5" w:rsidRPr="005A229F" w:rsidRDefault="00BC11B5" w:rsidP="00CE661D">
            <w:pPr>
              <w:spacing w:after="0" w:line="240" w:lineRule="auto"/>
              <w:rPr>
                <w:rFonts w:cstheme="minorHAnsi"/>
                <w:b/>
                <w:sz w:val="18"/>
                <w:szCs w:val="18"/>
              </w:rPr>
            </w:pPr>
            <w:r>
              <w:rPr>
                <w:rFonts w:cstheme="minorHAnsi"/>
                <w:b/>
                <w:sz w:val="18"/>
                <w:szCs w:val="18"/>
              </w:rPr>
              <w:t>Reisende Popstars: Troubadours und Trouvères</w:t>
            </w:r>
          </w:p>
          <w:p w14:paraId="14C0085C" w14:textId="485E0452" w:rsidR="00BC11B5" w:rsidRPr="005A229F" w:rsidRDefault="00BC11B5" w:rsidP="00CE661D">
            <w:pPr>
              <w:spacing w:after="0" w:line="240" w:lineRule="auto"/>
              <w:rPr>
                <w:rFonts w:cstheme="minorHAnsi"/>
                <w:b/>
                <w:sz w:val="18"/>
                <w:szCs w:val="18"/>
              </w:rPr>
            </w:pPr>
            <w:r w:rsidRPr="005A229F">
              <w:rPr>
                <w:rFonts w:cstheme="minorHAnsi"/>
                <w:b/>
                <w:sz w:val="18"/>
                <w:szCs w:val="18"/>
              </w:rPr>
              <w:t xml:space="preserve">(S. </w:t>
            </w:r>
            <w:r>
              <w:rPr>
                <w:rFonts w:cstheme="minorHAnsi"/>
                <w:b/>
                <w:sz w:val="18"/>
                <w:szCs w:val="18"/>
              </w:rPr>
              <w:t>5</w:t>
            </w:r>
            <w:r w:rsidRPr="005A229F">
              <w:rPr>
                <w:rFonts w:cstheme="minorHAnsi"/>
                <w:b/>
                <w:sz w:val="18"/>
                <w:szCs w:val="18"/>
              </w:rPr>
              <w:t>)</w:t>
            </w:r>
          </w:p>
        </w:tc>
        <w:tc>
          <w:tcPr>
            <w:tcW w:w="2380" w:type="dxa"/>
            <w:vMerge/>
            <w:vAlign w:val="center"/>
          </w:tcPr>
          <w:p w14:paraId="68397350" w14:textId="2AD3193D" w:rsidR="00BC11B5" w:rsidRPr="009A7FA5" w:rsidRDefault="00BC11B5" w:rsidP="00CE661D">
            <w:pPr>
              <w:spacing w:after="0" w:line="240" w:lineRule="auto"/>
              <w:rPr>
                <w:rFonts w:cstheme="minorHAnsi"/>
                <w:sz w:val="18"/>
                <w:szCs w:val="18"/>
                <w:lang w:val="en-US"/>
              </w:rPr>
            </w:pPr>
          </w:p>
        </w:tc>
        <w:tc>
          <w:tcPr>
            <w:tcW w:w="2380" w:type="dxa"/>
            <w:vAlign w:val="center"/>
          </w:tcPr>
          <w:p w14:paraId="7F09C190" w14:textId="73A875C7" w:rsidR="00BC11B5" w:rsidRPr="001862AB" w:rsidRDefault="00F0748E" w:rsidP="00CE661D">
            <w:pPr>
              <w:spacing w:after="0" w:line="240" w:lineRule="auto"/>
              <w:rPr>
                <w:rFonts w:cstheme="minorHAnsi"/>
                <w:sz w:val="18"/>
                <w:szCs w:val="18"/>
                <w:lang w:val="en-US"/>
              </w:rPr>
            </w:pPr>
            <w:r>
              <w:rPr>
                <w:rFonts w:cstheme="minorHAnsi"/>
                <w:sz w:val="18"/>
                <w:szCs w:val="18"/>
                <w:lang w:val="en-US"/>
              </w:rPr>
              <w:t xml:space="preserve">Adel und Ritter: </w:t>
            </w:r>
            <w:proofErr w:type="spellStart"/>
            <w:r>
              <w:rPr>
                <w:rFonts w:cstheme="minorHAnsi"/>
                <w:sz w:val="18"/>
                <w:szCs w:val="18"/>
                <w:lang w:val="en-US"/>
              </w:rPr>
              <w:t>Minnesang</w:t>
            </w:r>
            <w:proofErr w:type="spellEnd"/>
          </w:p>
        </w:tc>
        <w:tc>
          <w:tcPr>
            <w:tcW w:w="2380" w:type="dxa"/>
            <w:vAlign w:val="center"/>
          </w:tcPr>
          <w:p w14:paraId="36F5C329" w14:textId="6A4EDC98" w:rsidR="00BC11B5" w:rsidRPr="00CA1F7C" w:rsidRDefault="00BC11B5" w:rsidP="001862AB">
            <w:pPr>
              <w:spacing w:after="0" w:line="240" w:lineRule="auto"/>
              <w:rPr>
                <w:rFonts w:cstheme="minorHAnsi"/>
                <w:sz w:val="18"/>
                <w:szCs w:val="18"/>
                <w:lang w:val="en-US"/>
              </w:rPr>
            </w:pPr>
            <w:proofErr w:type="spellStart"/>
            <w:r w:rsidRPr="00CA1F7C">
              <w:rPr>
                <w:rFonts w:cstheme="minorHAnsi"/>
                <w:sz w:val="18"/>
                <w:szCs w:val="18"/>
                <w:highlight w:val="green"/>
                <w:lang w:val="en-US"/>
              </w:rPr>
              <w:t>Rezeption</w:t>
            </w:r>
            <w:proofErr w:type="spellEnd"/>
            <w:r w:rsidRPr="00A22ABE">
              <w:rPr>
                <w:rFonts w:cstheme="minorHAnsi"/>
                <w:sz w:val="18"/>
                <w:szCs w:val="18"/>
                <w:highlight w:val="green"/>
                <w:lang w:val="en-US"/>
              </w:rPr>
              <w:t xml:space="preserve">: </w:t>
            </w:r>
            <w:r w:rsidR="00A22ABE" w:rsidRPr="00A22ABE">
              <w:rPr>
                <w:rFonts w:cstheme="minorHAnsi"/>
                <w:sz w:val="18"/>
                <w:szCs w:val="18"/>
                <w:highlight w:val="green"/>
                <w:lang w:val="en-US"/>
              </w:rPr>
              <w:t>1, 2, 3, 4, 7</w:t>
            </w:r>
          </w:p>
          <w:p w14:paraId="06351362" w14:textId="7431E92D" w:rsidR="00BC11B5" w:rsidRPr="009A7FA5" w:rsidRDefault="00BC11B5" w:rsidP="001862AB">
            <w:pPr>
              <w:spacing w:after="0" w:line="240" w:lineRule="auto"/>
              <w:rPr>
                <w:rFonts w:cstheme="minorHAnsi"/>
                <w:sz w:val="18"/>
                <w:szCs w:val="18"/>
                <w:lang w:val="en-US"/>
              </w:rPr>
            </w:pPr>
            <w:proofErr w:type="spellStart"/>
            <w:r w:rsidRPr="00CA1F7C">
              <w:rPr>
                <w:rFonts w:cstheme="minorHAnsi"/>
                <w:sz w:val="18"/>
                <w:szCs w:val="18"/>
                <w:highlight w:val="magenta"/>
                <w:lang w:val="en-US"/>
              </w:rPr>
              <w:t>Reflexion</w:t>
            </w:r>
            <w:proofErr w:type="spellEnd"/>
            <w:r w:rsidRPr="00A22ABE">
              <w:rPr>
                <w:rFonts w:cstheme="minorHAnsi"/>
                <w:sz w:val="18"/>
                <w:szCs w:val="18"/>
                <w:highlight w:val="magenta"/>
                <w:lang w:val="en-US"/>
              </w:rPr>
              <w:t>:</w:t>
            </w:r>
            <w:r w:rsidR="00DD165D">
              <w:rPr>
                <w:rFonts w:cstheme="minorHAnsi"/>
                <w:sz w:val="18"/>
                <w:szCs w:val="18"/>
                <w:highlight w:val="magenta"/>
                <w:lang w:val="en-US"/>
              </w:rPr>
              <w:t xml:space="preserve"> </w:t>
            </w:r>
            <w:r w:rsidR="00A22ABE" w:rsidRPr="00A22ABE">
              <w:rPr>
                <w:rFonts w:cstheme="minorHAnsi"/>
                <w:sz w:val="18"/>
                <w:szCs w:val="18"/>
                <w:highlight w:val="magenta"/>
                <w:lang w:val="en-US"/>
              </w:rPr>
              <w:t>2, 4, 6, 7, 13</w:t>
            </w:r>
          </w:p>
        </w:tc>
        <w:tc>
          <w:tcPr>
            <w:tcW w:w="2380" w:type="dxa"/>
            <w:vAlign w:val="center"/>
          </w:tcPr>
          <w:p w14:paraId="3D354715" w14:textId="1C30D87A" w:rsidR="00BC11B5" w:rsidRPr="00CA1F7C" w:rsidRDefault="004A6A12" w:rsidP="00CE661D">
            <w:pPr>
              <w:spacing w:after="0" w:line="240" w:lineRule="auto"/>
              <w:rPr>
                <w:rFonts w:cstheme="minorHAnsi"/>
                <w:sz w:val="18"/>
                <w:szCs w:val="18"/>
              </w:rPr>
            </w:pPr>
            <w:r>
              <w:rPr>
                <w:rFonts w:cstheme="minorHAnsi"/>
                <w:sz w:val="18"/>
                <w:szCs w:val="18"/>
              </w:rPr>
              <w:t>Lied-/Interpretationsvergleich, Liebe und Lied, Falkenzucht und Althochdeutsch</w:t>
            </w:r>
          </w:p>
        </w:tc>
        <w:tc>
          <w:tcPr>
            <w:tcW w:w="2380" w:type="dxa"/>
            <w:vAlign w:val="center"/>
          </w:tcPr>
          <w:p w14:paraId="3FF4B81C" w14:textId="6F3A3E38" w:rsidR="00BC11B5" w:rsidRPr="00CA1F7C" w:rsidRDefault="004A6A12" w:rsidP="00CE661D">
            <w:pPr>
              <w:spacing w:after="0" w:line="240" w:lineRule="auto"/>
              <w:rPr>
                <w:rFonts w:cstheme="minorHAnsi"/>
                <w:sz w:val="18"/>
                <w:szCs w:val="18"/>
              </w:rPr>
            </w:pPr>
            <w:r>
              <w:rPr>
                <w:rFonts w:cstheme="minorHAnsi"/>
                <w:sz w:val="18"/>
                <w:szCs w:val="18"/>
              </w:rPr>
              <w:t>Minnesang, Musikausübung</w:t>
            </w:r>
            <w:r w:rsidR="00DD165D">
              <w:rPr>
                <w:rFonts w:cstheme="minorHAnsi"/>
                <w:sz w:val="18"/>
                <w:szCs w:val="18"/>
              </w:rPr>
              <w:t xml:space="preserve"> Adel/Burg, Funktionen von Musik</w:t>
            </w:r>
          </w:p>
        </w:tc>
      </w:tr>
      <w:tr w:rsidR="008C5883" w:rsidRPr="000237A0" w14:paraId="571A1FCE" w14:textId="77777777" w:rsidTr="00896DDA">
        <w:trPr>
          <w:trHeight w:val="787"/>
        </w:trPr>
        <w:tc>
          <w:tcPr>
            <w:tcW w:w="2379" w:type="dxa"/>
            <w:shd w:val="clear" w:color="auto" w:fill="D9E2F3" w:themeFill="accent1" w:themeFillTint="33"/>
            <w:vAlign w:val="center"/>
          </w:tcPr>
          <w:p w14:paraId="20430664" w14:textId="55392061" w:rsidR="008C5883" w:rsidRPr="005A229F" w:rsidRDefault="008C5883" w:rsidP="00CE661D">
            <w:pPr>
              <w:spacing w:after="0" w:line="240" w:lineRule="auto"/>
              <w:rPr>
                <w:rFonts w:cstheme="minorHAnsi"/>
                <w:b/>
                <w:sz w:val="18"/>
                <w:szCs w:val="18"/>
              </w:rPr>
            </w:pPr>
            <w:r>
              <w:rPr>
                <w:rFonts w:cstheme="minorHAnsi"/>
                <w:b/>
                <w:sz w:val="18"/>
                <w:szCs w:val="18"/>
              </w:rPr>
              <w:t>Fahrendes Volk: Spielleute</w:t>
            </w:r>
          </w:p>
          <w:p w14:paraId="6F560F8C" w14:textId="3A8A290A" w:rsidR="008C5883" w:rsidRPr="005A229F" w:rsidRDefault="008C5883" w:rsidP="00CE661D">
            <w:pPr>
              <w:spacing w:after="0" w:line="240" w:lineRule="auto"/>
              <w:rPr>
                <w:rFonts w:cstheme="minorHAnsi"/>
                <w:b/>
                <w:sz w:val="18"/>
                <w:szCs w:val="18"/>
              </w:rPr>
            </w:pPr>
            <w:r w:rsidRPr="005A229F">
              <w:rPr>
                <w:rFonts w:cstheme="minorHAnsi"/>
                <w:b/>
                <w:sz w:val="18"/>
                <w:szCs w:val="18"/>
              </w:rPr>
              <w:t xml:space="preserve">(S. </w:t>
            </w:r>
            <w:r>
              <w:rPr>
                <w:rFonts w:cstheme="minorHAnsi"/>
                <w:b/>
                <w:sz w:val="18"/>
                <w:szCs w:val="18"/>
              </w:rPr>
              <w:t>8</w:t>
            </w:r>
            <w:r w:rsidRPr="005A229F">
              <w:rPr>
                <w:rFonts w:cstheme="minorHAnsi"/>
                <w:b/>
                <w:sz w:val="18"/>
                <w:szCs w:val="18"/>
              </w:rPr>
              <w:t>)</w:t>
            </w:r>
          </w:p>
        </w:tc>
        <w:tc>
          <w:tcPr>
            <w:tcW w:w="2380" w:type="dxa"/>
            <w:vMerge/>
            <w:vAlign w:val="center"/>
          </w:tcPr>
          <w:p w14:paraId="0AB2962C" w14:textId="6D162DAF" w:rsidR="008C5883" w:rsidRPr="009A7FA5" w:rsidRDefault="008C5883" w:rsidP="00CE661D">
            <w:pPr>
              <w:spacing w:after="0" w:line="240" w:lineRule="auto"/>
              <w:rPr>
                <w:rFonts w:cstheme="minorHAnsi"/>
                <w:sz w:val="18"/>
                <w:szCs w:val="18"/>
                <w:lang w:val="en-US"/>
              </w:rPr>
            </w:pPr>
          </w:p>
        </w:tc>
        <w:tc>
          <w:tcPr>
            <w:tcW w:w="2380" w:type="dxa"/>
            <w:vMerge w:val="restart"/>
            <w:vAlign w:val="center"/>
          </w:tcPr>
          <w:p w14:paraId="0037C0B3" w14:textId="78D2A14E" w:rsidR="008C5883" w:rsidRPr="001862AB" w:rsidRDefault="008C5883" w:rsidP="00CE661D">
            <w:pPr>
              <w:spacing w:after="0" w:line="240" w:lineRule="auto"/>
              <w:rPr>
                <w:rFonts w:cstheme="minorHAnsi"/>
                <w:sz w:val="18"/>
                <w:szCs w:val="18"/>
                <w:lang w:val="en-US"/>
              </w:rPr>
            </w:pPr>
            <w:proofErr w:type="spellStart"/>
            <w:r>
              <w:rPr>
                <w:rFonts w:cstheme="minorHAnsi"/>
                <w:sz w:val="18"/>
                <w:szCs w:val="18"/>
                <w:lang w:val="en-US"/>
              </w:rPr>
              <w:t>Spielleute</w:t>
            </w:r>
            <w:proofErr w:type="spellEnd"/>
            <w:r>
              <w:rPr>
                <w:rFonts w:cstheme="minorHAnsi"/>
                <w:sz w:val="18"/>
                <w:szCs w:val="18"/>
                <w:lang w:val="en-US"/>
              </w:rPr>
              <w:t xml:space="preserve">, </w:t>
            </w:r>
            <w:proofErr w:type="spellStart"/>
            <w:r>
              <w:rPr>
                <w:rFonts w:cstheme="minorHAnsi"/>
                <w:sz w:val="18"/>
                <w:szCs w:val="18"/>
                <w:lang w:val="en-US"/>
              </w:rPr>
              <w:t>Volkstanz</w:t>
            </w:r>
            <w:proofErr w:type="spellEnd"/>
            <w:r>
              <w:rPr>
                <w:rFonts w:cstheme="minorHAnsi"/>
                <w:sz w:val="18"/>
                <w:szCs w:val="18"/>
                <w:lang w:val="en-US"/>
              </w:rPr>
              <w:t xml:space="preserve">, </w:t>
            </w:r>
            <w:proofErr w:type="spellStart"/>
            <w:r>
              <w:rPr>
                <w:rFonts w:cstheme="minorHAnsi"/>
                <w:sz w:val="18"/>
                <w:szCs w:val="18"/>
                <w:lang w:val="en-US"/>
              </w:rPr>
              <w:t>Bänkelgesang</w:t>
            </w:r>
            <w:proofErr w:type="spellEnd"/>
          </w:p>
        </w:tc>
        <w:tc>
          <w:tcPr>
            <w:tcW w:w="2380" w:type="dxa"/>
            <w:vMerge w:val="restart"/>
            <w:vAlign w:val="center"/>
          </w:tcPr>
          <w:p w14:paraId="5848B81D" w14:textId="2D241013" w:rsidR="008C5883" w:rsidRPr="00CA1F7C" w:rsidRDefault="008C5883" w:rsidP="001862AB">
            <w:pPr>
              <w:spacing w:after="0" w:line="240" w:lineRule="auto"/>
              <w:rPr>
                <w:rFonts w:cstheme="minorHAnsi"/>
                <w:sz w:val="18"/>
                <w:szCs w:val="18"/>
                <w:lang w:val="en-US"/>
              </w:rPr>
            </w:pPr>
            <w:proofErr w:type="spellStart"/>
            <w:r w:rsidRPr="00CA1F7C">
              <w:rPr>
                <w:rFonts w:cstheme="minorHAnsi"/>
                <w:sz w:val="18"/>
                <w:szCs w:val="18"/>
                <w:highlight w:val="yellow"/>
                <w:lang w:val="en-US"/>
              </w:rPr>
              <w:t>Produktion</w:t>
            </w:r>
            <w:proofErr w:type="spellEnd"/>
            <w:r w:rsidRPr="00A22ABE">
              <w:rPr>
                <w:rFonts w:cstheme="minorHAnsi"/>
                <w:sz w:val="18"/>
                <w:szCs w:val="18"/>
                <w:highlight w:val="yellow"/>
                <w:lang w:val="en-US"/>
              </w:rPr>
              <w:t>: 1, 5, 6, 9</w:t>
            </w:r>
          </w:p>
          <w:p w14:paraId="78CC15AF" w14:textId="58400AFF" w:rsidR="008C5883" w:rsidRPr="00CA1F7C" w:rsidRDefault="008C5883" w:rsidP="001862AB">
            <w:pPr>
              <w:spacing w:after="0" w:line="240" w:lineRule="auto"/>
              <w:rPr>
                <w:rFonts w:cstheme="minorHAnsi"/>
                <w:sz w:val="18"/>
                <w:szCs w:val="18"/>
                <w:lang w:val="en-US"/>
              </w:rPr>
            </w:pPr>
            <w:proofErr w:type="spellStart"/>
            <w:r w:rsidRPr="00A22ABE">
              <w:rPr>
                <w:rFonts w:cstheme="minorHAnsi"/>
                <w:sz w:val="18"/>
                <w:szCs w:val="18"/>
                <w:highlight w:val="green"/>
                <w:lang w:val="en-US"/>
              </w:rPr>
              <w:t>Rezeption</w:t>
            </w:r>
            <w:proofErr w:type="spellEnd"/>
            <w:r w:rsidRPr="00A22ABE">
              <w:rPr>
                <w:rFonts w:cstheme="minorHAnsi"/>
                <w:sz w:val="18"/>
                <w:szCs w:val="18"/>
                <w:highlight w:val="green"/>
                <w:lang w:val="en-US"/>
              </w:rPr>
              <w:t>: 3, 5, 7, 13</w:t>
            </w:r>
          </w:p>
          <w:p w14:paraId="1083125F" w14:textId="2F448F15" w:rsidR="008C5883" w:rsidRPr="009A7FA5" w:rsidRDefault="008C5883" w:rsidP="001862AB">
            <w:pPr>
              <w:spacing w:after="0" w:line="240" w:lineRule="auto"/>
              <w:rPr>
                <w:rFonts w:cstheme="minorHAnsi"/>
                <w:sz w:val="18"/>
                <w:szCs w:val="18"/>
                <w:lang w:val="en-US"/>
              </w:rPr>
            </w:pPr>
            <w:proofErr w:type="spellStart"/>
            <w:r w:rsidRPr="00CA1F7C">
              <w:rPr>
                <w:rFonts w:cstheme="minorHAnsi"/>
                <w:sz w:val="18"/>
                <w:szCs w:val="18"/>
                <w:highlight w:val="magenta"/>
                <w:lang w:val="en-US"/>
              </w:rPr>
              <w:t>Reflexion</w:t>
            </w:r>
            <w:proofErr w:type="spellEnd"/>
            <w:r w:rsidRPr="00204DAA">
              <w:rPr>
                <w:rFonts w:cstheme="minorHAnsi"/>
                <w:sz w:val="18"/>
                <w:szCs w:val="18"/>
                <w:highlight w:val="magenta"/>
                <w:lang w:val="en-US"/>
              </w:rPr>
              <w:t>:</w:t>
            </w:r>
            <w:r w:rsidR="00DD165D">
              <w:rPr>
                <w:rFonts w:cstheme="minorHAnsi"/>
                <w:sz w:val="18"/>
                <w:szCs w:val="18"/>
                <w:highlight w:val="magenta"/>
                <w:lang w:val="en-US"/>
              </w:rPr>
              <w:t xml:space="preserve"> 2, </w:t>
            </w:r>
            <w:r w:rsidRPr="008C5883">
              <w:rPr>
                <w:rFonts w:cstheme="minorHAnsi"/>
                <w:sz w:val="18"/>
                <w:szCs w:val="18"/>
                <w:highlight w:val="magenta"/>
                <w:lang w:val="en-US"/>
              </w:rPr>
              <w:t>4, 5, 6, 7, 12, 13, 14</w:t>
            </w:r>
          </w:p>
        </w:tc>
        <w:tc>
          <w:tcPr>
            <w:tcW w:w="2380" w:type="dxa"/>
            <w:vAlign w:val="center"/>
          </w:tcPr>
          <w:p w14:paraId="0F648621" w14:textId="3B0FF040" w:rsidR="008C5883" w:rsidRPr="00CA1F7C" w:rsidRDefault="00DD165D" w:rsidP="00CE661D">
            <w:pPr>
              <w:spacing w:after="0" w:line="240" w:lineRule="auto"/>
              <w:rPr>
                <w:rFonts w:cstheme="minorHAnsi"/>
                <w:sz w:val="18"/>
                <w:szCs w:val="18"/>
              </w:rPr>
            </w:pPr>
            <w:r>
              <w:rPr>
                <w:rFonts w:cstheme="minorHAnsi"/>
                <w:sz w:val="18"/>
                <w:szCs w:val="18"/>
              </w:rPr>
              <w:t xml:space="preserve">Singen und Klassenmusizieren „Sumer </w:t>
            </w:r>
            <w:proofErr w:type="spellStart"/>
            <w:r>
              <w:rPr>
                <w:rFonts w:cstheme="minorHAnsi"/>
                <w:sz w:val="18"/>
                <w:szCs w:val="18"/>
              </w:rPr>
              <w:t>is</w:t>
            </w:r>
            <w:proofErr w:type="spellEnd"/>
            <w:r>
              <w:rPr>
                <w:rFonts w:cstheme="minorHAnsi"/>
                <w:sz w:val="18"/>
                <w:szCs w:val="18"/>
              </w:rPr>
              <w:t xml:space="preserve"> </w:t>
            </w:r>
            <w:proofErr w:type="spellStart"/>
            <w:r>
              <w:rPr>
                <w:rFonts w:cstheme="minorHAnsi"/>
                <w:sz w:val="18"/>
                <w:szCs w:val="18"/>
              </w:rPr>
              <w:t>cumen</w:t>
            </w:r>
            <w:proofErr w:type="spellEnd"/>
            <w:r>
              <w:rPr>
                <w:rFonts w:cstheme="minorHAnsi"/>
                <w:sz w:val="18"/>
                <w:szCs w:val="18"/>
              </w:rPr>
              <w:t xml:space="preserve"> in“</w:t>
            </w:r>
          </w:p>
        </w:tc>
        <w:tc>
          <w:tcPr>
            <w:tcW w:w="2380" w:type="dxa"/>
            <w:vAlign w:val="center"/>
          </w:tcPr>
          <w:p w14:paraId="1E7A5BA2" w14:textId="4F8D4010" w:rsidR="008C5883" w:rsidRPr="00CA1F7C" w:rsidRDefault="00DD165D" w:rsidP="00CE661D">
            <w:pPr>
              <w:spacing w:after="0" w:line="240" w:lineRule="auto"/>
              <w:rPr>
                <w:rFonts w:cstheme="minorHAnsi"/>
                <w:sz w:val="18"/>
                <w:szCs w:val="18"/>
                <w:lang w:val="en-US"/>
              </w:rPr>
            </w:pPr>
            <w:proofErr w:type="spellStart"/>
            <w:r>
              <w:rPr>
                <w:rFonts w:cstheme="minorHAnsi"/>
                <w:sz w:val="18"/>
                <w:szCs w:val="18"/>
                <w:lang w:val="en-US"/>
              </w:rPr>
              <w:t>Musikausübung</w:t>
            </w:r>
            <w:proofErr w:type="spellEnd"/>
            <w:r>
              <w:rPr>
                <w:rFonts w:cstheme="minorHAnsi"/>
                <w:sz w:val="18"/>
                <w:szCs w:val="18"/>
                <w:lang w:val="en-US"/>
              </w:rPr>
              <w:t xml:space="preserve"> </w:t>
            </w:r>
            <w:proofErr w:type="spellStart"/>
            <w:r>
              <w:rPr>
                <w:rFonts w:cstheme="minorHAnsi"/>
                <w:sz w:val="18"/>
                <w:szCs w:val="18"/>
                <w:lang w:val="en-US"/>
              </w:rPr>
              <w:t>im</w:t>
            </w:r>
            <w:proofErr w:type="spellEnd"/>
            <w:r>
              <w:rPr>
                <w:rFonts w:cstheme="minorHAnsi"/>
                <w:sz w:val="18"/>
                <w:szCs w:val="18"/>
                <w:lang w:val="en-US"/>
              </w:rPr>
              <w:t xml:space="preserve"> </w:t>
            </w:r>
            <w:proofErr w:type="spellStart"/>
            <w:r>
              <w:rPr>
                <w:rFonts w:cstheme="minorHAnsi"/>
                <w:sz w:val="18"/>
                <w:szCs w:val="18"/>
                <w:lang w:val="en-US"/>
              </w:rPr>
              <w:t>dritten</w:t>
            </w:r>
            <w:proofErr w:type="spellEnd"/>
            <w:r>
              <w:rPr>
                <w:rFonts w:cstheme="minorHAnsi"/>
                <w:sz w:val="18"/>
                <w:szCs w:val="18"/>
                <w:lang w:val="en-US"/>
              </w:rPr>
              <w:t xml:space="preserve"> Stand, Ostinato, </w:t>
            </w:r>
            <w:proofErr w:type="spellStart"/>
            <w:r>
              <w:rPr>
                <w:rFonts w:cstheme="minorHAnsi"/>
                <w:sz w:val="18"/>
                <w:szCs w:val="18"/>
                <w:lang w:val="en-US"/>
              </w:rPr>
              <w:t>Kanon</w:t>
            </w:r>
            <w:proofErr w:type="spellEnd"/>
          </w:p>
        </w:tc>
      </w:tr>
      <w:tr w:rsidR="008C5883" w:rsidRPr="000237A0" w14:paraId="20C096AD" w14:textId="77777777" w:rsidTr="00896DDA">
        <w:trPr>
          <w:trHeight w:val="921"/>
        </w:trPr>
        <w:tc>
          <w:tcPr>
            <w:tcW w:w="2379" w:type="dxa"/>
            <w:shd w:val="clear" w:color="auto" w:fill="D9E2F3" w:themeFill="accent1" w:themeFillTint="33"/>
            <w:vAlign w:val="center"/>
          </w:tcPr>
          <w:p w14:paraId="17613362" w14:textId="2BF7FBF2" w:rsidR="008C5883" w:rsidRPr="005A229F" w:rsidRDefault="008C5883" w:rsidP="00CE661D">
            <w:pPr>
              <w:spacing w:after="0" w:line="240" w:lineRule="auto"/>
              <w:rPr>
                <w:rFonts w:cstheme="minorHAnsi"/>
                <w:b/>
                <w:sz w:val="18"/>
                <w:szCs w:val="18"/>
              </w:rPr>
            </w:pPr>
            <w:r>
              <w:rPr>
                <w:rFonts w:cstheme="minorHAnsi"/>
                <w:b/>
                <w:sz w:val="18"/>
                <w:szCs w:val="18"/>
              </w:rPr>
              <w:t>Tanzen wie im Mittelalter</w:t>
            </w:r>
          </w:p>
          <w:p w14:paraId="4A8E6150" w14:textId="5D586701" w:rsidR="008C5883" w:rsidRPr="005A229F" w:rsidRDefault="008C5883" w:rsidP="00CE661D">
            <w:pPr>
              <w:spacing w:after="0" w:line="240" w:lineRule="auto"/>
              <w:rPr>
                <w:rFonts w:cstheme="minorHAnsi"/>
                <w:b/>
                <w:sz w:val="18"/>
                <w:szCs w:val="18"/>
              </w:rPr>
            </w:pPr>
            <w:r w:rsidRPr="005A229F">
              <w:rPr>
                <w:rFonts w:cstheme="minorHAnsi"/>
                <w:b/>
                <w:sz w:val="18"/>
                <w:szCs w:val="18"/>
              </w:rPr>
              <w:t xml:space="preserve">(S. </w:t>
            </w:r>
            <w:r>
              <w:rPr>
                <w:rFonts w:cstheme="minorHAnsi"/>
                <w:b/>
                <w:sz w:val="18"/>
                <w:szCs w:val="18"/>
              </w:rPr>
              <w:t>9</w:t>
            </w:r>
            <w:r w:rsidRPr="005A229F">
              <w:rPr>
                <w:rFonts w:cstheme="minorHAnsi"/>
                <w:b/>
                <w:sz w:val="18"/>
                <w:szCs w:val="18"/>
              </w:rPr>
              <w:t>)</w:t>
            </w:r>
          </w:p>
        </w:tc>
        <w:tc>
          <w:tcPr>
            <w:tcW w:w="2380" w:type="dxa"/>
            <w:vMerge/>
            <w:vAlign w:val="center"/>
          </w:tcPr>
          <w:p w14:paraId="2FFCA8E8" w14:textId="343FDD80" w:rsidR="008C5883" w:rsidRPr="009A7FA5" w:rsidRDefault="008C5883" w:rsidP="00CE661D">
            <w:pPr>
              <w:spacing w:after="0" w:line="240" w:lineRule="auto"/>
              <w:rPr>
                <w:rFonts w:cstheme="minorHAnsi"/>
                <w:sz w:val="18"/>
                <w:szCs w:val="18"/>
                <w:lang w:val="en-US"/>
              </w:rPr>
            </w:pPr>
          </w:p>
        </w:tc>
        <w:tc>
          <w:tcPr>
            <w:tcW w:w="2380" w:type="dxa"/>
            <w:vMerge/>
            <w:vAlign w:val="center"/>
          </w:tcPr>
          <w:p w14:paraId="0AE88801" w14:textId="5E4F5963" w:rsidR="008C5883" w:rsidRPr="001862AB" w:rsidRDefault="008C5883" w:rsidP="00CE661D">
            <w:pPr>
              <w:spacing w:after="0" w:line="240" w:lineRule="auto"/>
              <w:rPr>
                <w:rFonts w:cstheme="minorHAnsi"/>
                <w:sz w:val="18"/>
                <w:szCs w:val="18"/>
                <w:lang w:val="en-US"/>
              </w:rPr>
            </w:pPr>
          </w:p>
        </w:tc>
        <w:tc>
          <w:tcPr>
            <w:tcW w:w="2380" w:type="dxa"/>
            <w:vMerge/>
            <w:vAlign w:val="center"/>
          </w:tcPr>
          <w:p w14:paraId="3E2A66B9" w14:textId="71B83DA7" w:rsidR="008C5883" w:rsidRPr="009A7FA5" w:rsidRDefault="008C5883" w:rsidP="001862AB">
            <w:pPr>
              <w:spacing w:after="0" w:line="240" w:lineRule="auto"/>
              <w:rPr>
                <w:rFonts w:cstheme="minorHAnsi"/>
                <w:sz w:val="18"/>
                <w:szCs w:val="18"/>
                <w:lang w:val="en-US"/>
              </w:rPr>
            </w:pPr>
          </w:p>
        </w:tc>
        <w:tc>
          <w:tcPr>
            <w:tcW w:w="2380" w:type="dxa"/>
            <w:vAlign w:val="center"/>
          </w:tcPr>
          <w:p w14:paraId="7BB3ADDB" w14:textId="15C6D8CD" w:rsidR="008C5883" w:rsidRPr="00CA1F7C" w:rsidRDefault="00DD165D" w:rsidP="00CE661D">
            <w:pPr>
              <w:spacing w:after="0" w:line="240" w:lineRule="auto"/>
              <w:rPr>
                <w:rFonts w:cstheme="minorHAnsi"/>
                <w:sz w:val="18"/>
                <w:szCs w:val="18"/>
              </w:rPr>
            </w:pPr>
            <w:r>
              <w:rPr>
                <w:rFonts w:cstheme="minorHAnsi"/>
                <w:sz w:val="18"/>
                <w:szCs w:val="18"/>
              </w:rPr>
              <w:t>Volkstanz „La Rotta“, Klassenmusizieren und Tanz</w:t>
            </w:r>
          </w:p>
        </w:tc>
        <w:tc>
          <w:tcPr>
            <w:tcW w:w="2380" w:type="dxa"/>
            <w:vAlign w:val="center"/>
          </w:tcPr>
          <w:p w14:paraId="3721A4EB" w14:textId="62DD2BAF" w:rsidR="008C5883" w:rsidRPr="00CA1F7C" w:rsidRDefault="00DD165D" w:rsidP="00CE661D">
            <w:pPr>
              <w:spacing w:after="0" w:line="240" w:lineRule="auto"/>
              <w:rPr>
                <w:rFonts w:cstheme="minorHAnsi"/>
                <w:sz w:val="18"/>
                <w:szCs w:val="18"/>
              </w:rPr>
            </w:pPr>
            <w:r>
              <w:rPr>
                <w:rFonts w:cstheme="minorHAnsi"/>
                <w:sz w:val="18"/>
                <w:szCs w:val="18"/>
              </w:rPr>
              <w:t>Praktische Umsetzung, direkte Erfahrung charakteristischer Merkmale</w:t>
            </w:r>
          </w:p>
        </w:tc>
      </w:tr>
      <w:tr w:rsidR="008C5883" w:rsidRPr="000237A0" w14:paraId="0AD666F3" w14:textId="77777777" w:rsidTr="00896DDA">
        <w:trPr>
          <w:trHeight w:val="910"/>
        </w:trPr>
        <w:tc>
          <w:tcPr>
            <w:tcW w:w="2379" w:type="dxa"/>
            <w:shd w:val="clear" w:color="auto" w:fill="D9E2F3" w:themeFill="accent1" w:themeFillTint="33"/>
            <w:vAlign w:val="center"/>
          </w:tcPr>
          <w:p w14:paraId="5E3834BE" w14:textId="744897D1" w:rsidR="008C5883" w:rsidRPr="00CA1F7C" w:rsidRDefault="008C5883" w:rsidP="00CE661D">
            <w:pPr>
              <w:spacing w:after="0" w:line="240" w:lineRule="auto"/>
              <w:rPr>
                <w:rFonts w:cstheme="minorHAnsi"/>
                <w:b/>
                <w:sz w:val="18"/>
                <w:szCs w:val="18"/>
              </w:rPr>
            </w:pPr>
            <w:r>
              <w:rPr>
                <w:rFonts w:cstheme="minorHAnsi"/>
                <w:b/>
                <w:sz w:val="18"/>
                <w:szCs w:val="18"/>
              </w:rPr>
              <w:t>Nachrichten zum Anhören: Bänkelsänger</w:t>
            </w:r>
          </w:p>
          <w:p w14:paraId="698DDB8D" w14:textId="08F5DDAA" w:rsidR="008C5883" w:rsidRPr="00CA1F7C" w:rsidRDefault="008C5883" w:rsidP="00CE661D">
            <w:pPr>
              <w:spacing w:after="0" w:line="240" w:lineRule="auto"/>
              <w:rPr>
                <w:rFonts w:cstheme="minorHAnsi"/>
                <w:b/>
                <w:sz w:val="18"/>
                <w:szCs w:val="18"/>
                <w:highlight w:val="red"/>
              </w:rPr>
            </w:pPr>
            <w:r w:rsidRPr="00CA1F7C">
              <w:rPr>
                <w:rFonts w:cstheme="minorHAnsi"/>
                <w:b/>
                <w:sz w:val="18"/>
                <w:szCs w:val="18"/>
              </w:rPr>
              <w:t xml:space="preserve">(S. </w:t>
            </w:r>
            <w:r>
              <w:rPr>
                <w:rFonts w:cstheme="minorHAnsi"/>
                <w:b/>
                <w:sz w:val="18"/>
                <w:szCs w:val="18"/>
              </w:rPr>
              <w:t>11</w:t>
            </w:r>
            <w:r w:rsidRPr="00CA1F7C">
              <w:rPr>
                <w:rFonts w:cstheme="minorHAnsi"/>
                <w:b/>
                <w:sz w:val="18"/>
                <w:szCs w:val="18"/>
              </w:rPr>
              <w:t>)</w:t>
            </w:r>
          </w:p>
        </w:tc>
        <w:tc>
          <w:tcPr>
            <w:tcW w:w="2380" w:type="dxa"/>
            <w:vMerge/>
            <w:vAlign w:val="center"/>
          </w:tcPr>
          <w:p w14:paraId="022CB094" w14:textId="63B770F4" w:rsidR="008C5883" w:rsidRPr="00CA1F7C" w:rsidRDefault="008C5883" w:rsidP="00CE661D">
            <w:pPr>
              <w:spacing w:after="0" w:line="240" w:lineRule="auto"/>
              <w:rPr>
                <w:rFonts w:cstheme="minorHAnsi"/>
                <w:sz w:val="18"/>
                <w:szCs w:val="18"/>
              </w:rPr>
            </w:pPr>
          </w:p>
        </w:tc>
        <w:tc>
          <w:tcPr>
            <w:tcW w:w="2380" w:type="dxa"/>
            <w:vMerge/>
            <w:vAlign w:val="center"/>
          </w:tcPr>
          <w:p w14:paraId="077ED704" w14:textId="132A3801" w:rsidR="008C5883" w:rsidRPr="001862AB" w:rsidRDefault="008C5883" w:rsidP="00CE661D">
            <w:pPr>
              <w:spacing w:after="0" w:line="240" w:lineRule="auto"/>
              <w:rPr>
                <w:rFonts w:cstheme="minorHAnsi"/>
                <w:sz w:val="18"/>
                <w:szCs w:val="18"/>
              </w:rPr>
            </w:pPr>
          </w:p>
        </w:tc>
        <w:tc>
          <w:tcPr>
            <w:tcW w:w="2380" w:type="dxa"/>
            <w:vMerge/>
            <w:vAlign w:val="center"/>
          </w:tcPr>
          <w:p w14:paraId="280B5F3E" w14:textId="4A386CF1" w:rsidR="008C5883" w:rsidRPr="00CA1F7C" w:rsidRDefault="008C5883" w:rsidP="001862AB">
            <w:pPr>
              <w:spacing w:after="0" w:line="240" w:lineRule="auto"/>
              <w:rPr>
                <w:rFonts w:cstheme="minorHAnsi"/>
                <w:sz w:val="18"/>
                <w:szCs w:val="18"/>
              </w:rPr>
            </w:pPr>
          </w:p>
        </w:tc>
        <w:tc>
          <w:tcPr>
            <w:tcW w:w="2380" w:type="dxa"/>
            <w:vAlign w:val="center"/>
          </w:tcPr>
          <w:p w14:paraId="57518D21" w14:textId="7A47BE93" w:rsidR="008C5883" w:rsidRPr="00CA1F7C" w:rsidRDefault="00DD165D" w:rsidP="00CE661D">
            <w:pPr>
              <w:spacing w:after="0" w:line="240" w:lineRule="auto"/>
              <w:rPr>
                <w:rFonts w:cstheme="minorHAnsi"/>
                <w:sz w:val="18"/>
                <w:szCs w:val="18"/>
              </w:rPr>
            </w:pPr>
            <w:r>
              <w:rPr>
                <w:rFonts w:cstheme="minorHAnsi"/>
                <w:sz w:val="18"/>
                <w:szCs w:val="18"/>
              </w:rPr>
              <w:t>Bildimpuls, Rollenspiel und Feedback</w:t>
            </w:r>
          </w:p>
        </w:tc>
        <w:tc>
          <w:tcPr>
            <w:tcW w:w="2380" w:type="dxa"/>
            <w:vAlign w:val="center"/>
          </w:tcPr>
          <w:p w14:paraId="6E9FFDBE" w14:textId="7B5CDBAC" w:rsidR="008C5883" w:rsidRPr="00CA1F7C" w:rsidRDefault="00DD165D" w:rsidP="00CE661D">
            <w:pPr>
              <w:spacing w:after="0" w:line="240" w:lineRule="auto"/>
              <w:rPr>
                <w:rFonts w:cstheme="minorHAnsi"/>
                <w:sz w:val="18"/>
                <w:szCs w:val="18"/>
              </w:rPr>
            </w:pPr>
            <w:r>
              <w:rPr>
                <w:rFonts w:cstheme="minorHAnsi"/>
                <w:sz w:val="18"/>
                <w:szCs w:val="18"/>
              </w:rPr>
              <w:t>Bänkelsang, Funktionen von musikalischem Vortrag in der Öffentlichkeit</w:t>
            </w:r>
          </w:p>
        </w:tc>
      </w:tr>
    </w:tbl>
    <w:p w14:paraId="4EE8A577" w14:textId="652D51B2" w:rsidR="009A3265" w:rsidRDefault="009A3265">
      <w:pPr>
        <w:rPr>
          <w:rFonts w:cstheme="minorHAnsi"/>
        </w:rPr>
      </w:pPr>
      <w:r>
        <w:rPr>
          <w:rFonts w:cstheme="minorHAnsi"/>
        </w:rPr>
        <w:br w:type="page"/>
      </w:r>
    </w:p>
    <w:p w14:paraId="16A41693" w14:textId="77777777" w:rsidR="00B045B6" w:rsidRPr="000237A0" w:rsidRDefault="00B045B6">
      <w:pPr>
        <w:rPr>
          <w:rFonts w:cstheme="minorHAnsi"/>
        </w:rPr>
      </w:pPr>
    </w:p>
    <w:tbl>
      <w:tblPr>
        <w:tblStyle w:val="Tabellenraster"/>
        <w:tblW w:w="0" w:type="auto"/>
        <w:tblLook w:val="04A0" w:firstRow="1" w:lastRow="0" w:firstColumn="1" w:lastColumn="0" w:noHBand="0" w:noVBand="1"/>
      </w:tblPr>
      <w:tblGrid>
        <w:gridCol w:w="2379"/>
        <w:gridCol w:w="7140"/>
        <w:gridCol w:w="2380"/>
        <w:gridCol w:w="2380"/>
      </w:tblGrid>
      <w:tr w:rsidR="00B045B6" w:rsidRPr="000237A0" w14:paraId="5935530F" w14:textId="77777777" w:rsidTr="00B045B6">
        <w:tc>
          <w:tcPr>
            <w:tcW w:w="14279" w:type="dxa"/>
            <w:gridSpan w:val="4"/>
            <w:shd w:val="clear" w:color="auto" w:fill="2F5496" w:themeFill="accent1" w:themeFillShade="BF"/>
            <w:vAlign w:val="center"/>
          </w:tcPr>
          <w:p w14:paraId="43EF9509" w14:textId="05E2AC0C" w:rsidR="00B045B6" w:rsidRPr="000237A0" w:rsidRDefault="00A93101" w:rsidP="0085141B">
            <w:pPr>
              <w:spacing w:line="240" w:lineRule="auto"/>
              <w:rPr>
                <w:rFonts w:cstheme="minorHAnsi"/>
                <w:sz w:val="20"/>
                <w:szCs w:val="20"/>
              </w:rPr>
            </w:pPr>
            <w:r>
              <w:rPr>
                <w:rFonts w:cstheme="minorHAnsi"/>
                <w:b/>
                <w:color w:val="FFFFFF" w:themeColor="background1"/>
                <w:sz w:val="24"/>
                <w:szCs w:val="24"/>
              </w:rPr>
              <w:t>Unterrichtsvorhaben</w:t>
            </w:r>
            <w:r w:rsidR="006820AC" w:rsidRPr="000237A0">
              <w:rPr>
                <w:rFonts w:cstheme="minorHAnsi"/>
                <w:b/>
                <w:color w:val="FFFFFF" w:themeColor="background1"/>
                <w:sz w:val="24"/>
                <w:szCs w:val="24"/>
              </w:rPr>
              <w:t xml:space="preserve"> 8: Töne </w:t>
            </w:r>
            <w:r w:rsidR="004B1B48" w:rsidRPr="000237A0">
              <w:rPr>
                <w:rFonts w:cstheme="minorHAnsi"/>
                <w:b/>
                <w:color w:val="FFFFFF" w:themeColor="background1"/>
                <w:sz w:val="24"/>
                <w:szCs w:val="24"/>
              </w:rPr>
              <w:t>klingen</w:t>
            </w:r>
            <w:r w:rsidR="006820AC" w:rsidRPr="000237A0">
              <w:rPr>
                <w:rFonts w:cstheme="minorHAnsi"/>
                <w:b/>
                <w:color w:val="FFFFFF" w:themeColor="background1"/>
                <w:sz w:val="24"/>
                <w:szCs w:val="24"/>
              </w:rPr>
              <w:t xml:space="preserve"> zusammen (S. 91 – 102)</w:t>
            </w:r>
          </w:p>
        </w:tc>
      </w:tr>
      <w:tr w:rsidR="00F154C5" w:rsidRPr="00ED43BE" w14:paraId="69A8584A" w14:textId="77777777" w:rsidTr="002A56F1">
        <w:trPr>
          <w:trHeight w:val="822"/>
        </w:trPr>
        <w:tc>
          <w:tcPr>
            <w:tcW w:w="2379" w:type="dxa"/>
            <w:shd w:val="clear" w:color="auto" w:fill="auto"/>
            <w:vAlign w:val="center"/>
          </w:tcPr>
          <w:p w14:paraId="14C25AD0" w14:textId="77777777" w:rsidR="00F154C5" w:rsidRPr="00ED43BE" w:rsidRDefault="00F154C5" w:rsidP="002F184B">
            <w:pPr>
              <w:spacing w:after="0" w:line="240" w:lineRule="auto"/>
              <w:rPr>
                <w:rFonts w:cstheme="minorHAnsi"/>
                <w:b/>
                <w:color w:val="A6A6A6" w:themeColor="background1" w:themeShade="A6"/>
                <w:sz w:val="18"/>
                <w:szCs w:val="18"/>
              </w:rPr>
            </w:pPr>
            <w:r w:rsidRPr="00ED43BE">
              <w:rPr>
                <w:rFonts w:cstheme="minorHAnsi"/>
                <w:b/>
                <w:color w:val="A6A6A6" w:themeColor="background1" w:themeShade="A6"/>
                <w:sz w:val="18"/>
                <w:szCs w:val="18"/>
              </w:rPr>
              <w:t>Maßeinheiten für Tonabstände: Intervalle</w:t>
            </w:r>
          </w:p>
          <w:p w14:paraId="160A1A27" w14:textId="7F2288A5" w:rsidR="00F154C5" w:rsidRPr="00ED43BE" w:rsidRDefault="00F154C5" w:rsidP="002F184B">
            <w:pPr>
              <w:spacing w:after="0" w:line="240" w:lineRule="auto"/>
              <w:rPr>
                <w:rFonts w:cstheme="minorHAnsi"/>
                <w:b/>
                <w:color w:val="A6A6A6" w:themeColor="background1" w:themeShade="A6"/>
                <w:sz w:val="18"/>
                <w:szCs w:val="18"/>
              </w:rPr>
            </w:pPr>
            <w:r w:rsidRPr="00ED43BE">
              <w:rPr>
                <w:rFonts w:cstheme="minorHAnsi"/>
                <w:b/>
                <w:color w:val="A6A6A6" w:themeColor="background1" w:themeShade="A6"/>
                <w:sz w:val="18"/>
                <w:szCs w:val="18"/>
              </w:rPr>
              <w:t>(S. 92)</w:t>
            </w:r>
          </w:p>
        </w:tc>
        <w:tc>
          <w:tcPr>
            <w:tcW w:w="7140" w:type="dxa"/>
            <w:vMerge w:val="restart"/>
            <w:shd w:val="clear" w:color="auto" w:fill="auto"/>
            <w:vAlign w:val="center"/>
          </w:tcPr>
          <w:p w14:paraId="2EF3694F" w14:textId="5728048E" w:rsidR="00F154C5" w:rsidRPr="00ED43BE" w:rsidRDefault="00F154C5" w:rsidP="00B42947">
            <w:pPr>
              <w:spacing w:after="0" w:line="240" w:lineRule="auto"/>
              <w:rPr>
                <w:rFonts w:cstheme="minorHAnsi"/>
                <w:color w:val="A6A6A6" w:themeColor="background1" w:themeShade="A6"/>
                <w:sz w:val="18"/>
                <w:szCs w:val="18"/>
              </w:rPr>
            </w:pPr>
            <w:proofErr w:type="spellStart"/>
            <w:r w:rsidRPr="00ED43BE">
              <w:rPr>
                <w:rFonts w:cstheme="minorHAnsi"/>
                <w:color w:val="A6A6A6" w:themeColor="background1" w:themeShade="A6"/>
                <w:sz w:val="18"/>
                <w:szCs w:val="18"/>
                <w:lang w:val="en-US"/>
              </w:rPr>
              <w:t>Diese</w:t>
            </w:r>
            <w:proofErr w:type="spellEnd"/>
            <w:r w:rsidRPr="00ED43BE">
              <w:rPr>
                <w:rFonts w:cstheme="minorHAnsi"/>
                <w:color w:val="A6A6A6" w:themeColor="background1" w:themeShade="A6"/>
                <w:sz w:val="18"/>
                <w:szCs w:val="18"/>
                <w:lang w:val="en-US"/>
              </w:rPr>
              <w:t xml:space="preserve"> </w:t>
            </w:r>
            <w:proofErr w:type="spellStart"/>
            <w:r w:rsidRPr="00ED43BE">
              <w:rPr>
                <w:rFonts w:cstheme="minorHAnsi"/>
                <w:color w:val="A6A6A6" w:themeColor="background1" w:themeShade="A6"/>
                <w:sz w:val="18"/>
                <w:szCs w:val="18"/>
                <w:lang w:val="en-US"/>
              </w:rPr>
              <w:t>Einheiten</w:t>
            </w:r>
            <w:proofErr w:type="spellEnd"/>
            <w:r w:rsidRPr="00ED43BE">
              <w:rPr>
                <w:rFonts w:cstheme="minorHAnsi"/>
                <w:color w:val="A6A6A6" w:themeColor="background1" w:themeShade="A6"/>
                <w:sz w:val="18"/>
                <w:szCs w:val="18"/>
                <w:lang w:val="en-US"/>
              </w:rPr>
              <w:t xml:space="preserve"> </w:t>
            </w:r>
            <w:proofErr w:type="spellStart"/>
            <w:r w:rsidRPr="00ED43BE">
              <w:rPr>
                <w:rFonts w:cstheme="minorHAnsi"/>
                <w:color w:val="A6A6A6" w:themeColor="background1" w:themeShade="A6"/>
                <w:sz w:val="18"/>
                <w:szCs w:val="18"/>
                <w:lang w:val="en-US"/>
              </w:rPr>
              <w:t>dienen</w:t>
            </w:r>
            <w:proofErr w:type="spellEnd"/>
            <w:r w:rsidRPr="00ED43BE">
              <w:rPr>
                <w:rFonts w:cstheme="minorHAnsi"/>
                <w:color w:val="A6A6A6" w:themeColor="background1" w:themeShade="A6"/>
                <w:sz w:val="18"/>
                <w:szCs w:val="18"/>
                <w:lang w:val="en-US"/>
              </w:rPr>
              <w:t xml:space="preserve"> der </w:t>
            </w:r>
            <w:proofErr w:type="spellStart"/>
            <w:r w:rsidRPr="00ED43BE">
              <w:rPr>
                <w:rFonts w:cstheme="minorHAnsi"/>
                <w:color w:val="A6A6A6" w:themeColor="background1" w:themeShade="A6"/>
                <w:sz w:val="18"/>
                <w:szCs w:val="18"/>
                <w:lang w:val="en-US"/>
              </w:rPr>
              <w:t>Einübung</w:t>
            </w:r>
            <w:proofErr w:type="spellEnd"/>
            <w:r w:rsidRPr="00ED43BE">
              <w:rPr>
                <w:rFonts w:cstheme="minorHAnsi"/>
                <w:color w:val="A6A6A6" w:themeColor="background1" w:themeShade="A6"/>
                <w:sz w:val="18"/>
                <w:szCs w:val="18"/>
                <w:lang w:val="en-US"/>
              </w:rPr>
              <w:t xml:space="preserve"> </w:t>
            </w:r>
            <w:proofErr w:type="spellStart"/>
            <w:r w:rsidRPr="00ED43BE">
              <w:rPr>
                <w:rFonts w:cstheme="minorHAnsi"/>
                <w:color w:val="A6A6A6" w:themeColor="background1" w:themeShade="A6"/>
                <w:sz w:val="18"/>
                <w:szCs w:val="18"/>
                <w:lang w:val="en-US"/>
              </w:rPr>
              <w:t>musiktheoretischer</w:t>
            </w:r>
            <w:proofErr w:type="spellEnd"/>
            <w:r w:rsidRPr="00ED43BE">
              <w:rPr>
                <w:rFonts w:cstheme="minorHAnsi"/>
                <w:color w:val="A6A6A6" w:themeColor="background1" w:themeShade="A6"/>
                <w:sz w:val="18"/>
                <w:szCs w:val="18"/>
                <w:lang w:val="en-US"/>
              </w:rPr>
              <w:t xml:space="preserve"> </w:t>
            </w:r>
            <w:proofErr w:type="spellStart"/>
            <w:r w:rsidRPr="00ED43BE">
              <w:rPr>
                <w:rFonts w:cstheme="minorHAnsi"/>
                <w:color w:val="A6A6A6" w:themeColor="background1" w:themeShade="A6"/>
                <w:sz w:val="18"/>
                <w:szCs w:val="18"/>
                <w:lang w:val="en-US"/>
              </w:rPr>
              <w:t>Inhalte</w:t>
            </w:r>
            <w:proofErr w:type="spellEnd"/>
            <w:r w:rsidRPr="00ED43BE">
              <w:rPr>
                <w:rFonts w:cstheme="minorHAnsi"/>
                <w:color w:val="A6A6A6" w:themeColor="background1" w:themeShade="A6"/>
                <w:sz w:val="18"/>
                <w:szCs w:val="18"/>
                <w:lang w:val="en-US"/>
              </w:rPr>
              <w:t>.</w:t>
            </w:r>
          </w:p>
        </w:tc>
        <w:tc>
          <w:tcPr>
            <w:tcW w:w="2380" w:type="dxa"/>
            <w:shd w:val="clear" w:color="auto" w:fill="auto"/>
            <w:vAlign w:val="center"/>
          </w:tcPr>
          <w:p w14:paraId="4B1BC0EF" w14:textId="7469D68C" w:rsidR="00F154C5" w:rsidRPr="00ED43BE" w:rsidRDefault="00D23DAA" w:rsidP="002F184B">
            <w:pPr>
              <w:spacing w:after="0" w:line="240" w:lineRule="auto"/>
              <w:rPr>
                <w:rFonts w:cstheme="minorHAnsi"/>
                <w:color w:val="A6A6A6" w:themeColor="background1" w:themeShade="A6"/>
                <w:sz w:val="18"/>
                <w:szCs w:val="18"/>
              </w:rPr>
            </w:pPr>
            <w:r>
              <w:rPr>
                <w:rFonts w:cstheme="minorHAnsi"/>
                <w:color w:val="A6A6A6" w:themeColor="background1" w:themeShade="A6"/>
                <w:sz w:val="18"/>
                <w:szCs w:val="18"/>
              </w:rPr>
              <w:t>Intervall-Song, Bausteine für Melodien</w:t>
            </w:r>
          </w:p>
        </w:tc>
        <w:tc>
          <w:tcPr>
            <w:tcW w:w="2380" w:type="dxa"/>
            <w:shd w:val="clear" w:color="auto" w:fill="auto"/>
            <w:vAlign w:val="center"/>
          </w:tcPr>
          <w:p w14:paraId="02C56460" w14:textId="20D34B9C" w:rsidR="00F154C5" w:rsidRPr="00ED43BE" w:rsidRDefault="00F154C5" w:rsidP="002F184B">
            <w:pPr>
              <w:spacing w:after="0" w:line="240" w:lineRule="auto"/>
              <w:rPr>
                <w:rFonts w:cstheme="minorHAnsi"/>
                <w:color w:val="A6A6A6" w:themeColor="background1" w:themeShade="A6"/>
                <w:sz w:val="18"/>
                <w:szCs w:val="18"/>
              </w:rPr>
            </w:pPr>
            <w:r>
              <w:rPr>
                <w:rFonts w:cstheme="minorHAnsi"/>
                <w:color w:val="A6A6A6" w:themeColor="background1" w:themeShade="A6"/>
                <w:sz w:val="18"/>
                <w:szCs w:val="18"/>
              </w:rPr>
              <w:t>Tonwiederholung/Tonschritt/Tonsprung, Intervalle, Melodien</w:t>
            </w:r>
          </w:p>
        </w:tc>
      </w:tr>
      <w:tr w:rsidR="00F154C5" w:rsidRPr="00ED43BE" w14:paraId="0A3A7668" w14:textId="77777777" w:rsidTr="002A56F1">
        <w:trPr>
          <w:trHeight w:val="847"/>
        </w:trPr>
        <w:tc>
          <w:tcPr>
            <w:tcW w:w="2379" w:type="dxa"/>
            <w:shd w:val="clear" w:color="auto" w:fill="auto"/>
            <w:vAlign w:val="center"/>
          </w:tcPr>
          <w:p w14:paraId="7FDD2707" w14:textId="77777777" w:rsidR="00F154C5" w:rsidRPr="00ED43BE" w:rsidRDefault="00F154C5" w:rsidP="002F184B">
            <w:pPr>
              <w:spacing w:after="0" w:line="240" w:lineRule="auto"/>
              <w:rPr>
                <w:rFonts w:cstheme="minorHAnsi"/>
                <w:b/>
                <w:color w:val="A6A6A6" w:themeColor="background1" w:themeShade="A6"/>
                <w:sz w:val="18"/>
                <w:szCs w:val="18"/>
              </w:rPr>
            </w:pPr>
            <w:r w:rsidRPr="00ED43BE">
              <w:rPr>
                <w:rFonts w:cstheme="minorHAnsi"/>
                <w:b/>
                <w:color w:val="A6A6A6" w:themeColor="background1" w:themeShade="A6"/>
                <w:sz w:val="18"/>
                <w:szCs w:val="18"/>
              </w:rPr>
              <w:t>Hast du keine Töne? – Dann brauchst du Pausen!</w:t>
            </w:r>
          </w:p>
          <w:p w14:paraId="5219DF05" w14:textId="622F4109" w:rsidR="00F154C5" w:rsidRPr="00ED43BE" w:rsidRDefault="00F154C5" w:rsidP="002F184B">
            <w:pPr>
              <w:spacing w:after="0" w:line="240" w:lineRule="auto"/>
              <w:rPr>
                <w:rFonts w:cstheme="minorHAnsi"/>
                <w:b/>
                <w:color w:val="A6A6A6" w:themeColor="background1" w:themeShade="A6"/>
                <w:sz w:val="18"/>
                <w:szCs w:val="18"/>
              </w:rPr>
            </w:pPr>
            <w:r w:rsidRPr="00ED43BE">
              <w:rPr>
                <w:rFonts w:cstheme="minorHAnsi"/>
                <w:b/>
                <w:color w:val="A6A6A6" w:themeColor="background1" w:themeShade="A6"/>
                <w:sz w:val="18"/>
                <w:szCs w:val="18"/>
              </w:rPr>
              <w:t>(S. 94)</w:t>
            </w:r>
          </w:p>
        </w:tc>
        <w:tc>
          <w:tcPr>
            <w:tcW w:w="7140" w:type="dxa"/>
            <w:vMerge/>
            <w:shd w:val="clear" w:color="auto" w:fill="auto"/>
            <w:vAlign w:val="center"/>
          </w:tcPr>
          <w:p w14:paraId="6ABFCDC4" w14:textId="6199004F" w:rsidR="00F154C5" w:rsidRPr="00ED43BE" w:rsidRDefault="00F154C5" w:rsidP="00B42947">
            <w:pPr>
              <w:spacing w:after="0" w:line="240" w:lineRule="auto"/>
              <w:rPr>
                <w:rFonts w:cstheme="minorHAnsi"/>
                <w:color w:val="A6A6A6" w:themeColor="background1" w:themeShade="A6"/>
                <w:sz w:val="18"/>
                <w:szCs w:val="18"/>
              </w:rPr>
            </w:pPr>
          </w:p>
        </w:tc>
        <w:tc>
          <w:tcPr>
            <w:tcW w:w="2380" w:type="dxa"/>
            <w:shd w:val="clear" w:color="auto" w:fill="auto"/>
            <w:vAlign w:val="center"/>
          </w:tcPr>
          <w:p w14:paraId="5B45D302" w14:textId="3B7AE009" w:rsidR="00F154C5" w:rsidRPr="00ED43BE" w:rsidRDefault="00D23DAA" w:rsidP="002F184B">
            <w:pPr>
              <w:spacing w:after="0" w:line="240" w:lineRule="auto"/>
              <w:rPr>
                <w:rFonts w:cstheme="minorHAnsi"/>
                <w:color w:val="A6A6A6" w:themeColor="background1" w:themeShade="A6"/>
                <w:sz w:val="18"/>
                <w:szCs w:val="18"/>
              </w:rPr>
            </w:pPr>
            <w:r>
              <w:rPr>
                <w:rFonts w:cstheme="minorHAnsi"/>
                <w:color w:val="A6A6A6" w:themeColor="background1" w:themeShade="A6"/>
                <w:sz w:val="18"/>
                <w:szCs w:val="18"/>
              </w:rPr>
              <w:t>Pausen und ihre Wirkung, Timing-Training, Pausen-Song</w:t>
            </w:r>
          </w:p>
        </w:tc>
        <w:tc>
          <w:tcPr>
            <w:tcW w:w="2380" w:type="dxa"/>
            <w:shd w:val="clear" w:color="auto" w:fill="auto"/>
            <w:vAlign w:val="center"/>
          </w:tcPr>
          <w:p w14:paraId="20BCE8C4" w14:textId="4E420B2C" w:rsidR="00F154C5" w:rsidRPr="00ED43BE" w:rsidRDefault="00F154C5" w:rsidP="002F184B">
            <w:pPr>
              <w:spacing w:after="0" w:line="240" w:lineRule="auto"/>
              <w:rPr>
                <w:rFonts w:cstheme="minorHAnsi"/>
                <w:color w:val="A6A6A6" w:themeColor="background1" w:themeShade="A6"/>
                <w:sz w:val="18"/>
                <w:szCs w:val="18"/>
              </w:rPr>
            </w:pPr>
            <w:r>
              <w:rPr>
                <w:rFonts w:cstheme="minorHAnsi"/>
                <w:color w:val="A6A6A6" w:themeColor="background1" w:themeShade="A6"/>
                <w:sz w:val="18"/>
                <w:szCs w:val="18"/>
              </w:rPr>
              <w:t>Pausen</w:t>
            </w:r>
          </w:p>
        </w:tc>
      </w:tr>
      <w:tr w:rsidR="00F154C5" w:rsidRPr="00ED43BE" w14:paraId="58DF9857" w14:textId="77777777" w:rsidTr="00621727">
        <w:tc>
          <w:tcPr>
            <w:tcW w:w="2379" w:type="dxa"/>
            <w:shd w:val="clear" w:color="auto" w:fill="auto"/>
            <w:vAlign w:val="center"/>
          </w:tcPr>
          <w:p w14:paraId="14E41621" w14:textId="77777777" w:rsidR="00F154C5" w:rsidRPr="00ED43BE" w:rsidRDefault="00F154C5" w:rsidP="002F184B">
            <w:pPr>
              <w:spacing w:after="0" w:line="240" w:lineRule="auto"/>
              <w:rPr>
                <w:rFonts w:cstheme="minorHAnsi"/>
                <w:b/>
                <w:color w:val="A6A6A6" w:themeColor="background1" w:themeShade="A6"/>
                <w:sz w:val="18"/>
                <w:szCs w:val="18"/>
              </w:rPr>
            </w:pPr>
            <w:r w:rsidRPr="00ED43BE">
              <w:rPr>
                <w:rFonts w:cstheme="minorHAnsi"/>
                <w:b/>
                <w:color w:val="A6A6A6" w:themeColor="background1" w:themeShade="A6"/>
                <w:sz w:val="18"/>
                <w:szCs w:val="18"/>
              </w:rPr>
              <w:t>Alles Harmonie?</w:t>
            </w:r>
          </w:p>
          <w:p w14:paraId="473033D8" w14:textId="0D319F45" w:rsidR="00F154C5" w:rsidRPr="00ED43BE" w:rsidRDefault="00F154C5" w:rsidP="002F184B">
            <w:pPr>
              <w:spacing w:after="0" w:line="240" w:lineRule="auto"/>
              <w:rPr>
                <w:rFonts w:cstheme="minorHAnsi"/>
                <w:b/>
                <w:color w:val="A6A6A6" w:themeColor="background1" w:themeShade="A6"/>
                <w:sz w:val="18"/>
                <w:szCs w:val="18"/>
              </w:rPr>
            </w:pPr>
            <w:r w:rsidRPr="00ED43BE">
              <w:rPr>
                <w:rFonts w:cstheme="minorHAnsi"/>
                <w:b/>
                <w:color w:val="A6A6A6" w:themeColor="background1" w:themeShade="A6"/>
                <w:sz w:val="18"/>
                <w:szCs w:val="18"/>
              </w:rPr>
              <w:t>(S. 96)</w:t>
            </w:r>
          </w:p>
        </w:tc>
        <w:tc>
          <w:tcPr>
            <w:tcW w:w="7140" w:type="dxa"/>
            <w:vMerge/>
            <w:shd w:val="clear" w:color="auto" w:fill="auto"/>
            <w:vAlign w:val="center"/>
          </w:tcPr>
          <w:p w14:paraId="3DA6FED2" w14:textId="4D4566E0" w:rsidR="00F154C5" w:rsidRPr="00ED43BE" w:rsidRDefault="00F154C5" w:rsidP="00B42947">
            <w:pPr>
              <w:spacing w:after="0" w:line="240" w:lineRule="auto"/>
              <w:rPr>
                <w:rFonts w:cstheme="minorHAnsi"/>
                <w:color w:val="A6A6A6" w:themeColor="background1" w:themeShade="A6"/>
                <w:sz w:val="18"/>
                <w:szCs w:val="18"/>
              </w:rPr>
            </w:pPr>
          </w:p>
        </w:tc>
        <w:tc>
          <w:tcPr>
            <w:tcW w:w="2380" w:type="dxa"/>
            <w:shd w:val="clear" w:color="auto" w:fill="auto"/>
            <w:vAlign w:val="center"/>
          </w:tcPr>
          <w:p w14:paraId="4A8A8A0B" w14:textId="3E0F41C0" w:rsidR="00F154C5" w:rsidRPr="00ED43BE" w:rsidRDefault="00D23DAA" w:rsidP="002F184B">
            <w:pPr>
              <w:spacing w:after="0" w:line="240" w:lineRule="auto"/>
              <w:rPr>
                <w:rFonts w:cstheme="minorHAnsi"/>
                <w:color w:val="A6A6A6" w:themeColor="background1" w:themeShade="A6"/>
                <w:sz w:val="18"/>
                <w:szCs w:val="18"/>
              </w:rPr>
            </w:pPr>
            <w:r>
              <w:rPr>
                <w:rFonts w:cstheme="minorHAnsi"/>
                <w:color w:val="A6A6A6" w:themeColor="background1" w:themeShade="A6"/>
                <w:sz w:val="18"/>
                <w:szCs w:val="18"/>
              </w:rPr>
              <w:t>Zusammenklänge auf der Klaviertastatur, Verbalisierung von Konsonanz und Dissonanz, Klassenmusizieren mit Dreiklängen im Song</w:t>
            </w:r>
          </w:p>
        </w:tc>
        <w:tc>
          <w:tcPr>
            <w:tcW w:w="2380" w:type="dxa"/>
            <w:shd w:val="clear" w:color="auto" w:fill="auto"/>
            <w:vAlign w:val="center"/>
          </w:tcPr>
          <w:p w14:paraId="3FDE93F9" w14:textId="5432F6FC" w:rsidR="00F154C5" w:rsidRPr="00ED43BE" w:rsidRDefault="00F154C5" w:rsidP="002F184B">
            <w:pPr>
              <w:spacing w:after="0" w:line="240" w:lineRule="auto"/>
              <w:rPr>
                <w:rFonts w:cstheme="minorHAnsi"/>
                <w:color w:val="A6A6A6" w:themeColor="background1" w:themeShade="A6"/>
                <w:sz w:val="18"/>
                <w:szCs w:val="18"/>
              </w:rPr>
            </w:pPr>
            <w:r>
              <w:rPr>
                <w:rFonts w:cstheme="minorHAnsi"/>
                <w:color w:val="A6A6A6" w:themeColor="background1" w:themeShade="A6"/>
                <w:sz w:val="18"/>
                <w:szCs w:val="18"/>
              </w:rPr>
              <w:t>Zusammenklänge, Konsonanz, Dissonanz</w:t>
            </w:r>
          </w:p>
        </w:tc>
      </w:tr>
      <w:tr w:rsidR="00F154C5" w:rsidRPr="00ED43BE" w14:paraId="6373A90E" w14:textId="77777777" w:rsidTr="002A56F1">
        <w:trPr>
          <w:trHeight w:val="861"/>
        </w:trPr>
        <w:tc>
          <w:tcPr>
            <w:tcW w:w="2379" w:type="dxa"/>
            <w:shd w:val="clear" w:color="auto" w:fill="auto"/>
            <w:vAlign w:val="center"/>
          </w:tcPr>
          <w:p w14:paraId="67295A2C" w14:textId="77777777" w:rsidR="00F154C5" w:rsidRPr="00ED43BE" w:rsidRDefault="00F154C5" w:rsidP="002F184B">
            <w:pPr>
              <w:spacing w:after="0" w:line="240" w:lineRule="auto"/>
              <w:rPr>
                <w:rFonts w:cstheme="minorHAnsi"/>
                <w:b/>
                <w:color w:val="A6A6A6" w:themeColor="background1" w:themeShade="A6"/>
                <w:sz w:val="18"/>
                <w:szCs w:val="18"/>
              </w:rPr>
            </w:pPr>
            <w:r w:rsidRPr="00ED43BE">
              <w:rPr>
                <w:rFonts w:cstheme="minorHAnsi"/>
                <w:b/>
                <w:color w:val="A6A6A6" w:themeColor="background1" w:themeShade="A6"/>
                <w:sz w:val="18"/>
                <w:szCs w:val="18"/>
              </w:rPr>
              <w:t>Perfekte Harmonie: Dreiklänge</w:t>
            </w:r>
          </w:p>
          <w:p w14:paraId="64289886" w14:textId="38752CE4" w:rsidR="00F154C5" w:rsidRPr="00ED43BE" w:rsidRDefault="00F154C5" w:rsidP="002F184B">
            <w:pPr>
              <w:spacing w:after="0" w:line="240" w:lineRule="auto"/>
              <w:rPr>
                <w:rFonts w:cstheme="minorHAnsi"/>
                <w:b/>
                <w:color w:val="A6A6A6" w:themeColor="background1" w:themeShade="A6"/>
                <w:sz w:val="18"/>
                <w:szCs w:val="18"/>
              </w:rPr>
            </w:pPr>
            <w:r w:rsidRPr="00ED43BE">
              <w:rPr>
                <w:rFonts w:cstheme="minorHAnsi"/>
                <w:b/>
                <w:color w:val="A6A6A6" w:themeColor="background1" w:themeShade="A6"/>
                <w:sz w:val="18"/>
                <w:szCs w:val="18"/>
              </w:rPr>
              <w:t>(S. 98)</w:t>
            </w:r>
          </w:p>
        </w:tc>
        <w:tc>
          <w:tcPr>
            <w:tcW w:w="7140" w:type="dxa"/>
            <w:vMerge/>
            <w:shd w:val="clear" w:color="auto" w:fill="auto"/>
            <w:vAlign w:val="center"/>
          </w:tcPr>
          <w:p w14:paraId="468055CD" w14:textId="3819F127" w:rsidR="00F154C5" w:rsidRPr="00ED43BE" w:rsidRDefault="00F154C5" w:rsidP="00B42947">
            <w:pPr>
              <w:spacing w:after="0" w:line="240" w:lineRule="auto"/>
              <w:rPr>
                <w:rFonts w:cstheme="minorHAnsi"/>
                <w:color w:val="A6A6A6" w:themeColor="background1" w:themeShade="A6"/>
                <w:sz w:val="18"/>
                <w:szCs w:val="18"/>
              </w:rPr>
            </w:pPr>
          </w:p>
        </w:tc>
        <w:tc>
          <w:tcPr>
            <w:tcW w:w="2380" w:type="dxa"/>
            <w:shd w:val="clear" w:color="auto" w:fill="auto"/>
            <w:vAlign w:val="center"/>
          </w:tcPr>
          <w:p w14:paraId="446866B9" w14:textId="78C07956" w:rsidR="00F154C5" w:rsidRPr="00ED43BE" w:rsidRDefault="00D23DAA" w:rsidP="002F184B">
            <w:pPr>
              <w:spacing w:after="0" w:line="240" w:lineRule="auto"/>
              <w:rPr>
                <w:rFonts w:cstheme="minorHAnsi"/>
                <w:color w:val="A6A6A6" w:themeColor="background1" w:themeShade="A6"/>
                <w:sz w:val="18"/>
                <w:szCs w:val="18"/>
              </w:rPr>
            </w:pPr>
            <w:r>
              <w:rPr>
                <w:rFonts w:cstheme="minorHAnsi"/>
                <w:color w:val="A6A6A6" w:themeColor="background1" w:themeShade="A6"/>
                <w:sz w:val="18"/>
                <w:szCs w:val="18"/>
              </w:rPr>
              <w:t>Aufbau/Schichtung/Erkennen von Dreiklängen</w:t>
            </w:r>
          </w:p>
        </w:tc>
        <w:tc>
          <w:tcPr>
            <w:tcW w:w="2380" w:type="dxa"/>
            <w:shd w:val="clear" w:color="auto" w:fill="auto"/>
            <w:vAlign w:val="center"/>
          </w:tcPr>
          <w:p w14:paraId="7439AB75" w14:textId="2263D25C" w:rsidR="00F154C5" w:rsidRPr="00ED43BE" w:rsidRDefault="00F154C5" w:rsidP="002F184B">
            <w:pPr>
              <w:spacing w:after="0" w:line="240" w:lineRule="auto"/>
              <w:rPr>
                <w:rFonts w:cstheme="minorHAnsi"/>
                <w:color w:val="A6A6A6" w:themeColor="background1" w:themeShade="A6"/>
                <w:sz w:val="18"/>
                <w:szCs w:val="18"/>
              </w:rPr>
            </w:pPr>
            <w:r>
              <w:rPr>
                <w:rFonts w:cstheme="minorHAnsi"/>
                <w:color w:val="A6A6A6" w:themeColor="background1" w:themeShade="A6"/>
                <w:sz w:val="18"/>
                <w:szCs w:val="18"/>
              </w:rPr>
              <w:t>Terzen, Dreiklänge</w:t>
            </w:r>
          </w:p>
        </w:tc>
      </w:tr>
      <w:tr w:rsidR="00F154C5" w:rsidRPr="00ED43BE" w14:paraId="2607BABC" w14:textId="77777777" w:rsidTr="002A56F1">
        <w:trPr>
          <w:trHeight w:val="561"/>
        </w:trPr>
        <w:tc>
          <w:tcPr>
            <w:tcW w:w="2379" w:type="dxa"/>
            <w:shd w:val="clear" w:color="auto" w:fill="auto"/>
            <w:vAlign w:val="center"/>
          </w:tcPr>
          <w:p w14:paraId="119380D6" w14:textId="77777777" w:rsidR="00F154C5" w:rsidRPr="00ED43BE" w:rsidRDefault="00F154C5" w:rsidP="00F154C5">
            <w:pPr>
              <w:spacing w:after="0" w:line="240" w:lineRule="auto"/>
              <w:rPr>
                <w:rFonts w:cstheme="minorHAnsi"/>
                <w:b/>
                <w:color w:val="A6A6A6" w:themeColor="background1" w:themeShade="A6"/>
                <w:sz w:val="18"/>
                <w:szCs w:val="18"/>
              </w:rPr>
            </w:pPr>
            <w:r w:rsidRPr="00ED43BE">
              <w:rPr>
                <w:rFonts w:cstheme="minorHAnsi"/>
                <w:b/>
                <w:color w:val="A6A6A6" w:themeColor="background1" w:themeShade="A6"/>
                <w:sz w:val="18"/>
                <w:szCs w:val="18"/>
              </w:rPr>
              <w:t>Spielraum</w:t>
            </w:r>
          </w:p>
          <w:p w14:paraId="334D8E8D" w14:textId="71B5B3B4" w:rsidR="00F154C5" w:rsidRPr="00ED43BE" w:rsidRDefault="00F154C5" w:rsidP="00F154C5">
            <w:pPr>
              <w:spacing w:after="0" w:line="240" w:lineRule="auto"/>
              <w:rPr>
                <w:rFonts w:cstheme="minorHAnsi"/>
                <w:b/>
                <w:color w:val="A6A6A6" w:themeColor="background1" w:themeShade="A6"/>
                <w:sz w:val="18"/>
                <w:szCs w:val="18"/>
              </w:rPr>
            </w:pPr>
            <w:r w:rsidRPr="00ED43BE">
              <w:rPr>
                <w:rFonts w:cstheme="minorHAnsi"/>
                <w:b/>
                <w:color w:val="A6A6A6" w:themeColor="background1" w:themeShade="A6"/>
                <w:sz w:val="18"/>
                <w:szCs w:val="18"/>
              </w:rPr>
              <w:t>(S. 99</w:t>
            </w:r>
            <w:r w:rsidR="002A56F1">
              <w:rPr>
                <w:rFonts w:cstheme="minorHAnsi"/>
                <w:b/>
                <w:color w:val="A6A6A6" w:themeColor="background1" w:themeShade="A6"/>
                <w:sz w:val="18"/>
                <w:szCs w:val="18"/>
              </w:rPr>
              <w:t>)</w:t>
            </w:r>
          </w:p>
        </w:tc>
        <w:tc>
          <w:tcPr>
            <w:tcW w:w="11900" w:type="dxa"/>
            <w:gridSpan w:val="3"/>
            <w:shd w:val="clear" w:color="auto" w:fill="auto"/>
            <w:vAlign w:val="center"/>
          </w:tcPr>
          <w:p w14:paraId="3F6BCF97" w14:textId="2037E1CE" w:rsidR="00F154C5" w:rsidRPr="00ED43BE" w:rsidRDefault="00F154C5" w:rsidP="00F154C5">
            <w:pPr>
              <w:spacing w:after="0" w:line="240" w:lineRule="auto"/>
              <w:rPr>
                <w:rFonts w:cstheme="minorHAnsi"/>
                <w:color w:val="A6A6A6" w:themeColor="background1" w:themeShade="A6"/>
                <w:sz w:val="18"/>
                <w:szCs w:val="18"/>
              </w:rPr>
            </w:pPr>
            <w:r>
              <w:rPr>
                <w:rFonts w:cstheme="minorHAnsi"/>
                <w:color w:val="A6A6A6" w:themeColor="background1" w:themeShade="A6"/>
                <w:sz w:val="18"/>
                <w:szCs w:val="18"/>
              </w:rPr>
              <w:t xml:space="preserve">Dieser </w:t>
            </w:r>
            <w:r w:rsidRPr="00D9119B">
              <w:rPr>
                <w:rFonts w:cstheme="minorHAnsi"/>
                <w:color w:val="A6A6A6" w:themeColor="background1" w:themeShade="A6"/>
                <w:sz w:val="18"/>
                <w:szCs w:val="18"/>
              </w:rPr>
              <w:t>Spielraum vertief</w:t>
            </w:r>
            <w:r>
              <w:rPr>
                <w:rFonts w:cstheme="minorHAnsi"/>
                <w:color w:val="A6A6A6" w:themeColor="background1" w:themeShade="A6"/>
                <w:sz w:val="18"/>
                <w:szCs w:val="18"/>
              </w:rPr>
              <w:t>t</w:t>
            </w:r>
            <w:r w:rsidRPr="00D9119B">
              <w:rPr>
                <w:rFonts w:cstheme="minorHAnsi"/>
                <w:color w:val="A6A6A6" w:themeColor="background1" w:themeShade="A6"/>
                <w:sz w:val="18"/>
                <w:szCs w:val="18"/>
              </w:rPr>
              <w:t xml:space="preserve"> spielerisch das Gelernte des Kapitels</w:t>
            </w:r>
            <w:r w:rsidR="000A30B5">
              <w:rPr>
                <w:rFonts w:cstheme="minorHAnsi"/>
                <w:color w:val="A6A6A6" w:themeColor="background1" w:themeShade="A6"/>
                <w:sz w:val="18"/>
                <w:szCs w:val="18"/>
              </w:rPr>
              <w:t>.</w:t>
            </w:r>
          </w:p>
        </w:tc>
      </w:tr>
      <w:tr w:rsidR="00F154C5" w:rsidRPr="00D9119B" w14:paraId="3602F2D5" w14:textId="77777777" w:rsidTr="00621727">
        <w:tc>
          <w:tcPr>
            <w:tcW w:w="2379" w:type="dxa"/>
            <w:shd w:val="clear" w:color="auto" w:fill="auto"/>
            <w:vAlign w:val="center"/>
          </w:tcPr>
          <w:p w14:paraId="2A2A9718" w14:textId="77777777" w:rsidR="00F154C5" w:rsidRPr="00D9119B" w:rsidRDefault="00F154C5" w:rsidP="00F154C5">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Trainingsraum 8</w:t>
            </w:r>
          </w:p>
          <w:p w14:paraId="0C8ACF51" w14:textId="3EF332A9" w:rsidR="00F154C5" w:rsidRPr="00D9119B" w:rsidRDefault="00F154C5" w:rsidP="00F154C5">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(S. 102)</w:t>
            </w:r>
          </w:p>
        </w:tc>
        <w:tc>
          <w:tcPr>
            <w:tcW w:w="11900" w:type="dxa"/>
            <w:gridSpan w:val="3"/>
            <w:shd w:val="clear" w:color="auto" w:fill="auto"/>
            <w:vAlign w:val="center"/>
          </w:tcPr>
          <w:p w14:paraId="5071BA3F" w14:textId="12512C65" w:rsidR="00F154C5" w:rsidRPr="00D9119B" w:rsidRDefault="00F154C5" w:rsidP="00F154C5">
            <w:pPr>
              <w:spacing w:after="0" w:line="240" w:lineRule="auto"/>
              <w:rPr>
                <w:rFonts w:cstheme="minorHAnsi"/>
                <w:color w:val="A6A6A6" w:themeColor="background1" w:themeShade="A6"/>
                <w:sz w:val="18"/>
                <w:szCs w:val="18"/>
              </w:rPr>
            </w:pPr>
            <w:r w:rsidRPr="00D9119B">
              <w:rPr>
                <w:rFonts w:cstheme="minorHAnsi"/>
                <w:color w:val="A6A6A6" w:themeColor="background1" w:themeShade="A6"/>
                <w:sz w:val="18"/>
                <w:szCs w:val="18"/>
              </w:rPr>
              <w:t>Dieser Trainingsraum wiederholt die gelernten Inhalte praxisbezogen.</w:t>
            </w:r>
          </w:p>
        </w:tc>
      </w:tr>
    </w:tbl>
    <w:p w14:paraId="24736404" w14:textId="415FDB56" w:rsidR="002F184B" w:rsidRPr="000237A0" w:rsidRDefault="009A3265">
      <w:pPr>
        <w:rPr>
          <w:rFonts w:cstheme="minorHAnsi"/>
        </w:rPr>
      </w:pPr>
      <w:r>
        <w:rPr>
          <w:rFonts w:cstheme="minorHAnsi"/>
        </w:rPr>
        <w:br w:type="page"/>
      </w:r>
    </w:p>
    <w:tbl>
      <w:tblPr>
        <w:tblStyle w:val="Tabellenraster"/>
        <w:tblW w:w="0" w:type="auto"/>
        <w:tblLook w:val="04A0" w:firstRow="1" w:lastRow="0" w:firstColumn="1" w:lastColumn="0" w:noHBand="0" w:noVBand="1"/>
      </w:tblPr>
      <w:tblGrid>
        <w:gridCol w:w="2379"/>
        <w:gridCol w:w="2380"/>
        <w:gridCol w:w="2380"/>
        <w:gridCol w:w="2380"/>
        <w:gridCol w:w="2380"/>
        <w:gridCol w:w="2380"/>
      </w:tblGrid>
      <w:tr w:rsidR="002F184B" w:rsidRPr="000237A0" w14:paraId="31139AC6" w14:textId="77777777" w:rsidTr="002F184B">
        <w:tc>
          <w:tcPr>
            <w:tcW w:w="14279" w:type="dxa"/>
            <w:gridSpan w:val="6"/>
            <w:shd w:val="clear" w:color="auto" w:fill="2F5496" w:themeFill="accent1" w:themeFillShade="BF"/>
            <w:vAlign w:val="center"/>
          </w:tcPr>
          <w:p w14:paraId="799DAD70" w14:textId="001E0C98" w:rsidR="002F184B" w:rsidRPr="000237A0" w:rsidRDefault="00A93101" w:rsidP="0085141B">
            <w:pPr>
              <w:spacing w:line="240" w:lineRule="auto"/>
              <w:rPr>
                <w:rFonts w:cstheme="minorHAnsi"/>
                <w:sz w:val="20"/>
                <w:szCs w:val="20"/>
              </w:rPr>
            </w:pPr>
            <w:r>
              <w:rPr>
                <w:rFonts w:cstheme="minorHAnsi"/>
                <w:b/>
                <w:color w:val="FFFFFF" w:themeColor="background1"/>
                <w:sz w:val="24"/>
                <w:szCs w:val="24"/>
              </w:rPr>
              <w:lastRenderedPageBreak/>
              <w:t>Unterrichtsvorhaben</w:t>
            </w:r>
            <w:r w:rsidR="0046153D" w:rsidRPr="000237A0">
              <w:rPr>
                <w:rFonts w:cstheme="minorHAnsi"/>
                <w:b/>
                <w:color w:val="FFFFFF" w:themeColor="background1"/>
                <w:sz w:val="24"/>
                <w:szCs w:val="24"/>
              </w:rPr>
              <w:t xml:space="preserve"> 9: Musik in Form I (S. 103 – 112</w:t>
            </w:r>
            <w:r w:rsidR="0085141B">
              <w:rPr>
                <w:rFonts w:cstheme="minorHAnsi"/>
                <w:b/>
                <w:color w:val="FFFFFF" w:themeColor="background1"/>
                <w:sz w:val="24"/>
                <w:szCs w:val="24"/>
              </w:rPr>
              <w:t>)</w:t>
            </w:r>
          </w:p>
        </w:tc>
      </w:tr>
      <w:tr w:rsidR="00176FDE" w:rsidRPr="000237A0" w14:paraId="04AE2690" w14:textId="77777777" w:rsidTr="002A56F1">
        <w:trPr>
          <w:trHeight w:val="964"/>
        </w:trPr>
        <w:tc>
          <w:tcPr>
            <w:tcW w:w="2379" w:type="dxa"/>
            <w:shd w:val="clear" w:color="auto" w:fill="D9E2F3" w:themeFill="accent1" w:themeFillTint="33"/>
            <w:vAlign w:val="center"/>
          </w:tcPr>
          <w:p w14:paraId="4FFBFD6D" w14:textId="77777777" w:rsidR="00176FDE" w:rsidRPr="00CA1F7C" w:rsidRDefault="00176FDE" w:rsidP="00764E0D">
            <w:pPr>
              <w:spacing w:after="0" w:line="240" w:lineRule="auto"/>
              <w:rPr>
                <w:rFonts w:cstheme="minorHAnsi"/>
                <w:b/>
                <w:sz w:val="18"/>
                <w:szCs w:val="18"/>
              </w:rPr>
            </w:pPr>
            <w:r w:rsidRPr="00CA1F7C">
              <w:rPr>
                <w:rFonts w:cstheme="minorHAnsi"/>
                <w:b/>
                <w:sz w:val="18"/>
                <w:szCs w:val="18"/>
              </w:rPr>
              <w:t>Gestaltungsprinzipien: Wiederholung – Veränderung – Kontrast</w:t>
            </w:r>
          </w:p>
          <w:p w14:paraId="0AB0A56B" w14:textId="11361DE9" w:rsidR="00176FDE" w:rsidRPr="00CA1F7C" w:rsidRDefault="00176FDE" w:rsidP="00764E0D">
            <w:pPr>
              <w:spacing w:after="0" w:line="240" w:lineRule="auto"/>
              <w:rPr>
                <w:rFonts w:cstheme="minorHAnsi"/>
                <w:b/>
                <w:sz w:val="18"/>
                <w:szCs w:val="18"/>
                <w:highlight w:val="red"/>
              </w:rPr>
            </w:pPr>
            <w:r w:rsidRPr="00CA1F7C">
              <w:rPr>
                <w:rFonts w:cstheme="minorHAnsi"/>
                <w:b/>
                <w:sz w:val="18"/>
                <w:szCs w:val="18"/>
              </w:rPr>
              <w:t>(S. 104)</w:t>
            </w:r>
          </w:p>
        </w:tc>
        <w:tc>
          <w:tcPr>
            <w:tcW w:w="2380" w:type="dxa"/>
            <w:vMerge w:val="restart"/>
            <w:vAlign w:val="center"/>
          </w:tcPr>
          <w:p w14:paraId="35C6AE06" w14:textId="22F65921" w:rsidR="00176FDE" w:rsidRPr="00CA1F7C" w:rsidRDefault="00176FDE" w:rsidP="00764E0D">
            <w:pPr>
              <w:spacing w:after="0" w:line="240" w:lineRule="auto"/>
              <w:rPr>
                <w:rFonts w:cstheme="minorHAnsi"/>
                <w:sz w:val="18"/>
                <w:szCs w:val="18"/>
              </w:rPr>
            </w:pPr>
            <w:r>
              <w:rPr>
                <w:rFonts w:cstheme="minorHAnsi"/>
                <w:sz w:val="18"/>
                <w:szCs w:val="18"/>
              </w:rPr>
              <w:t>Bedeutungen</w:t>
            </w:r>
          </w:p>
        </w:tc>
        <w:tc>
          <w:tcPr>
            <w:tcW w:w="2380" w:type="dxa"/>
            <w:vMerge w:val="restart"/>
            <w:vAlign w:val="center"/>
          </w:tcPr>
          <w:p w14:paraId="220EDFD8" w14:textId="2562A942" w:rsidR="00176FDE" w:rsidRPr="00CA1F7C" w:rsidRDefault="00176FDE" w:rsidP="00764E0D">
            <w:pPr>
              <w:spacing w:after="0" w:line="240" w:lineRule="auto"/>
              <w:rPr>
                <w:rFonts w:cstheme="minorHAnsi"/>
                <w:sz w:val="18"/>
                <w:szCs w:val="18"/>
              </w:rPr>
            </w:pPr>
            <w:r>
              <w:rPr>
                <w:rFonts w:cstheme="minorHAnsi"/>
                <w:sz w:val="18"/>
                <w:szCs w:val="18"/>
              </w:rPr>
              <w:t>Musik und Sprache: Lieder und Songs unterschiedlicher Stile und Kulturen</w:t>
            </w:r>
          </w:p>
        </w:tc>
        <w:tc>
          <w:tcPr>
            <w:tcW w:w="2380" w:type="dxa"/>
            <w:vMerge w:val="restart"/>
            <w:vAlign w:val="center"/>
          </w:tcPr>
          <w:p w14:paraId="6E2FB452" w14:textId="35B29D35" w:rsidR="00176FDE" w:rsidRPr="00CA1F7C" w:rsidRDefault="00176FDE" w:rsidP="00B42947">
            <w:pPr>
              <w:spacing w:after="0" w:line="240" w:lineRule="auto"/>
              <w:rPr>
                <w:rFonts w:cstheme="minorHAnsi"/>
                <w:sz w:val="18"/>
                <w:szCs w:val="18"/>
                <w:lang w:val="en-US"/>
              </w:rPr>
            </w:pPr>
            <w:proofErr w:type="spellStart"/>
            <w:r w:rsidRPr="00CA1F7C">
              <w:rPr>
                <w:rFonts w:cstheme="minorHAnsi"/>
                <w:sz w:val="18"/>
                <w:szCs w:val="18"/>
                <w:highlight w:val="yellow"/>
                <w:lang w:val="en-US"/>
              </w:rPr>
              <w:t>Produktion</w:t>
            </w:r>
            <w:proofErr w:type="spellEnd"/>
            <w:r w:rsidRPr="001B0A7B">
              <w:rPr>
                <w:rFonts w:cstheme="minorHAnsi"/>
                <w:sz w:val="18"/>
                <w:szCs w:val="18"/>
                <w:highlight w:val="yellow"/>
                <w:lang w:val="en-US"/>
              </w:rPr>
              <w:t xml:space="preserve">: </w:t>
            </w:r>
            <w:r w:rsidR="004D3EB1" w:rsidRPr="001B0A7B">
              <w:rPr>
                <w:rFonts w:cstheme="minorHAnsi"/>
                <w:sz w:val="18"/>
                <w:szCs w:val="18"/>
                <w:highlight w:val="yellow"/>
                <w:lang w:val="en-US"/>
              </w:rPr>
              <w:t>1</w:t>
            </w:r>
          </w:p>
          <w:p w14:paraId="3725A05B" w14:textId="00106C42" w:rsidR="00176FDE" w:rsidRPr="00CA1F7C" w:rsidRDefault="00176FDE" w:rsidP="00B42947">
            <w:pPr>
              <w:spacing w:after="0" w:line="240" w:lineRule="auto"/>
              <w:rPr>
                <w:rFonts w:cstheme="minorHAnsi"/>
                <w:sz w:val="18"/>
                <w:szCs w:val="18"/>
                <w:lang w:val="en-US"/>
              </w:rPr>
            </w:pPr>
            <w:proofErr w:type="spellStart"/>
            <w:r w:rsidRPr="00CA1F7C">
              <w:rPr>
                <w:rFonts w:cstheme="minorHAnsi"/>
                <w:sz w:val="18"/>
                <w:szCs w:val="18"/>
                <w:highlight w:val="green"/>
                <w:lang w:val="en-US"/>
              </w:rPr>
              <w:t>Rezeption</w:t>
            </w:r>
            <w:proofErr w:type="spellEnd"/>
            <w:r w:rsidRPr="00CA1F7C">
              <w:rPr>
                <w:rFonts w:cstheme="minorHAnsi"/>
                <w:sz w:val="18"/>
                <w:szCs w:val="18"/>
                <w:highlight w:val="green"/>
                <w:lang w:val="en-US"/>
              </w:rPr>
              <w:t>:</w:t>
            </w:r>
            <w:r w:rsidRPr="009039C4">
              <w:rPr>
                <w:rFonts w:cstheme="minorHAnsi"/>
                <w:sz w:val="18"/>
                <w:szCs w:val="18"/>
                <w:highlight w:val="green"/>
                <w:lang w:val="en-US"/>
              </w:rPr>
              <w:t xml:space="preserve"> </w:t>
            </w:r>
            <w:r w:rsidR="001B0A7B" w:rsidRPr="009039C4">
              <w:rPr>
                <w:rFonts w:cstheme="minorHAnsi"/>
                <w:sz w:val="18"/>
                <w:szCs w:val="18"/>
                <w:highlight w:val="green"/>
                <w:lang w:val="en-US"/>
              </w:rPr>
              <w:t xml:space="preserve">1, </w:t>
            </w:r>
            <w:r w:rsidR="009039C4" w:rsidRPr="009039C4">
              <w:rPr>
                <w:rFonts w:cstheme="minorHAnsi"/>
                <w:sz w:val="18"/>
                <w:szCs w:val="18"/>
                <w:highlight w:val="green"/>
                <w:lang w:val="en-US"/>
              </w:rPr>
              <w:t>3, 5</w:t>
            </w:r>
          </w:p>
          <w:p w14:paraId="2FAE15C5" w14:textId="37009F44" w:rsidR="00176FDE" w:rsidRPr="00CA1F7C" w:rsidRDefault="00176FDE" w:rsidP="00B42947">
            <w:pPr>
              <w:spacing w:after="0" w:line="240" w:lineRule="auto"/>
              <w:rPr>
                <w:rFonts w:cstheme="minorHAnsi"/>
                <w:sz w:val="18"/>
                <w:szCs w:val="18"/>
              </w:rPr>
            </w:pPr>
            <w:r w:rsidRPr="00CA1F7C">
              <w:rPr>
                <w:rFonts w:cstheme="minorHAnsi"/>
                <w:sz w:val="18"/>
                <w:szCs w:val="18"/>
                <w:highlight w:val="magenta"/>
                <w:lang w:val="en-US"/>
              </w:rPr>
              <w:t>Reflexion</w:t>
            </w:r>
            <w:r w:rsidRPr="003A74DF">
              <w:rPr>
                <w:rFonts w:cstheme="minorHAnsi"/>
                <w:sz w:val="18"/>
                <w:szCs w:val="18"/>
                <w:highlight w:val="magenta"/>
                <w:lang w:val="en-US"/>
              </w:rPr>
              <w:t>:</w:t>
            </w:r>
            <w:r w:rsidR="003A74DF" w:rsidRPr="003A74DF">
              <w:rPr>
                <w:rFonts w:cstheme="minorHAnsi"/>
                <w:sz w:val="18"/>
                <w:szCs w:val="18"/>
                <w:highlight w:val="magenta"/>
                <w:lang w:val="en-US"/>
              </w:rPr>
              <w:t>1, 2, 5</w:t>
            </w:r>
          </w:p>
        </w:tc>
        <w:tc>
          <w:tcPr>
            <w:tcW w:w="2380" w:type="dxa"/>
            <w:vMerge w:val="restart"/>
            <w:vAlign w:val="center"/>
          </w:tcPr>
          <w:p w14:paraId="4485F82A" w14:textId="09892CAA" w:rsidR="00176FDE" w:rsidRPr="00CA1F7C" w:rsidRDefault="00176FDE" w:rsidP="00764E0D">
            <w:pPr>
              <w:spacing w:after="0" w:line="240" w:lineRule="auto"/>
              <w:rPr>
                <w:rFonts w:cstheme="minorHAnsi"/>
                <w:sz w:val="18"/>
                <w:szCs w:val="18"/>
              </w:rPr>
            </w:pPr>
            <w:r w:rsidRPr="00CA1F7C">
              <w:rPr>
                <w:rFonts w:cstheme="minorHAnsi"/>
                <w:sz w:val="18"/>
                <w:szCs w:val="18"/>
              </w:rPr>
              <w:t>Gestaltungsprinzipien im Alltag und in der Musik, Funktion und Wirkung, musikalische Bausteine und Beschreibung der kompositorischen Mittel</w:t>
            </w:r>
          </w:p>
        </w:tc>
        <w:tc>
          <w:tcPr>
            <w:tcW w:w="2380" w:type="dxa"/>
            <w:vMerge w:val="restart"/>
            <w:vAlign w:val="center"/>
          </w:tcPr>
          <w:p w14:paraId="628E35AD" w14:textId="6E832D21" w:rsidR="00176FDE" w:rsidRPr="00CA1F7C" w:rsidRDefault="00176FDE" w:rsidP="00764E0D">
            <w:pPr>
              <w:spacing w:after="0" w:line="240" w:lineRule="auto"/>
              <w:rPr>
                <w:rFonts w:cstheme="minorHAnsi"/>
                <w:sz w:val="18"/>
                <w:szCs w:val="18"/>
              </w:rPr>
            </w:pPr>
            <w:r w:rsidRPr="00CA1F7C">
              <w:rPr>
                <w:rFonts w:cstheme="minorHAnsi"/>
                <w:sz w:val="18"/>
                <w:szCs w:val="18"/>
              </w:rPr>
              <w:t>Gestaltungsprinzipien (Wiederholung – Veränderung – Kontrast)</w:t>
            </w:r>
          </w:p>
        </w:tc>
      </w:tr>
      <w:tr w:rsidR="00176FDE" w:rsidRPr="000237A0" w14:paraId="4F0E8644" w14:textId="77777777" w:rsidTr="002A56F1">
        <w:trPr>
          <w:trHeight w:val="707"/>
        </w:trPr>
        <w:tc>
          <w:tcPr>
            <w:tcW w:w="2379" w:type="dxa"/>
            <w:shd w:val="clear" w:color="auto" w:fill="D9E2F3" w:themeFill="accent1" w:themeFillTint="33"/>
            <w:vAlign w:val="center"/>
          </w:tcPr>
          <w:p w14:paraId="7B41BA7D" w14:textId="77777777" w:rsidR="00176FDE" w:rsidRPr="00CA1F7C" w:rsidRDefault="00176FDE" w:rsidP="00764E0D">
            <w:pPr>
              <w:spacing w:after="0" w:line="240" w:lineRule="auto"/>
              <w:rPr>
                <w:rFonts w:cstheme="minorHAnsi"/>
                <w:b/>
                <w:sz w:val="18"/>
                <w:szCs w:val="18"/>
              </w:rPr>
            </w:pPr>
            <w:r w:rsidRPr="00CA1F7C">
              <w:rPr>
                <w:rFonts w:cstheme="minorHAnsi"/>
                <w:b/>
                <w:sz w:val="18"/>
                <w:szCs w:val="18"/>
              </w:rPr>
              <w:t>Beethoven: vom Motiv zur Sinfonie</w:t>
            </w:r>
          </w:p>
          <w:p w14:paraId="21B7F5B3" w14:textId="239C3ACF" w:rsidR="00176FDE" w:rsidRPr="00CA1F7C" w:rsidRDefault="00176FDE" w:rsidP="00764E0D">
            <w:pPr>
              <w:spacing w:after="0" w:line="240" w:lineRule="auto"/>
              <w:rPr>
                <w:rFonts w:cstheme="minorHAnsi"/>
                <w:b/>
                <w:sz w:val="18"/>
                <w:szCs w:val="18"/>
              </w:rPr>
            </w:pPr>
            <w:r w:rsidRPr="00CA1F7C">
              <w:rPr>
                <w:rFonts w:cstheme="minorHAnsi"/>
                <w:b/>
                <w:sz w:val="18"/>
                <w:szCs w:val="18"/>
              </w:rPr>
              <w:t>(S. 105)</w:t>
            </w:r>
          </w:p>
        </w:tc>
        <w:tc>
          <w:tcPr>
            <w:tcW w:w="2380" w:type="dxa"/>
            <w:vMerge/>
            <w:vAlign w:val="center"/>
          </w:tcPr>
          <w:p w14:paraId="295985EE" w14:textId="77777777" w:rsidR="00176FDE" w:rsidRPr="00CA1F7C" w:rsidRDefault="00176FDE" w:rsidP="00764E0D">
            <w:pPr>
              <w:spacing w:after="0" w:line="240" w:lineRule="auto"/>
              <w:rPr>
                <w:rFonts w:cstheme="minorHAnsi"/>
                <w:sz w:val="18"/>
                <w:szCs w:val="18"/>
              </w:rPr>
            </w:pPr>
          </w:p>
        </w:tc>
        <w:tc>
          <w:tcPr>
            <w:tcW w:w="2380" w:type="dxa"/>
            <w:vMerge/>
            <w:vAlign w:val="center"/>
          </w:tcPr>
          <w:p w14:paraId="6A73D440" w14:textId="77777777" w:rsidR="00176FDE" w:rsidRPr="00CA1F7C" w:rsidRDefault="00176FDE" w:rsidP="00764E0D">
            <w:pPr>
              <w:spacing w:after="0" w:line="240" w:lineRule="auto"/>
              <w:rPr>
                <w:rFonts w:cstheme="minorHAnsi"/>
                <w:sz w:val="18"/>
                <w:szCs w:val="18"/>
              </w:rPr>
            </w:pPr>
          </w:p>
        </w:tc>
        <w:tc>
          <w:tcPr>
            <w:tcW w:w="2380" w:type="dxa"/>
            <w:vMerge/>
            <w:vAlign w:val="center"/>
          </w:tcPr>
          <w:p w14:paraId="78A27E74" w14:textId="7411DF12" w:rsidR="00176FDE" w:rsidRPr="00B5379B" w:rsidRDefault="00176FDE" w:rsidP="00B42947">
            <w:pPr>
              <w:spacing w:after="0" w:line="240" w:lineRule="auto"/>
              <w:rPr>
                <w:rFonts w:cstheme="minorHAnsi"/>
                <w:sz w:val="18"/>
                <w:szCs w:val="18"/>
                <w:lang w:val="en-US"/>
              </w:rPr>
            </w:pPr>
          </w:p>
        </w:tc>
        <w:tc>
          <w:tcPr>
            <w:tcW w:w="2380" w:type="dxa"/>
            <w:vMerge/>
            <w:vAlign w:val="center"/>
          </w:tcPr>
          <w:p w14:paraId="0CDA14DD" w14:textId="77777777" w:rsidR="00176FDE" w:rsidRPr="00CA1F7C" w:rsidRDefault="00176FDE" w:rsidP="00764E0D">
            <w:pPr>
              <w:spacing w:after="0" w:line="240" w:lineRule="auto"/>
              <w:rPr>
                <w:rFonts w:cstheme="minorHAnsi"/>
                <w:sz w:val="18"/>
                <w:szCs w:val="18"/>
              </w:rPr>
            </w:pPr>
          </w:p>
        </w:tc>
        <w:tc>
          <w:tcPr>
            <w:tcW w:w="2380" w:type="dxa"/>
            <w:vMerge/>
            <w:vAlign w:val="center"/>
          </w:tcPr>
          <w:p w14:paraId="255F2B58" w14:textId="77777777" w:rsidR="00176FDE" w:rsidRPr="00CA1F7C" w:rsidRDefault="00176FDE" w:rsidP="00764E0D">
            <w:pPr>
              <w:spacing w:after="0" w:line="240" w:lineRule="auto"/>
              <w:rPr>
                <w:rFonts w:cstheme="minorHAnsi"/>
                <w:sz w:val="18"/>
                <w:szCs w:val="18"/>
              </w:rPr>
            </w:pPr>
          </w:p>
        </w:tc>
      </w:tr>
      <w:tr w:rsidR="00176FDE" w:rsidRPr="000237A0" w14:paraId="4DD89E79" w14:textId="77777777" w:rsidTr="002A56F1">
        <w:trPr>
          <w:trHeight w:val="562"/>
        </w:trPr>
        <w:tc>
          <w:tcPr>
            <w:tcW w:w="2379" w:type="dxa"/>
            <w:shd w:val="clear" w:color="auto" w:fill="D9E2F3" w:themeFill="accent1" w:themeFillTint="33"/>
            <w:vAlign w:val="center"/>
          </w:tcPr>
          <w:p w14:paraId="0A446B9E" w14:textId="77777777" w:rsidR="00176FDE" w:rsidRPr="00CA1F7C" w:rsidRDefault="00176FDE" w:rsidP="00764E0D">
            <w:pPr>
              <w:spacing w:after="0" w:line="240" w:lineRule="auto"/>
              <w:rPr>
                <w:rFonts w:cstheme="minorHAnsi"/>
                <w:b/>
                <w:sz w:val="18"/>
                <w:szCs w:val="18"/>
              </w:rPr>
            </w:pPr>
            <w:r w:rsidRPr="00CA1F7C">
              <w:rPr>
                <w:rFonts w:cstheme="minorHAnsi"/>
                <w:b/>
                <w:sz w:val="18"/>
                <w:szCs w:val="18"/>
              </w:rPr>
              <w:t>Bausteine für Melodien</w:t>
            </w:r>
          </w:p>
          <w:p w14:paraId="5CD77296" w14:textId="7DE12FD6" w:rsidR="00176FDE" w:rsidRPr="00CA1F7C" w:rsidRDefault="00176FDE" w:rsidP="00764E0D">
            <w:pPr>
              <w:spacing w:after="0" w:line="240" w:lineRule="auto"/>
              <w:rPr>
                <w:rFonts w:cstheme="minorHAnsi"/>
                <w:b/>
                <w:sz w:val="18"/>
                <w:szCs w:val="18"/>
              </w:rPr>
            </w:pPr>
            <w:r w:rsidRPr="00CA1F7C">
              <w:rPr>
                <w:rFonts w:cstheme="minorHAnsi"/>
                <w:b/>
                <w:sz w:val="18"/>
                <w:szCs w:val="18"/>
              </w:rPr>
              <w:t>(S. 106)</w:t>
            </w:r>
          </w:p>
        </w:tc>
        <w:tc>
          <w:tcPr>
            <w:tcW w:w="2380" w:type="dxa"/>
            <w:vMerge/>
            <w:vAlign w:val="center"/>
          </w:tcPr>
          <w:p w14:paraId="5053BCE8" w14:textId="77777777" w:rsidR="00176FDE" w:rsidRPr="00CA1F7C" w:rsidRDefault="00176FDE" w:rsidP="00764E0D">
            <w:pPr>
              <w:spacing w:after="0" w:line="240" w:lineRule="auto"/>
              <w:rPr>
                <w:rFonts w:cstheme="minorHAnsi"/>
                <w:sz w:val="18"/>
                <w:szCs w:val="18"/>
              </w:rPr>
            </w:pPr>
          </w:p>
        </w:tc>
        <w:tc>
          <w:tcPr>
            <w:tcW w:w="2380" w:type="dxa"/>
            <w:vMerge/>
            <w:vAlign w:val="center"/>
          </w:tcPr>
          <w:p w14:paraId="3782F702" w14:textId="77777777" w:rsidR="00176FDE" w:rsidRPr="00CA1F7C" w:rsidRDefault="00176FDE" w:rsidP="00764E0D">
            <w:pPr>
              <w:spacing w:after="0" w:line="240" w:lineRule="auto"/>
              <w:rPr>
                <w:rFonts w:cstheme="minorHAnsi"/>
                <w:sz w:val="18"/>
                <w:szCs w:val="18"/>
              </w:rPr>
            </w:pPr>
          </w:p>
        </w:tc>
        <w:tc>
          <w:tcPr>
            <w:tcW w:w="2380" w:type="dxa"/>
            <w:vMerge/>
            <w:vAlign w:val="center"/>
          </w:tcPr>
          <w:p w14:paraId="364AE2B1" w14:textId="718965E7" w:rsidR="00176FDE" w:rsidRPr="00B01165" w:rsidRDefault="00176FDE" w:rsidP="00B42947">
            <w:pPr>
              <w:spacing w:after="0" w:line="240" w:lineRule="auto"/>
              <w:rPr>
                <w:rFonts w:cstheme="minorHAnsi"/>
                <w:sz w:val="18"/>
                <w:szCs w:val="18"/>
                <w:lang w:val="en-US"/>
              </w:rPr>
            </w:pPr>
          </w:p>
        </w:tc>
        <w:tc>
          <w:tcPr>
            <w:tcW w:w="2380" w:type="dxa"/>
            <w:vMerge w:val="restart"/>
            <w:vAlign w:val="center"/>
          </w:tcPr>
          <w:p w14:paraId="71E76768" w14:textId="39672DBF" w:rsidR="00176FDE" w:rsidRPr="00CA1F7C" w:rsidRDefault="00176FDE" w:rsidP="00764E0D">
            <w:pPr>
              <w:spacing w:after="0" w:line="240" w:lineRule="auto"/>
              <w:rPr>
                <w:rFonts w:cstheme="minorHAnsi"/>
                <w:sz w:val="18"/>
                <w:szCs w:val="18"/>
              </w:rPr>
            </w:pPr>
            <w:r w:rsidRPr="00CA1F7C">
              <w:rPr>
                <w:rFonts w:cstheme="minorHAnsi"/>
                <w:sz w:val="18"/>
                <w:szCs w:val="18"/>
              </w:rPr>
              <w:t>Motive als Bausteine für Lieder, musikalische Analyse, Liedsingen</w:t>
            </w:r>
          </w:p>
        </w:tc>
        <w:tc>
          <w:tcPr>
            <w:tcW w:w="2380" w:type="dxa"/>
            <w:vMerge w:val="restart"/>
            <w:vAlign w:val="center"/>
          </w:tcPr>
          <w:p w14:paraId="5576E915" w14:textId="1B92EF31" w:rsidR="00176FDE" w:rsidRPr="00CA1F7C" w:rsidRDefault="00176FDE" w:rsidP="00764E0D">
            <w:pPr>
              <w:spacing w:after="0" w:line="240" w:lineRule="auto"/>
              <w:rPr>
                <w:rFonts w:cstheme="minorHAnsi"/>
                <w:sz w:val="18"/>
                <w:szCs w:val="18"/>
              </w:rPr>
            </w:pPr>
            <w:r w:rsidRPr="00CA1F7C">
              <w:rPr>
                <w:rFonts w:cstheme="minorHAnsi"/>
                <w:sz w:val="18"/>
                <w:szCs w:val="18"/>
              </w:rPr>
              <w:t>Motiv, kompositorische Mittel</w:t>
            </w:r>
            <w:r>
              <w:rPr>
                <w:rFonts w:cstheme="minorHAnsi"/>
                <w:sz w:val="18"/>
                <w:szCs w:val="18"/>
              </w:rPr>
              <w:t>, Punktierung</w:t>
            </w:r>
          </w:p>
        </w:tc>
      </w:tr>
      <w:tr w:rsidR="00176FDE" w:rsidRPr="000237A0" w14:paraId="0F62632C" w14:textId="77777777" w:rsidTr="002A56F1">
        <w:trPr>
          <w:trHeight w:val="839"/>
        </w:trPr>
        <w:tc>
          <w:tcPr>
            <w:tcW w:w="2379" w:type="dxa"/>
            <w:shd w:val="clear" w:color="auto" w:fill="D9E2F3" w:themeFill="accent1" w:themeFillTint="33"/>
            <w:vAlign w:val="center"/>
          </w:tcPr>
          <w:p w14:paraId="6DF963FA" w14:textId="77777777" w:rsidR="00176FDE" w:rsidRPr="00E761DF" w:rsidRDefault="00176FDE" w:rsidP="00764E0D">
            <w:pPr>
              <w:spacing w:after="0" w:line="240" w:lineRule="auto"/>
              <w:rPr>
                <w:rFonts w:cstheme="minorHAnsi"/>
                <w:b/>
                <w:sz w:val="18"/>
                <w:szCs w:val="18"/>
              </w:rPr>
            </w:pPr>
            <w:r w:rsidRPr="00E761DF">
              <w:rPr>
                <w:rFonts w:cstheme="minorHAnsi"/>
                <w:b/>
                <w:sz w:val="18"/>
                <w:szCs w:val="18"/>
              </w:rPr>
              <w:t>Lebendigkeit im Rhythmus: die Punktierung</w:t>
            </w:r>
          </w:p>
          <w:p w14:paraId="4105FD3D" w14:textId="137D55E6" w:rsidR="00176FDE" w:rsidRPr="00CA1F7C" w:rsidRDefault="00176FDE" w:rsidP="00764E0D">
            <w:pPr>
              <w:spacing w:after="0" w:line="240" w:lineRule="auto"/>
              <w:rPr>
                <w:rFonts w:cstheme="minorHAnsi"/>
                <w:b/>
                <w:sz w:val="18"/>
                <w:szCs w:val="18"/>
              </w:rPr>
            </w:pPr>
            <w:r w:rsidRPr="00E761DF">
              <w:rPr>
                <w:rFonts w:cstheme="minorHAnsi"/>
                <w:b/>
                <w:sz w:val="18"/>
                <w:szCs w:val="18"/>
              </w:rPr>
              <w:t>(S. 107)</w:t>
            </w:r>
          </w:p>
        </w:tc>
        <w:tc>
          <w:tcPr>
            <w:tcW w:w="2380" w:type="dxa"/>
            <w:vMerge/>
            <w:vAlign w:val="center"/>
          </w:tcPr>
          <w:p w14:paraId="1DD0D791" w14:textId="77777777" w:rsidR="00176FDE" w:rsidRPr="00CA1F7C" w:rsidRDefault="00176FDE" w:rsidP="00764E0D">
            <w:pPr>
              <w:spacing w:after="0" w:line="240" w:lineRule="auto"/>
              <w:rPr>
                <w:rFonts w:cstheme="minorHAnsi"/>
                <w:sz w:val="18"/>
                <w:szCs w:val="18"/>
              </w:rPr>
            </w:pPr>
          </w:p>
        </w:tc>
        <w:tc>
          <w:tcPr>
            <w:tcW w:w="2380" w:type="dxa"/>
            <w:vMerge/>
            <w:vAlign w:val="center"/>
          </w:tcPr>
          <w:p w14:paraId="6FEA974F" w14:textId="77777777" w:rsidR="00176FDE" w:rsidRPr="00CA1F7C" w:rsidRDefault="00176FDE" w:rsidP="00764E0D">
            <w:pPr>
              <w:spacing w:after="0" w:line="240" w:lineRule="auto"/>
              <w:rPr>
                <w:rFonts w:cstheme="minorHAnsi"/>
                <w:sz w:val="18"/>
                <w:szCs w:val="18"/>
              </w:rPr>
            </w:pPr>
          </w:p>
        </w:tc>
        <w:tc>
          <w:tcPr>
            <w:tcW w:w="2380" w:type="dxa"/>
            <w:vMerge/>
            <w:vAlign w:val="center"/>
          </w:tcPr>
          <w:p w14:paraId="15BBB666" w14:textId="5959ABCF" w:rsidR="00176FDE" w:rsidRPr="00017514" w:rsidRDefault="00176FDE" w:rsidP="00B42947">
            <w:pPr>
              <w:spacing w:after="0" w:line="240" w:lineRule="auto"/>
              <w:rPr>
                <w:rFonts w:cstheme="minorHAnsi"/>
                <w:sz w:val="18"/>
                <w:szCs w:val="18"/>
                <w:lang w:val="en-US"/>
              </w:rPr>
            </w:pPr>
          </w:p>
        </w:tc>
        <w:tc>
          <w:tcPr>
            <w:tcW w:w="2380" w:type="dxa"/>
            <w:vMerge/>
            <w:vAlign w:val="center"/>
          </w:tcPr>
          <w:p w14:paraId="5D5134E7" w14:textId="77777777" w:rsidR="00176FDE" w:rsidRPr="00CA1F7C" w:rsidRDefault="00176FDE" w:rsidP="00764E0D">
            <w:pPr>
              <w:spacing w:after="0" w:line="240" w:lineRule="auto"/>
              <w:rPr>
                <w:rFonts w:cstheme="minorHAnsi"/>
                <w:sz w:val="18"/>
                <w:szCs w:val="18"/>
              </w:rPr>
            </w:pPr>
          </w:p>
        </w:tc>
        <w:tc>
          <w:tcPr>
            <w:tcW w:w="2380" w:type="dxa"/>
            <w:vMerge/>
            <w:vAlign w:val="center"/>
          </w:tcPr>
          <w:p w14:paraId="0F67778F" w14:textId="77777777" w:rsidR="00176FDE" w:rsidRPr="00CA1F7C" w:rsidRDefault="00176FDE" w:rsidP="00764E0D">
            <w:pPr>
              <w:spacing w:after="0" w:line="240" w:lineRule="auto"/>
              <w:rPr>
                <w:rFonts w:cstheme="minorHAnsi"/>
                <w:sz w:val="18"/>
                <w:szCs w:val="18"/>
              </w:rPr>
            </w:pPr>
          </w:p>
        </w:tc>
      </w:tr>
      <w:tr w:rsidR="00176FDE" w:rsidRPr="000237A0" w14:paraId="4C6708EF" w14:textId="77777777" w:rsidTr="00987597">
        <w:tc>
          <w:tcPr>
            <w:tcW w:w="2379" w:type="dxa"/>
            <w:shd w:val="clear" w:color="auto" w:fill="D9E2F3" w:themeFill="accent1" w:themeFillTint="33"/>
            <w:vAlign w:val="center"/>
          </w:tcPr>
          <w:p w14:paraId="27CEA193" w14:textId="77777777" w:rsidR="00176FDE" w:rsidRPr="00CA1F7C" w:rsidRDefault="00176FDE" w:rsidP="00764E0D">
            <w:pPr>
              <w:spacing w:after="0" w:line="240" w:lineRule="auto"/>
              <w:rPr>
                <w:rFonts w:cstheme="minorHAnsi"/>
                <w:b/>
                <w:sz w:val="18"/>
                <w:szCs w:val="18"/>
              </w:rPr>
            </w:pPr>
            <w:r w:rsidRPr="00CA1F7C">
              <w:rPr>
                <w:rFonts w:cstheme="minorHAnsi"/>
                <w:b/>
                <w:sz w:val="18"/>
                <w:szCs w:val="18"/>
              </w:rPr>
              <w:t>Baupläne: Liedformen</w:t>
            </w:r>
          </w:p>
          <w:p w14:paraId="0F18379A" w14:textId="3D195BB2" w:rsidR="00176FDE" w:rsidRPr="00CA1F7C" w:rsidRDefault="00176FDE" w:rsidP="00764E0D">
            <w:pPr>
              <w:spacing w:after="0" w:line="240" w:lineRule="auto"/>
              <w:rPr>
                <w:rFonts w:cstheme="minorHAnsi"/>
                <w:b/>
                <w:sz w:val="18"/>
                <w:szCs w:val="18"/>
                <w:highlight w:val="red"/>
              </w:rPr>
            </w:pPr>
            <w:r w:rsidRPr="00CA1F7C">
              <w:rPr>
                <w:rFonts w:cstheme="minorHAnsi"/>
                <w:b/>
                <w:sz w:val="18"/>
                <w:szCs w:val="18"/>
              </w:rPr>
              <w:t>(S. 108)</w:t>
            </w:r>
          </w:p>
        </w:tc>
        <w:tc>
          <w:tcPr>
            <w:tcW w:w="2380" w:type="dxa"/>
            <w:vMerge/>
            <w:vAlign w:val="center"/>
          </w:tcPr>
          <w:p w14:paraId="2F19C0ED" w14:textId="77777777" w:rsidR="00176FDE" w:rsidRPr="00CA1F7C" w:rsidRDefault="00176FDE" w:rsidP="00764E0D">
            <w:pPr>
              <w:spacing w:after="0" w:line="240" w:lineRule="auto"/>
              <w:rPr>
                <w:rFonts w:cstheme="minorHAnsi"/>
                <w:sz w:val="18"/>
                <w:szCs w:val="18"/>
              </w:rPr>
            </w:pPr>
          </w:p>
        </w:tc>
        <w:tc>
          <w:tcPr>
            <w:tcW w:w="2380" w:type="dxa"/>
            <w:vMerge/>
            <w:vAlign w:val="center"/>
          </w:tcPr>
          <w:p w14:paraId="0A0AFD7F" w14:textId="77777777" w:rsidR="00176FDE" w:rsidRPr="00CA1F7C" w:rsidRDefault="00176FDE" w:rsidP="00764E0D">
            <w:pPr>
              <w:spacing w:after="0" w:line="240" w:lineRule="auto"/>
              <w:rPr>
                <w:rFonts w:cstheme="minorHAnsi"/>
                <w:sz w:val="18"/>
                <w:szCs w:val="18"/>
              </w:rPr>
            </w:pPr>
          </w:p>
        </w:tc>
        <w:tc>
          <w:tcPr>
            <w:tcW w:w="2380" w:type="dxa"/>
            <w:vMerge/>
            <w:vAlign w:val="center"/>
          </w:tcPr>
          <w:p w14:paraId="62ABA9DB" w14:textId="3BE84EE1" w:rsidR="00176FDE" w:rsidRPr="00B01165" w:rsidRDefault="00176FDE" w:rsidP="00B42947">
            <w:pPr>
              <w:spacing w:after="0" w:line="240" w:lineRule="auto"/>
              <w:rPr>
                <w:rFonts w:cstheme="minorHAnsi"/>
                <w:sz w:val="18"/>
                <w:szCs w:val="18"/>
                <w:lang w:val="en-US"/>
              </w:rPr>
            </w:pPr>
          </w:p>
        </w:tc>
        <w:tc>
          <w:tcPr>
            <w:tcW w:w="2380" w:type="dxa"/>
            <w:vAlign w:val="center"/>
          </w:tcPr>
          <w:p w14:paraId="6EA023A7" w14:textId="1B1184E7" w:rsidR="00176FDE" w:rsidRPr="00CA1F7C" w:rsidRDefault="00176FDE" w:rsidP="00764E0D">
            <w:pPr>
              <w:spacing w:after="0" w:line="240" w:lineRule="auto"/>
              <w:rPr>
                <w:rFonts w:cstheme="minorHAnsi"/>
                <w:sz w:val="18"/>
                <w:szCs w:val="18"/>
              </w:rPr>
            </w:pPr>
            <w:r w:rsidRPr="00CA1F7C">
              <w:rPr>
                <w:rFonts w:cstheme="minorHAnsi"/>
                <w:sz w:val="18"/>
                <w:szCs w:val="18"/>
              </w:rPr>
              <w:t>Liedsingen, musikalische Analyse („Ode an die Freude“), Anfertigen einer Ablaufskizze, Instrumentalbegleitung zum Lied, Transfer auf weitere Liedbeispiele</w:t>
            </w:r>
          </w:p>
        </w:tc>
        <w:tc>
          <w:tcPr>
            <w:tcW w:w="2380" w:type="dxa"/>
            <w:vAlign w:val="center"/>
          </w:tcPr>
          <w:p w14:paraId="1084A97E" w14:textId="53429B64" w:rsidR="00176FDE" w:rsidRPr="00CA1F7C" w:rsidRDefault="00176FDE" w:rsidP="00764E0D">
            <w:pPr>
              <w:spacing w:after="0" w:line="240" w:lineRule="auto"/>
              <w:rPr>
                <w:rFonts w:cstheme="minorHAnsi"/>
                <w:sz w:val="18"/>
                <w:szCs w:val="18"/>
              </w:rPr>
            </w:pPr>
            <w:r w:rsidRPr="00CA1F7C">
              <w:rPr>
                <w:rFonts w:cstheme="minorHAnsi"/>
                <w:sz w:val="18"/>
                <w:szCs w:val="18"/>
              </w:rPr>
              <w:t>Musikalischer Satz (Periode), Vorder- u. Nachsatz, Phrase, Liedformen</w:t>
            </w:r>
          </w:p>
        </w:tc>
      </w:tr>
      <w:tr w:rsidR="00176FDE" w:rsidRPr="000237A0" w14:paraId="5C91FF5B" w14:textId="77777777" w:rsidTr="002A56F1">
        <w:trPr>
          <w:trHeight w:val="772"/>
        </w:trPr>
        <w:tc>
          <w:tcPr>
            <w:tcW w:w="2379" w:type="dxa"/>
            <w:shd w:val="clear" w:color="auto" w:fill="D9E2F3" w:themeFill="accent1" w:themeFillTint="33"/>
            <w:vAlign w:val="center"/>
          </w:tcPr>
          <w:p w14:paraId="67FE1BC6" w14:textId="77777777" w:rsidR="00176FDE" w:rsidRPr="00CA1F7C" w:rsidRDefault="00176FDE" w:rsidP="00764E0D">
            <w:pPr>
              <w:spacing w:after="0" w:line="240" w:lineRule="auto"/>
              <w:rPr>
                <w:rFonts w:cstheme="minorHAnsi"/>
                <w:b/>
                <w:sz w:val="18"/>
                <w:szCs w:val="18"/>
              </w:rPr>
            </w:pPr>
            <w:r w:rsidRPr="00CA1F7C">
              <w:rPr>
                <w:rFonts w:cstheme="minorHAnsi"/>
                <w:b/>
                <w:sz w:val="18"/>
                <w:szCs w:val="18"/>
              </w:rPr>
              <w:t>Musik mit Wiedererkennungswert: das Rondo</w:t>
            </w:r>
          </w:p>
          <w:p w14:paraId="738C5EF7" w14:textId="1A7C7358" w:rsidR="00176FDE" w:rsidRPr="00CA1F7C" w:rsidRDefault="00176FDE" w:rsidP="00764E0D">
            <w:pPr>
              <w:spacing w:after="0" w:line="240" w:lineRule="auto"/>
              <w:rPr>
                <w:rFonts w:cstheme="minorHAnsi"/>
                <w:b/>
                <w:sz w:val="18"/>
                <w:szCs w:val="18"/>
              </w:rPr>
            </w:pPr>
            <w:r w:rsidRPr="00CA1F7C">
              <w:rPr>
                <w:rFonts w:cstheme="minorHAnsi"/>
                <w:b/>
                <w:sz w:val="18"/>
                <w:szCs w:val="18"/>
              </w:rPr>
              <w:t>(S. 110)</w:t>
            </w:r>
          </w:p>
        </w:tc>
        <w:tc>
          <w:tcPr>
            <w:tcW w:w="2380" w:type="dxa"/>
            <w:vMerge/>
            <w:vAlign w:val="center"/>
          </w:tcPr>
          <w:p w14:paraId="6B241327" w14:textId="77777777" w:rsidR="00176FDE" w:rsidRPr="00CA1F7C" w:rsidRDefault="00176FDE" w:rsidP="00764E0D">
            <w:pPr>
              <w:spacing w:after="0" w:line="240" w:lineRule="auto"/>
              <w:rPr>
                <w:rFonts w:cstheme="minorHAnsi"/>
                <w:sz w:val="18"/>
                <w:szCs w:val="18"/>
              </w:rPr>
            </w:pPr>
          </w:p>
        </w:tc>
        <w:tc>
          <w:tcPr>
            <w:tcW w:w="2380" w:type="dxa"/>
            <w:vMerge/>
            <w:vAlign w:val="center"/>
          </w:tcPr>
          <w:p w14:paraId="61FFAEE2" w14:textId="77777777" w:rsidR="00176FDE" w:rsidRPr="00CA1F7C" w:rsidRDefault="00176FDE" w:rsidP="00764E0D">
            <w:pPr>
              <w:spacing w:after="0" w:line="240" w:lineRule="auto"/>
              <w:rPr>
                <w:rFonts w:cstheme="minorHAnsi"/>
                <w:sz w:val="18"/>
                <w:szCs w:val="18"/>
              </w:rPr>
            </w:pPr>
          </w:p>
        </w:tc>
        <w:tc>
          <w:tcPr>
            <w:tcW w:w="2380" w:type="dxa"/>
            <w:vMerge/>
            <w:vAlign w:val="center"/>
          </w:tcPr>
          <w:p w14:paraId="28E50DB6" w14:textId="42DC3DA0" w:rsidR="00176FDE" w:rsidRPr="00B01165" w:rsidRDefault="00176FDE" w:rsidP="00B42947">
            <w:pPr>
              <w:spacing w:after="0" w:line="240" w:lineRule="auto"/>
              <w:rPr>
                <w:rFonts w:cstheme="minorHAnsi"/>
                <w:sz w:val="18"/>
                <w:szCs w:val="18"/>
                <w:lang w:val="en-US"/>
              </w:rPr>
            </w:pPr>
          </w:p>
        </w:tc>
        <w:tc>
          <w:tcPr>
            <w:tcW w:w="2380" w:type="dxa"/>
            <w:vAlign w:val="center"/>
          </w:tcPr>
          <w:p w14:paraId="764BD163" w14:textId="2C9CFE38" w:rsidR="00176FDE" w:rsidRPr="00CA1F7C" w:rsidRDefault="00176FDE" w:rsidP="00764E0D">
            <w:pPr>
              <w:spacing w:after="0" w:line="240" w:lineRule="auto"/>
              <w:rPr>
                <w:rFonts w:cstheme="minorHAnsi"/>
                <w:sz w:val="18"/>
                <w:szCs w:val="18"/>
              </w:rPr>
            </w:pPr>
            <w:r w:rsidRPr="00CA1F7C">
              <w:rPr>
                <w:rFonts w:cstheme="minorHAnsi"/>
                <w:sz w:val="18"/>
                <w:szCs w:val="18"/>
              </w:rPr>
              <w:t>Szenisches Spiel, Liedsingen, Stiftpercussion, Hörbeispiele</w:t>
            </w:r>
          </w:p>
        </w:tc>
        <w:tc>
          <w:tcPr>
            <w:tcW w:w="2380" w:type="dxa"/>
            <w:vAlign w:val="center"/>
          </w:tcPr>
          <w:p w14:paraId="1DD1817D" w14:textId="77777777" w:rsidR="00176FDE" w:rsidRPr="00CA1F7C" w:rsidRDefault="00176FDE" w:rsidP="00764E0D">
            <w:pPr>
              <w:spacing w:after="0" w:line="240" w:lineRule="auto"/>
              <w:rPr>
                <w:rFonts w:cstheme="minorHAnsi"/>
                <w:sz w:val="18"/>
                <w:szCs w:val="18"/>
                <w:lang w:val="en-US"/>
              </w:rPr>
            </w:pPr>
            <w:r w:rsidRPr="00CA1F7C">
              <w:rPr>
                <w:rFonts w:cstheme="minorHAnsi"/>
                <w:sz w:val="18"/>
                <w:szCs w:val="18"/>
                <w:lang w:val="en-US"/>
              </w:rPr>
              <w:t xml:space="preserve">Rondo, Couplets, </w:t>
            </w:r>
            <w:proofErr w:type="spellStart"/>
            <w:r w:rsidRPr="00CA1F7C">
              <w:rPr>
                <w:rFonts w:cstheme="minorHAnsi"/>
                <w:sz w:val="18"/>
                <w:szCs w:val="18"/>
                <w:lang w:val="en-US"/>
              </w:rPr>
              <w:t>Ritornell</w:t>
            </w:r>
            <w:proofErr w:type="spellEnd"/>
            <w:r w:rsidRPr="00CA1F7C">
              <w:rPr>
                <w:rFonts w:cstheme="minorHAnsi"/>
                <w:sz w:val="18"/>
                <w:szCs w:val="18"/>
                <w:lang w:val="en-US"/>
              </w:rPr>
              <w:t xml:space="preserve">, </w:t>
            </w:r>
          </w:p>
          <w:p w14:paraId="55ACADBD" w14:textId="09615568" w:rsidR="00176FDE" w:rsidRPr="00CA1F7C" w:rsidRDefault="00176FDE" w:rsidP="00764E0D">
            <w:pPr>
              <w:spacing w:after="0" w:line="240" w:lineRule="auto"/>
              <w:rPr>
                <w:rFonts w:cstheme="minorHAnsi"/>
                <w:sz w:val="18"/>
                <w:szCs w:val="18"/>
                <w:lang w:val="en-US"/>
              </w:rPr>
            </w:pPr>
            <w:r w:rsidRPr="00CA1F7C">
              <w:rPr>
                <w:rFonts w:cstheme="minorHAnsi"/>
                <w:sz w:val="18"/>
                <w:szCs w:val="18"/>
                <w:lang w:val="en-US"/>
              </w:rPr>
              <w:t>J. Haydn</w:t>
            </w:r>
          </w:p>
        </w:tc>
      </w:tr>
      <w:tr w:rsidR="00D9119B" w:rsidRPr="00D9119B" w14:paraId="6E804538" w14:textId="77777777" w:rsidTr="002A56F1">
        <w:trPr>
          <w:trHeight w:val="555"/>
        </w:trPr>
        <w:tc>
          <w:tcPr>
            <w:tcW w:w="2379" w:type="dxa"/>
            <w:shd w:val="clear" w:color="auto" w:fill="auto"/>
            <w:vAlign w:val="center"/>
          </w:tcPr>
          <w:p w14:paraId="49EC5BFF" w14:textId="77777777" w:rsidR="00D5526B" w:rsidRPr="00D9119B" w:rsidRDefault="00D5526B" w:rsidP="00764E0D">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Trainingsraum 9</w:t>
            </w:r>
          </w:p>
          <w:p w14:paraId="74C78530" w14:textId="0B9219C9" w:rsidR="00D5526B" w:rsidRPr="00D9119B" w:rsidRDefault="00D5526B" w:rsidP="00764E0D">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(S. 112)</w:t>
            </w:r>
          </w:p>
        </w:tc>
        <w:tc>
          <w:tcPr>
            <w:tcW w:w="11900" w:type="dxa"/>
            <w:gridSpan w:val="5"/>
            <w:shd w:val="clear" w:color="auto" w:fill="auto"/>
            <w:vAlign w:val="center"/>
          </w:tcPr>
          <w:p w14:paraId="4A490637" w14:textId="381250EA" w:rsidR="00D5526B" w:rsidRPr="00D9119B" w:rsidRDefault="00D5526B" w:rsidP="00764E0D">
            <w:pPr>
              <w:spacing w:after="0" w:line="240" w:lineRule="auto"/>
              <w:rPr>
                <w:rFonts w:cstheme="minorHAnsi"/>
                <w:color w:val="A6A6A6" w:themeColor="background1" w:themeShade="A6"/>
                <w:sz w:val="18"/>
                <w:szCs w:val="18"/>
              </w:rPr>
            </w:pPr>
            <w:r w:rsidRPr="00D9119B">
              <w:rPr>
                <w:rFonts w:cstheme="minorHAnsi"/>
                <w:color w:val="A6A6A6" w:themeColor="background1" w:themeShade="A6"/>
                <w:sz w:val="18"/>
                <w:szCs w:val="18"/>
              </w:rPr>
              <w:t>Dieser Trainingsraum vertieft die musikalischen Fertigkeiten in Rhythmus und Gesang</w:t>
            </w:r>
            <w:r w:rsidR="00D9119B">
              <w:rPr>
                <w:rFonts w:cstheme="minorHAnsi"/>
                <w:color w:val="A6A6A6" w:themeColor="background1" w:themeShade="A6"/>
                <w:sz w:val="18"/>
                <w:szCs w:val="18"/>
              </w:rPr>
              <w:t>.</w:t>
            </w:r>
          </w:p>
        </w:tc>
      </w:tr>
    </w:tbl>
    <w:p w14:paraId="67A2E847" w14:textId="156E47AA" w:rsidR="00F61E23" w:rsidRPr="000237A0" w:rsidRDefault="009A3265">
      <w:pPr>
        <w:rPr>
          <w:rFonts w:cstheme="minorHAnsi"/>
        </w:rPr>
      </w:pPr>
      <w:r>
        <w:rPr>
          <w:rFonts w:cstheme="minorHAnsi"/>
        </w:rPr>
        <w:br w:type="page"/>
      </w:r>
    </w:p>
    <w:tbl>
      <w:tblPr>
        <w:tblStyle w:val="Tabellenraster"/>
        <w:tblW w:w="14279" w:type="dxa"/>
        <w:tblLook w:val="04A0" w:firstRow="1" w:lastRow="0" w:firstColumn="1" w:lastColumn="0" w:noHBand="0" w:noVBand="1"/>
      </w:tblPr>
      <w:tblGrid>
        <w:gridCol w:w="2379"/>
        <w:gridCol w:w="2380"/>
        <w:gridCol w:w="2380"/>
        <w:gridCol w:w="2380"/>
        <w:gridCol w:w="2380"/>
        <w:gridCol w:w="2380"/>
      </w:tblGrid>
      <w:tr w:rsidR="00F61E23" w:rsidRPr="000237A0" w14:paraId="5E92AAEA" w14:textId="77777777" w:rsidTr="00D9119B">
        <w:tc>
          <w:tcPr>
            <w:tcW w:w="14279" w:type="dxa"/>
            <w:gridSpan w:val="6"/>
            <w:shd w:val="clear" w:color="auto" w:fill="2F5496" w:themeFill="accent1" w:themeFillShade="BF"/>
            <w:vAlign w:val="center"/>
          </w:tcPr>
          <w:p w14:paraId="30844D35" w14:textId="4BB4498F" w:rsidR="00F61E23" w:rsidRPr="000237A0" w:rsidRDefault="00A93101" w:rsidP="0085141B">
            <w:pPr>
              <w:spacing w:line="240" w:lineRule="auto"/>
              <w:rPr>
                <w:rFonts w:cstheme="minorHAnsi"/>
                <w:sz w:val="20"/>
                <w:szCs w:val="20"/>
                <w:lang w:val="en-US"/>
              </w:rPr>
            </w:pPr>
            <w:proofErr w:type="spellStart"/>
            <w:r>
              <w:rPr>
                <w:rFonts w:cstheme="minorHAnsi"/>
                <w:b/>
                <w:color w:val="FFFFFF" w:themeColor="background1"/>
                <w:sz w:val="24"/>
                <w:szCs w:val="24"/>
                <w:lang w:val="en-US"/>
              </w:rPr>
              <w:lastRenderedPageBreak/>
              <w:t>Unterrichtsvorhaben</w:t>
            </w:r>
            <w:proofErr w:type="spellEnd"/>
            <w:r w:rsidR="001702F1" w:rsidRPr="000237A0">
              <w:rPr>
                <w:rFonts w:cstheme="minorHAnsi"/>
                <w:b/>
                <w:color w:val="FFFFFF" w:themeColor="background1"/>
                <w:sz w:val="24"/>
                <w:szCs w:val="24"/>
                <w:lang w:val="en-US"/>
              </w:rPr>
              <w:t xml:space="preserve"> 10: Let`s dance (S. 113 – 118)</w:t>
            </w:r>
          </w:p>
        </w:tc>
      </w:tr>
      <w:tr w:rsidR="005340A2" w:rsidRPr="000237A0" w14:paraId="39A1CE04" w14:textId="77777777" w:rsidTr="00250399">
        <w:trPr>
          <w:trHeight w:val="822"/>
        </w:trPr>
        <w:tc>
          <w:tcPr>
            <w:tcW w:w="2379" w:type="dxa"/>
            <w:shd w:val="clear" w:color="auto" w:fill="D9E2F3" w:themeFill="accent1" w:themeFillTint="33"/>
            <w:vAlign w:val="center"/>
          </w:tcPr>
          <w:p w14:paraId="753FB951" w14:textId="1189F49B" w:rsidR="00320B26" w:rsidRDefault="00320B26" w:rsidP="00320B26">
            <w:pPr>
              <w:shd w:val="clear" w:color="auto" w:fill="D9E2F3" w:themeFill="accent1" w:themeFillTint="33"/>
              <w:spacing w:after="0" w:line="240" w:lineRule="auto"/>
              <w:rPr>
                <w:rFonts w:cstheme="minorHAnsi"/>
                <w:b/>
                <w:sz w:val="20"/>
                <w:szCs w:val="20"/>
              </w:rPr>
            </w:pPr>
            <w:r>
              <w:rPr>
                <w:rFonts w:cstheme="minorHAnsi"/>
                <w:b/>
                <w:sz w:val="20"/>
                <w:szCs w:val="20"/>
              </w:rPr>
              <w:t>Ein Tanz für alle – Line Dance</w:t>
            </w:r>
          </w:p>
          <w:p w14:paraId="45F074F4" w14:textId="6DD80806" w:rsidR="005340A2" w:rsidRPr="005340A2" w:rsidRDefault="005340A2" w:rsidP="006A7A59">
            <w:pPr>
              <w:spacing w:after="0" w:line="240" w:lineRule="auto"/>
              <w:rPr>
                <w:rFonts w:cstheme="minorHAnsi"/>
                <w:b/>
                <w:sz w:val="20"/>
                <w:szCs w:val="20"/>
                <w:lang w:val="en-US"/>
              </w:rPr>
            </w:pPr>
            <w:r w:rsidRPr="005340A2">
              <w:rPr>
                <w:rFonts w:cstheme="minorHAnsi"/>
                <w:b/>
                <w:sz w:val="20"/>
                <w:szCs w:val="20"/>
              </w:rPr>
              <w:t>(S. 114)</w:t>
            </w:r>
          </w:p>
        </w:tc>
        <w:tc>
          <w:tcPr>
            <w:tcW w:w="2380" w:type="dxa"/>
            <w:vMerge w:val="restart"/>
            <w:shd w:val="clear" w:color="auto" w:fill="auto"/>
            <w:vAlign w:val="center"/>
          </w:tcPr>
          <w:p w14:paraId="34C38F3B" w14:textId="225755A9" w:rsidR="005340A2" w:rsidRPr="000237A0" w:rsidRDefault="005340A2" w:rsidP="006A7A59">
            <w:pPr>
              <w:spacing w:after="0" w:line="240" w:lineRule="auto"/>
              <w:rPr>
                <w:rFonts w:cstheme="minorHAnsi"/>
                <w:sz w:val="20"/>
                <w:szCs w:val="20"/>
                <w:lang w:val="en-US"/>
              </w:rPr>
            </w:pPr>
            <w:proofErr w:type="spellStart"/>
            <w:r>
              <w:rPr>
                <w:rFonts w:cstheme="minorHAnsi"/>
                <w:sz w:val="18"/>
                <w:szCs w:val="18"/>
                <w:lang w:val="en-US"/>
              </w:rPr>
              <w:t>Bedeutungen</w:t>
            </w:r>
            <w:proofErr w:type="spellEnd"/>
          </w:p>
        </w:tc>
        <w:tc>
          <w:tcPr>
            <w:tcW w:w="2380" w:type="dxa"/>
            <w:vMerge w:val="restart"/>
            <w:shd w:val="clear" w:color="auto" w:fill="auto"/>
            <w:vAlign w:val="center"/>
          </w:tcPr>
          <w:p w14:paraId="4D5A9510" w14:textId="0B7E0625" w:rsidR="005340A2" w:rsidRPr="000237A0" w:rsidRDefault="005340A2" w:rsidP="006A7A59">
            <w:pPr>
              <w:spacing w:after="0" w:line="240" w:lineRule="auto"/>
              <w:rPr>
                <w:rFonts w:cstheme="minorHAnsi"/>
                <w:sz w:val="20"/>
                <w:szCs w:val="20"/>
                <w:lang w:val="en-US"/>
              </w:rPr>
            </w:pPr>
            <w:proofErr w:type="spellStart"/>
            <w:r>
              <w:rPr>
                <w:rFonts w:cstheme="minorHAnsi"/>
                <w:sz w:val="18"/>
                <w:szCs w:val="18"/>
                <w:lang w:val="en-US"/>
              </w:rPr>
              <w:t>Musik</w:t>
            </w:r>
            <w:proofErr w:type="spellEnd"/>
            <w:r>
              <w:rPr>
                <w:rFonts w:cstheme="minorHAnsi"/>
                <w:sz w:val="18"/>
                <w:szCs w:val="18"/>
                <w:lang w:val="en-US"/>
              </w:rPr>
              <w:t xml:space="preserve"> und </w:t>
            </w:r>
            <w:proofErr w:type="spellStart"/>
            <w:r>
              <w:rPr>
                <w:rFonts w:cstheme="minorHAnsi"/>
                <w:sz w:val="18"/>
                <w:szCs w:val="18"/>
                <w:lang w:val="en-US"/>
              </w:rPr>
              <w:t>Bewegung</w:t>
            </w:r>
            <w:proofErr w:type="spellEnd"/>
            <w:r>
              <w:rPr>
                <w:rFonts w:cstheme="minorHAnsi"/>
                <w:sz w:val="18"/>
                <w:szCs w:val="18"/>
                <w:lang w:val="en-US"/>
              </w:rPr>
              <w:t xml:space="preserve">: </w:t>
            </w:r>
            <w:proofErr w:type="spellStart"/>
            <w:r>
              <w:rPr>
                <w:rFonts w:cstheme="minorHAnsi"/>
                <w:sz w:val="18"/>
                <w:szCs w:val="18"/>
                <w:lang w:val="en-US"/>
              </w:rPr>
              <w:t>Choreografie</w:t>
            </w:r>
            <w:proofErr w:type="spellEnd"/>
            <w:r>
              <w:rPr>
                <w:rFonts w:cstheme="minorHAnsi"/>
                <w:sz w:val="18"/>
                <w:szCs w:val="18"/>
                <w:lang w:val="en-US"/>
              </w:rPr>
              <w:t xml:space="preserve">, </w:t>
            </w:r>
            <w:proofErr w:type="spellStart"/>
            <w:r>
              <w:rPr>
                <w:rFonts w:cstheme="minorHAnsi"/>
                <w:sz w:val="18"/>
                <w:szCs w:val="18"/>
                <w:lang w:val="en-US"/>
              </w:rPr>
              <w:t>Tänze</w:t>
            </w:r>
            <w:proofErr w:type="spellEnd"/>
          </w:p>
        </w:tc>
        <w:tc>
          <w:tcPr>
            <w:tcW w:w="2380" w:type="dxa"/>
            <w:vMerge w:val="restart"/>
            <w:shd w:val="clear" w:color="auto" w:fill="auto"/>
            <w:vAlign w:val="center"/>
          </w:tcPr>
          <w:p w14:paraId="0F1F1292" w14:textId="2C07F585" w:rsidR="005340A2" w:rsidRPr="000237A0" w:rsidRDefault="005340A2" w:rsidP="00B42947">
            <w:pPr>
              <w:spacing w:after="0" w:line="240" w:lineRule="auto"/>
              <w:rPr>
                <w:rFonts w:cstheme="minorHAnsi"/>
                <w:sz w:val="20"/>
                <w:szCs w:val="20"/>
                <w:lang w:val="en-US"/>
              </w:rPr>
            </w:pPr>
            <w:proofErr w:type="spellStart"/>
            <w:r w:rsidRPr="000237A0">
              <w:rPr>
                <w:rFonts w:cstheme="minorHAnsi"/>
                <w:sz w:val="20"/>
                <w:szCs w:val="20"/>
                <w:highlight w:val="yellow"/>
                <w:lang w:val="en-US"/>
              </w:rPr>
              <w:t>Produkt</w:t>
            </w:r>
            <w:r w:rsidR="007540C2">
              <w:rPr>
                <w:rFonts w:cstheme="minorHAnsi"/>
                <w:sz w:val="20"/>
                <w:szCs w:val="20"/>
                <w:highlight w:val="yellow"/>
                <w:lang w:val="en-US"/>
              </w:rPr>
              <w:t>ion</w:t>
            </w:r>
            <w:proofErr w:type="spellEnd"/>
            <w:r w:rsidR="007540C2" w:rsidRPr="007540C2">
              <w:rPr>
                <w:rFonts w:cstheme="minorHAnsi"/>
                <w:sz w:val="20"/>
                <w:szCs w:val="20"/>
                <w:highlight w:val="yellow"/>
                <w:lang w:val="en-US"/>
              </w:rPr>
              <w:t>: 1</w:t>
            </w:r>
          </w:p>
          <w:p w14:paraId="36182EB3" w14:textId="6C751B9A" w:rsidR="005340A2" w:rsidRPr="000237A0" w:rsidRDefault="005340A2" w:rsidP="00B42947">
            <w:pPr>
              <w:spacing w:after="0" w:line="240" w:lineRule="auto"/>
              <w:rPr>
                <w:rFonts w:cstheme="minorHAnsi"/>
                <w:sz w:val="20"/>
                <w:szCs w:val="20"/>
                <w:lang w:val="en-US"/>
              </w:rPr>
            </w:pPr>
            <w:proofErr w:type="spellStart"/>
            <w:r w:rsidRPr="000237A0">
              <w:rPr>
                <w:rFonts w:cstheme="minorHAnsi"/>
                <w:sz w:val="20"/>
                <w:szCs w:val="20"/>
                <w:highlight w:val="green"/>
                <w:lang w:val="en-US"/>
              </w:rPr>
              <w:t>Rezeption</w:t>
            </w:r>
            <w:proofErr w:type="spellEnd"/>
            <w:r w:rsidRPr="000237A0">
              <w:rPr>
                <w:rFonts w:cstheme="minorHAnsi"/>
                <w:sz w:val="20"/>
                <w:szCs w:val="20"/>
                <w:highlight w:val="green"/>
                <w:lang w:val="en-US"/>
              </w:rPr>
              <w:t>:</w:t>
            </w:r>
            <w:r w:rsidRPr="00D87F49">
              <w:rPr>
                <w:rFonts w:cstheme="minorHAnsi"/>
                <w:sz w:val="20"/>
                <w:szCs w:val="20"/>
                <w:highlight w:val="green"/>
                <w:lang w:val="en-US"/>
              </w:rPr>
              <w:t xml:space="preserve"> </w:t>
            </w:r>
            <w:r w:rsidR="00D87F49" w:rsidRPr="00D87F49">
              <w:rPr>
                <w:rFonts w:cstheme="minorHAnsi"/>
                <w:sz w:val="20"/>
                <w:szCs w:val="20"/>
                <w:highlight w:val="green"/>
                <w:lang w:val="en-US"/>
              </w:rPr>
              <w:t>5</w:t>
            </w:r>
          </w:p>
          <w:p w14:paraId="27155D5B" w14:textId="4DB612B3" w:rsidR="005340A2" w:rsidRPr="000237A0" w:rsidRDefault="005340A2" w:rsidP="00B42947">
            <w:pPr>
              <w:spacing w:after="0" w:line="240" w:lineRule="auto"/>
              <w:rPr>
                <w:rFonts w:cstheme="minorHAnsi"/>
                <w:sz w:val="20"/>
                <w:szCs w:val="20"/>
                <w:lang w:val="en-US"/>
              </w:rPr>
            </w:pPr>
            <w:r w:rsidRPr="000237A0">
              <w:rPr>
                <w:rFonts w:cstheme="minorHAnsi"/>
                <w:sz w:val="20"/>
                <w:szCs w:val="20"/>
                <w:highlight w:val="magenta"/>
                <w:lang w:val="en-US"/>
              </w:rPr>
              <w:t>Reflexion</w:t>
            </w:r>
            <w:r w:rsidRPr="00D50134">
              <w:rPr>
                <w:rFonts w:cstheme="minorHAnsi"/>
                <w:sz w:val="20"/>
                <w:szCs w:val="20"/>
                <w:highlight w:val="magenta"/>
                <w:lang w:val="en-US"/>
              </w:rPr>
              <w:t>:</w:t>
            </w:r>
            <w:r w:rsidR="00D50134" w:rsidRPr="00D50134">
              <w:rPr>
                <w:rFonts w:cstheme="minorHAnsi"/>
                <w:sz w:val="20"/>
                <w:szCs w:val="20"/>
                <w:highlight w:val="magenta"/>
                <w:lang w:val="en-US"/>
              </w:rPr>
              <w:t>5</w:t>
            </w:r>
          </w:p>
        </w:tc>
        <w:tc>
          <w:tcPr>
            <w:tcW w:w="2380" w:type="dxa"/>
            <w:vMerge w:val="restart"/>
            <w:shd w:val="clear" w:color="auto" w:fill="auto"/>
            <w:vAlign w:val="center"/>
          </w:tcPr>
          <w:p w14:paraId="79AB3E07" w14:textId="7FB6ED85" w:rsidR="005340A2" w:rsidRPr="000237A0" w:rsidRDefault="00C66013" w:rsidP="006A7A59">
            <w:pPr>
              <w:spacing w:after="0" w:line="240" w:lineRule="auto"/>
              <w:rPr>
                <w:rFonts w:cstheme="minorHAnsi"/>
                <w:sz w:val="20"/>
                <w:szCs w:val="20"/>
                <w:lang w:val="en-US"/>
              </w:rPr>
            </w:pPr>
            <w:proofErr w:type="spellStart"/>
            <w:r>
              <w:rPr>
                <w:rFonts w:cstheme="minorHAnsi"/>
                <w:sz w:val="20"/>
                <w:szCs w:val="20"/>
                <w:lang w:val="en-US"/>
              </w:rPr>
              <w:t>Kennenlernen</w:t>
            </w:r>
            <w:proofErr w:type="spellEnd"/>
            <w:r>
              <w:rPr>
                <w:rFonts w:cstheme="minorHAnsi"/>
                <w:sz w:val="20"/>
                <w:szCs w:val="20"/>
                <w:lang w:val="en-US"/>
              </w:rPr>
              <w:t xml:space="preserve"> und </w:t>
            </w:r>
            <w:proofErr w:type="spellStart"/>
            <w:r>
              <w:rPr>
                <w:rFonts w:cstheme="minorHAnsi"/>
                <w:sz w:val="20"/>
                <w:szCs w:val="20"/>
                <w:lang w:val="en-US"/>
              </w:rPr>
              <w:t>Einüben</w:t>
            </w:r>
            <w:proofErr w:type="spellEnd"/>
            <w:r>
              <w:rPr>
                <w:rFonts w:cstheme="minorHAnsi"/>
                <w:sz w:val="20"/>
                <w:szCs w:val="20"/>
                <w:lang w:val="en-US"/>
              </w:rPr>
              <w:t xml:space="preserve"> des Line-Dance „Deep in the Heart of </w:t>
            </w:r>
            <w:proofErr w:type="gramStart"/>
            <w:r>
              <w:rPr>
                <w:rFonts w:cstheme="minorHAnsi"/>
                <w:sz w:val="20"/>
                <w:szCs w:val="20"/>
                <w:lang w:val="en-US"/>
              </w:rPr>
              <w:t>Texas“</w:t>
            </w:r>
            <w:proofErr w:type="gramEnd"/>
          </w:p>
        </w:tc>
        <w:tc>
          <w:tcPr>
            <w:tcW w:w="2380" w:type="dxa"/>
            <w:vMerge w:val="restart"/>
            <w:shd w:val="clear" w:color="auto" w:fill="auto"/>
            <w:vAlign w:val="center"/>
          </w:tcPr>
          <w:p w14:paraId="397787CE" w14:textId="51709445" w:rsidR="005340A2" w:rsidRPr="000237A0" w:rsidRDefault="007E136B" w:rsidP="006A7A59">
            <w:pPr>
              <w:spacing w:after="0" w:line="240" w:lineRule="auto"/>
              <w:rPr>
                <w:rFonts w:cstheme="minorHAnsi"/>
                <w:sz w:val="20"/>
                <w:szCs w:val="20"/>
                <w:lang w:val="en-US"/>
              </w:rPr>
            </w:pPr>
            <w:r>
              <w:rPr>
                <w:rFonts w:cstheme="minorHAnsi"/>
                <w:sz w:val="20"/>
                <w:szCs w:val="20"/>
                <w:lang w:val="en-US"/>
              </w:rPr>
              <w:t xml:space="preserve">Pattern, </w:t>
            </w:r>
            <w:proofErr w:type="spellStart"/>
            <w:r w:rsidR="00F508FC">
              <w:rPr>
                <w:rFonts w:cstheme="minorHAnsi"/>
                <w:sz w:val="20"/>
                <w:szCs w:val="20"/>
                <w:lang w:val="en-US"/>
              </w:rPr>
              <w:t>Begleit-Instrumente</w:t>
            </w:r>
            <w:proofErr w:type="spellEnd"/>
          </w:p>
        </w:tc>
      </w:tr>
      <w:tr w:rsidR="005340A2" w:rsidRPr="000237A0" w14:paraId="0EBB102A" w14:textId="77777777" w:rsidTr="00250399">
        <w:trPr>
          <w:trHeight w:val="563"/>
        </w:trPr>
        <w:tc>
          <w:tcPr>
            <w:tcW w:w="2379" w:type="dxa"/>
            <w:shd w:val="clear" w:color="auto" w:fill="D9E2F3" w:themeFill="accent1" w:themeFillTint="33"/>
            <w:vAlign w:val="center"/>
          </w:tcPr>
          <w:p w14:paraId="3967D7A7" w14:textId="77777777" w:rsidR="005340A2" w:rsidRPr="005340A2" w:rsidRDefault="005340A2" w:rsidP="006A7A59">
            <w:pPr>
              <w:spacing w:after="0" w:line="240" w:lineRule="auto"/>
              <w:rPr>
                <w:rFonts w:cstheme="minorHAnsi"/>
                <w:b/>
                <w:sz w:val="20"/>
                <w:szCs w:val="20"/>
              </w:rPr>
            </w:pPr>
            <w:r w:rsidRPr="005340A2">
              <w:rPr>
                <w:rFonts w:cstheme="minorHAnsi"/>
                <w:b/>
                <w:sz w:val="20"/>
                <w:szCs w:val="20"/>
              </w:rPr>
              <w:t>Im Fokus: Line Dance</w:t>
            </w:r>
          </w:p>
          <w:p w14:paraId="604161FC" w14:textId="5FC8E494" w:rsidR="005340A2" w:rsidRPr="005340A2" w:rsidRDefault="005340A2" w:rsidP="006A7A59">
            <w:pPr>
              <w:spacing w:after="0" w:line="240" w:lineRule="auto"/>
              <w:rPr>
                <w:rFonts w:cstheme="minorHAnsi"/>
                <w:b/>
                <w:sz w:val="20"/>
                <w:szCs w:val="20"/>
                <w:shd w:val="clear" w:color="auto" w:fill="F2F2F2" w:themeFill="background1" w:themeFillShade="F2"/>
              </w:rPr>
            </w:pPr>
            <w:r w:rsidRPr="005340A2">
              <w:rPr>
                <w:rFonts w:cstheme="minorHAnsi"/>
                <w:b/>
                <w:sz w:val="20"/>
                <w:szCs w:val="20"/>
              </w:rPr>
              <w:t>(S. 116)</w:t>
            </w:r>
          </w:p>
        </w:tc>
        <w:tc>
          <w:tcPr>
            <w:tcW w:w="2380" w:type="dxa"/>
            <w:vMerge/>
            <w:shd w:val="clear" w:color="auto" w:fill="auto"/>
            <w:vAlign w:val="center"/>
          </w:tcPr>
          <w:p w14:paraId="4758EFAA" w14:textId="77777777" w:rsidR="005340A2" w:rsidRPr="000237A0" w:rsidRDefault="005340A2" w:rsidP="006A7A59">
            <w:pPr>
              <w:spacing w:after="0" w:line="240" w:lineRule="auto"/>
              <w:rPr>
                <w:rFonts w:cstheme="minorHAnsi"/>
                <w:sz w:val="20"/>
                <w:szCs w:val="20"/>
                <w:lang w:val="en-US"/>
              </w:rPr>
            </w:pPr>
          </w:p>
        </w:tc>
        <w:tc>
          <w:tcPr>
            <w:tcW w:w="2380" w:type="dxa"/>
            <w:vMerge/>
            <w:shd w:val="clear" w:color="auto" w:fill="auto"/>
            <w:vAlign w:val="center"/>
          </w:tcPr>
          <w:p w14:paraId="39EF34E9" w14:textId="77777777" w:rsidR="005340A2" w:rsidRPr="000237A0" w:rsidRDefault="005340A2" w:rsidP="006A7A59">
            <w:pPr>
              <w:spacing w:after="0" w:line="240" w:lineRule="auto"/>
              <w:rPr>
                <w:rFonts w:cstheme="minorHAnsi"/>
                <w:sz w:val="20"/>
                <w:szCs w:val="20"/>
                <w:lang w:val="en-US"/>
              </w:rPr>
            </w:pPr>
          </w:p>
        </w:tc>
        <w:tc>
          <w:tcPr>
            <w:tcW w:w="2380" w:type="dxa"/>
            <w:vMerge/>
            <w:shd w:val="clear" w:color="auto" w:fill="auto"/>
            <w:vAlign w:val="center"/>
          </w:tcPr>
          <w:p w14:paraId="28CD948E" w14:textId="3A6FE13D" w:rsidR="005340A2" w:rsidRPr="000237A0" w:rsidRDefault="005340A2" w:rsidP="00B42947">
            <w:pPr>
              <w:spacing w:after="0" w:line="240" w:lineRule="auto"/>
              <w:rPr>
                <w:rFonts w:cstheme="minorHAnsi"/>
                <w:sz w:val="20"/>
                <w:szCs w:val="20"/>
                <w:lang w:val="en-US"/>
              </w:rPr>
            </w:pPr>
          </w:p>
        </w:tc>
        <w:tc>
          <w:tcPr>
            <w:tcW w:w="2380" w:type="dxa"/>
            <w:vMerge/>
            <w:shd w:val="clear" w:color="auto" w:fill="auto"/>
            <w:vAlign w:val="center"/>
          </w:tcPr>
          <w:p w14:paraId="71C8D11E" w14:textId="77777777" w:rsidR="005340A2" w:rsidRPr="000237A0" w:rsidRDefault="005340A2" w:rsidP="006A7A59">
            <w:pPr>
              <w:spacing w:after="0" w:line="240" w:lineRule="auto"/>
              <w:rPr>
                <w:rFonts w:cstheme="minorHAnsi"/>
                <w:sz w:val="20"/>
                <w:szCs w:val="20"/>
                <w:lang w:val="en-US"/>
              </w:rPr>
            </w:pPr>
          </w:p>
        </w:tc>
        <w:tc>
          <w:tcPr>
            <w:tcW w:w="2380" w:type="dxa"/>
            <w:vMerge/>
            <w:shd w:val="clear" w:color="auto" w:fill="auto"/>
            <w:vAlign w:val="center"/>
          </w:tcPr>
          <w:p w14:paraId="400B5B51" w14:textId="77777777" w:rsidR="005340A2" w:rsidRPr="000237A0" w:rsidRDefault="005340A2" w:rsidP="006A7A59">
            <w:pPr>
              <w:spacing w:after="0" w:line="240" w:lineRule="auto"/>
              <w:rPr>
                <w:rFonts w:cstheme="minorHAnsi"/>
                <w:sz w:val="20"/>
                <w:szCs w:val="20"/>
                <w:lang w:val="en-US"/>
              </w:rPr>
            </w:pPr>
          </w:p>
        </w:tc>
      </w:tr>
      <w:tr w:rsidR="00D9119B" w:rsidRPr="00D9119B" w14:paraId="7A6B75CD" w14:textId="7CBE736F" w:rsidTr="00250399">
        <w:trPr>
          <w:trHeight w:val="546"/>
        </w:trPr>
        <w:tc>
          <w:tcPr>
            <w:tcW w:w="2379" w:type="dxa"/>
            <w:shd w:val="clear" w:color="auto" w:fill="auto"/>
            <w:vAlign w:val="center"/>
          </w:tcPr>
          <w:p w14:paraId="079338EE" w14:textId="77777777" w:rsidR="00D9119B" w:rsidRPr="00D9119B" w:rsidRDefault="00D9119B" w:rsidP="006A7A59">
            <w:pPr>
              <w:spacing w:after="0" w:line="240" w:lineRule="auto"/>
              <w:rPr>
                <w:rFonts w:cstheme="minorHAnsi"/>
                <w:b/>
                <w:color w:val="A6A6A6" w:themeColor="background1" w:themeShade="A6"/>
                <w:sz w:val="20"/>
                <w:szCs w:val="20"/>
              </w:rPr>
            </w:pPr>
            <w:r w:rsidRPr="00D9119B">
              <w:rPr>
                <w:rFonts w:cstheme="minorHAnsi"/>
                <w:b/>
                <w:color w:val="A6A6A6" w:themeColor="background1" w:themeShade="A6"/>
                <w:sz w:val="20"/>
                <w:szCs w:val="20"/>
              </w:rPr>
              <w:t>Trainingsraum 10</w:t>
            </w:r>
          </w:p>
          <w:p w14:paraId="154D3A9A" w14:textId="35FBB4E3" w:rsidR="00D9119B" w:rsidRPr="00D9119B" w:rsidRDefault="00D9119B" w:rsidP="006A7A59">
            <w:pPr>
              <w:spacing w:after="0" w:line="240" w:lineRule="auto"/>
              <w:rPr>
                <w:rFonts w:cstheme="minorHAnsi"/>
                <w:b/>
                <w:color w:val="A6A6A6" w:themeColor="background1" w:themeShade="A6"/>
                <w:sz w:val="20"/>
                <w:szCs w:val="20"/>
              </w:rPr>
            </w:pPr>
            <w:r w:rsidRPr="00D9119B">
              <w:rPr>
                <w:rFonts w:cstheme="minorHAnsi"/>
                <w:b/>
                <w:color w:val="A6A6A6" w:themeColor="background1" w:themeShade="A6"/>
                <w:sz w:val="20"/>
                <w:szCs w:val="20"/>
              </w:rPr>
              <w:t>(S. 118)</w:t>
            </w:r>
          </w:p>
        </w:tc>
        <w:tc>
          <w:tcPr>
            <w:tcW w:w="11900" w:type="dxa"/>
            <w:gridSpan w:val="5"/>
            <w:shd w:val="clear" w:color="auto" w:fill="auto"/>
            <w:vAlign w:val="center"/>
          </w:tcPr>
          <w:p w14:paraId="347EAACE" w14:textId="2FFDD648" w:rsidR="00D9119B" w:rsidRPr="00D9119B" w:rsidRDefault="00D9119B" w:rsidP="006A7A59">
            <w:pPr>
              <w:spacing w:after="0" w:line="240" w:lineRule="auto"/>
              <w:rPr>
                <w:rFonts w:cstheme="minorHAnsi"/>
                <w:color w:val="A6A6A6" w:themeColor="background1" w:themeShade="A6"/>
                <w:sz w:val="20"/>
                <w:szCs w:val="20"/>
                <w:lang w:val="en-US"/>
              </w:rPr>
            </w:pPr>
            <w:r w:rsidRPr="00D9119B">
              <w:rPr>
                <w:rFonts w:cstheme="minorHAnsi"/>
                <w:color w:val="A6A6A6" w:themeColor="background1" w:themeShade="A6"/>
                <w:sz w:val="20"/>
                <w:szCs w:val="20"/>
                <w:lang w:val="en-US"/>
              </w:rPr>
              <w:t xml:space="preserve">Dieser </w:t>
            </w:r>
            <w:proofErr w:type="spellStart"/>
            <w:r w:rsidRPr="00D9119B">
              <w:rPr>
                <w:rFonts w:cstheme="minorHAnsi"/>
                <w:color w:val="A6A6A6" w:themeColor="background1" w:themeShade="A6"/>
                <w:sz w:val="20"/>
                <w:szCs w:val="20"/>
                <w:lang w:val="en-US"/>
              </w:rPr>
              <w:t>Trainingsraum</w:t>
            </w:r>
            <w:proofErr w:type="spellEnd"/>
            <w:r w:rsidRPr="00D9119B">
              <w:rPr>
                <w:rFonts w:cstheme="minorHAnsi"/>
                <w:color w:val="A6A6A6" w:themeColor="background1" w:themeShade="A6"/>
                <w:sz w:val="20"/>
                <w:szCs w:val="20"/>
                <w:lang w:val="en-US"/>
              </w:rPr>
              <w:t xml:space="preserve"> </w:t>
            </w:r>
            <w:proofErr w:type="spellStart"/>
            <w:r w:rsidRPr="00D9119B">
              <w:rPr>
                <w:rFonts w:cstheme="minorHAnsi"/>
                <w:color w:val="A6A6A6" w:themeColor="background1" w:themeShade="A6"/>
                <w:sz w:val="20"/>
                <w:szCs w:val="20"/>
                <w:lang w:val="en-US"/>
              </w:rPr>
              <w:t>wiederholt</w:t>
            </w:r>
            <w:proofErr w:type="spellEnd"/>
            <w:r w:rsidRPr="00D9119B">
              <w:rPr>
                <w:rFonts w:cstheme="minorHAnsi"/>
                <w:color w:val="A6A6A6" w:themeColor="background1" w:themeShade="A6"/>
                <w:sz w:val="20"/>
                <w:szCs w:val="20"/>
                <w:lang w:val="en-US"/>
              </w:rPr>
              <w:t xml:space="preserve"> die </w:t>
            </w:r>
            <w:proofErr w:type="spellStart"/>
            <w:r w:rsidRPr="00D9119B">
              <w:rPr>
                <w:rFonts w:cstheme="minorHAnsi"/>
                <w:color w:val="A6A6A6" w:themeColor="background1" w:themeShade="A6"/>
                <w:sz w:val="20"/>
                <w:szCs w:val="20"/>
                <w:lang w:val="en-US"/>
              </w:rPr>
              <w:t>gelernte</w:t>
            </w:r>
            <w:proofErr w:type="spellEnd"/>
            <w:r w:rsidRPr="00D9119B">
              <w:rPr>
                <w:rFonts w:cstheme="minorHAnsi"/>
                <w:color w:val="A6A6A6" w:themeColor="background1" w:themeShade="A6"/>
                <w:sz w:val="20"/>
                <w:szCs w:val="20"/>
                <w:lang w:val="en-US"/>
              </w:rPr>
              <w:t xml:space="preserve"> </w:t>
            </w:r>
            <w:proofErr w:type="spellStart"/>
            <w:r w:rsidRPr="00D9119B">
              <w:rPr>
                <w:rFonts w:cstheme="minorHAnsi"/>
                <w:color w:val="A6A6A6" w:themeColor="background1" w:themeShade="A6"/>
                <w:sz w:val="20"/>
                <w:szCs w:val="20"/>
                <w:lang w:val="en-US"/>
              </w:rPr>
              <w:t>Musiktheorie</w:t>
            </w:r>
            <w:proofErr w:type="spellEnd"/>
            <w:r w:rsidRPr="00D9119B">
              <w:rPr>
                <w:rFonts w:cstheme="minorHAnsi"/>
                <w:color w:val="A6A6A6" w:themeColor="background1" w:themeShade="A6"/>
                <w:sz w:val="20"/>
                <w:szCs w:val="20"/>
                <w:lang w:val="en-US"/>
              </w:rPr>
              <w:t xml:space="preserve"> der </w:t>
            </w:r>
            <w:proofErr w:type="spellStart"/>
            <w:r w:rsidRPr="00D9119B">
              <w:rPr>
                <w:rFonts w:cstheme="minorHAnsi"/>
                <w:color w:val="A6A6A6" w:themeColor="background1" w:themeShade="A6"/>
                <w:sz w:val="20"/>
                <w:szCs w:val="20"/>
                <w:lang w:val="en-US"/>
              </w:rPr>
              <w:t>Kapitel</w:t>
            </w:r>
            <w:proofErr w:type="spellEnd"/>
            <w:r w:rsidRPr="00D9119B">
              <w:rPr>
                <w:rFonts w:cstheme="minorHAnsi"/>
                <w:color w:val="A6A6A6" w:themeColor="background1" w:themeShade="A6"/>
                <w:sz w:val="20"/>
                <w:szCs w:val="20"/>
                <w:lang w:val="en-US"/>
              </w:rPr>
              <w:t xml:space="preserve"> 1-10</w:t>
            </w:r>
            <w:r>
              <w:rPr>
                <w:rFonts w:cstheme="minorHAnsi"/>
                <w:color w:val="A6A6A6" w:themeColor="background1" w:themeShade="A6"/>
                <w:sz w:val="20"/>
                <w:szCs w:val="20"/>
                <w:lang w:val="en-US"/>
              </w:rPr>
              <w:t>.</w:t>
            </w:r>
          </w:p>
        </w:tc>
      </w:tr>
    </w:tbl>
    <w:p w14:paraId="0C4AB291" w14:textId="100C64F8" w:rsidR="006A7A59" w:rsidRDefault="006A7A59">
      <w:pPr>
        <w:rPr>
          <w:rFonts w:cstheme="minorHAnsi"/>
        </w:rPr>
      </w:pPr>
    </w:p>
    <w:p w14:paraId="468A3D42" w14:textId="405CEB89" w:rsidR="007C7E0A" w:rsidRDefault="007C7E0A">
      <w:pPr>
        <w:rPr>
          <w:rFonts w:cstheme="minorHAnsi"/>
        </w:rPr>
      </w:pPr>
    </w:p>
    <w:p w14:paraId="47C4C973" w14:textId="63712315" w:rsidR="007C7E0A" w:rsidRDefault="007C7E0A">
      <w:pPr>
        <w:rPr>
          <w:rFonts w:cstheme="minorHAnsi"/>
        </w:rPr>
      </w:pPr>
    </w:p>
    <w:p w14:paraId="065BC276" w14:textId="093FD694" w:rsidR="007C7E0A" w:rsidRDefault="007C7E0A">
      <w:pPr>
        <w:rPr>
          <w:rFonts w:cstheme="minorHAnsi"/>
        </w:rPr>
      </w:pPr>
    </w:p>
    <w:p w14:paraId="71179799" w14:textId="311FAC63" w:rsidR="007C7E0A" w:rsidRDefault="007C7E0A">
      <w:pPr>
        <w:rPr>
          <w:rFonts w:cstheme="minorHAnsi"/>
        </w:rPr>
      </w:pPr>
    </w:p>
    <w:p w14:paraId="272529B5" w14:textId="57BDD321" w:rsidR="007C7E0A" w:rsidRDefault="007C7E0A">
      <w:pPr>
        <w:rPr>
          <w:rFonts w:cstheme="minorHAnsi"/>
        </w:rPr>
      </w:pPr>
    </w:p>
    <w:p w14:paraId="285972AE" w14:textId="0A9140F3" w:rsidR="007C7E0A" w:rsidRDefault="007C7E0A">
      <w:pPr>
        <w:rPr>
          <w:rFonts w:cstheme="minorHAnsi"/>
        </w:rPr>
      </w:pPr>
    </w:p>
    <w:p w14:paraId="0175658D" w14:textId="0FC57957" w:rsidR="007C7E0A" w:rsidRDefault="007C7E0A">
      <w:pPr>
        <w:rPr>
          <w:rFonts w:cstheme="minorHAnsi"/>
        </w:rPr>
      </w:pPr>
    </w:p>
    <w:p w14:paraId="25CCAB0B" w14:textId="37CA78F6" w:rsidR="007C7E0A" w:rsidRDefault="007C7E0A">
      <w:pPr>
        <w:rPr>
          <w:rFonts w:cstheme="minorHAnsi"/>
        </w:rPr>
      </w:pPr>
    </w:p>
    <w:p w14:paraId="6D8F3AC9" w14:textId="2ACF2935" w:rsidR="007C7E0A" w:rsidRDefault="007C7E0A">
      <w:pPr>
        <w:rPr>
          <w:rFonts w:cstheme="minorHAnsi"/>
        </w:rPr>
      </w:pPr>
    </w:p>
    <w:p w14:paraId="686C9737" w14:textId="28F20554" w:rsidR="007C7E0A" w:rsidRDefault="007C7E0A">
      <w:pPr>
        <w:rPr>
          <w:rFonts w:cstheme="minorHAnsi"/>
        </w:rPr>
      </w:pPr>
    </w:p>
    <w:p w14:paraId="67C33404" w14:textId="77777777" w:rsidR="007C7E0A" w:rsidRPr="000237A0" w:rsidRDefault="007C7E0A">
      <w:pPr>
        <w:rPr>
          <w:rFonts w:cstheme="minorHAnsi"/>
        </w:rPr>
      </w:pPr>
    </w:p>
    <w:tbl>
      <w:tblPr>
        <w:tblStyle w:val="Tabellenraster"/>
        <w:tblW w:w="0" w:type="auto"/>
        <w:tblLook w:val="04A0" w:firstRow="1" w:lastRow="0" w:firstColumn="1" w:lastColumn="0" w:noHBand="0" w:noVBand="1"/>
      </w:tblPr>
      <w:tblGrid>
        <w:gridCol w:w="2379"/>
        <w:gridCol w:w="2380"/>
        <w:gridCol w:w="2380"/>
        <w:gridCol w:w="2380"/>
        <w:gridCol w:w="2380"/>
        <w:gridCol w:w="2380"/>
      </w:tblGrid>
      <w:tr w:rsidR="006A7A59" w:rsidRPr="000237A0" w14:paraId="47783117" w14:textId="77777777" w:rsidTr="00250399">
        <w:trPr>
          <w:trHeight w:val="461"/>
        </w:trPr>
        <w:tc>
          <w:tcPr>
            <w:tcW w:w="14279" w:type="dxa"/>
            <w:gridSpan w:val="6"/>
            <w:shd w:val="clear" w:color="auto" w:fill="FFC000" w:themeFill="accent4"/>
            <w:vAlign w:val="center"/>
          </w:tcPr>
          <w:p w14:paraId="1214EA96" w14:textId="24B7FF20" w:rsidR="006A7A59" w:rsidRPr="000237A0" w:rsidRDefault="00A93101" w:rsidP="0085141B">
            <w:pPr>
              <w:spacing w:line="240" w:lineRule="auto"/>
              <w:rPr>
                <w:rFonts w:cstheme="minorHAnsi"/>
                <w:sz w:val="20"/>
                <w:szCs w:val="20"/>
                <w:lang w:val="en-US"/>
              </w:rPr>
            </w:pPr>
            <w:proofErr w:type="spellStart"/>
            <w:r>
              <w:rPr>
                <w:rFonts w:cstheme="minorHAnsi"/>
                <w:b/>
                <w:color w:val="FFFFFF" w:themeColor="background1"/>
                <w:sz w:val="24"/>
                <w:szCs w:val="24"/>
                <w:lang w:val="en-US"/>
              </w:rPr>
              <w:lastRenderedPageBreak/>
              <w:t>Unterrichtsvorhaben</w:t>
            </w:r>
            <w:proofErr w:type="spellEnd"/>
            <w:r w:rsidR="00B77C05" w:rsidRPr="000237A0">
              <w:rPr>
                <w:rFonts w:cstheme="minorHAnsi"/>
                <w:b/>
                <w:color w:val="FFFFFF" w:themeColor="background1"/>
                <w:sz w:val="24"/>
                <w:szCs w:val="24"/>
                <w:lang w:val="en-US"/>
              </w:rPr>
              <w:t xml:space="preserve"> 11: Move and groove (S. 119</w:t>
            </w:r>
            <w:r w:rsidR="0033093B">
              <w:rPr>
                <w:rFonts w:cstheme="minorHAnsi"/>
                <w:b/>
                <w:color w:val="FFFFFF" w:themeColor="background1"/>
                <w:sz w:val="24"/>
                <w:szCs w:val="24"/>
                <w:lang w:val="en-US"/>
              </w:rPr>
              <w:t xml:space="preserve"> </w:t>
            </w:r>
            <w:r w:rsidR="0033093B" w:rsidRPr="000237A0">
              <w:rPr>
                <w:rFonts w:cstheme="minorHAnsi"/>
                <w:b/>
                <w:color w:val="FFFFFF" w:themeColor="background1"/>
                <w:sz w:val="24"/>
                <w:szCs w:val="24"/>
              </w:rPr>
              <w:t xml:space="preserve">– </w:t>
            </w:r>
            <w:r w:rsidR="00B77C05" w:rsidRPr="000237A0">
              <w:rPr>
                <w:rFonts w:cstheme="minorHAnsi"/>
                <w:b/>
                <w:color w:val="FFFFFF" w:themeColor="background1"/>
                <w:sz w:val="24"/>
                <w:szCs w:val="24"/>
                <w:lang w:val="en-US"/>
              </w:rPr>
              <w:t>128)</w:t>
            </w:r>
          </w:p>
        </w:tc>
      </w:tr>
      <w:tr w:rsidR="008C6EF3" w:rsidRPr="000237A0" w14:paraId="39AD2A50" w14:textId="77777777" w:rsidTr="00250399">
        <w:trPr>
          <w:trHeight w:val="809"/>
        </w:trPr>
        <w:tc>
          <w:tcPr>
            <w:tcW w:w="2379" w:type="dxa"/>
            <w:shd w:val="clear" w:color="auto" w:fill="D9E2F3" w:themeFill="accent1" w:themeFillTint="33"/>
            <w:vAlign w:val="center"/>
          </w:tcPr>
          <w:p w14:paraId="48F9C12F" w14:textId="77777777" w:rsidR="008C6EF3" w:rsidRPr="00CA1F7C" w:rsidRDefault="008C6EF3" w:rsidP="00385E4D">
            <w:pPr>
              <w:spacing w:after="0" w:line="240" w:lineRule="auto"/>
              <w:rPr>
                <w:rFonts w:cstheme="minorHAnsi"/>
                <w:b/>
                <w:sz w:val="18"/>
                <w:szCs w:val="18"/>
              </w:rPr>
            </w:pPr>
            <w:r w:rsidRPr="00CA1F7C">
              <w:rPr>
                <w:rFonts w:cstheme="minorHAnsi"/>
                <w:b/>
                <w:sz w:val="18"/>
                <w:szCs w:val="18"/>
              </w:rPr>
              <w:t>Der Traum von der großen weiten Welt</w:t>
            </w:r>
          </w:p>
          <w:p w14:paraId="44147A40" w14:textId="307512D9" w:rsidR="008C6EF3" w:rsidRPr="00CA1F7C" w:rsidRDefault="008C6EF3" w:rsidP="00385E4D">
            <w:pPr>
              <w:spacing w:after="0" w:line="240" w:lineRule="auto"/>
              <w:rPr>
                <w:rFonts w:cstheme="minorHAnsi"/>
                <w:b/>
                <w:sz w:val="18"/>
                <w:szCs w:val="18"/>
                <w:highlight w:val="red"/>
                <w:lang w:val="en-US"/>
              </w:rPr>
            </w:pPr>
            <w:r w:rsidRPr="00CA1F7C">
              <w:rPr>
                <w:rFonts w:cstheme="minorHAnsi"/>
                <w:b/>
                <w:sz w:val="18"/>
                <w:szCs w:val="18"/>
                <w:lang w:val="en-US"/>
              </w:rPr>
              <w:t>(S. 120)</w:t>
            </w:r>
          </w:p>
        </w:tc>
        <w:tc>
          <w:tcPr>
            <w:tcW w:w="2380" w:type="dxa"/>
            <w:vMerge w:val="restart"/>
            <w:vAlign w:val="center"/>
          </w:tcPr>
          <w:p w14:paraId="60A2B0A8" w14:textId="2628F646" w:rsidR="008C6EF3" w:rsidRPr="00CA1F7C" w:rsidRDefault="008C6EF3" w:rsidP="00385E4D">
            <w:pPr>
              <w:spacing w:after="0" w:line="240" w:lineRule="auto"/>
              <w:rPr>
                <w:rFonts w:cstheme="minorHAnsi"/>
                <w:sz w:val="18"/>
                <w:szCs w:val="18"/>
                <w:lang w:val="en-US"/>
              </w:rPr>
            </w:pPr>
            <w:proofErr w:type="spellStart"/>
            <w:r>
              <w:rPr>
                <w:rFonts w:cstheme="minorHAnsi"/>
                <w:sz w:val="18"/>
                <w:szCs w:val="18"/>
                <w:lang w:val="en-US"/>
              </w:rPr>
              <w:t>Bedeutungen</w:t>
            </w:r>
            <w:proofErr w:type="spellEnd"/>
          </w:p>
        </w:tc>
        <w:tc>
          <w:tcPr>
            <w:tcW w:w="2380" w:type="dxa"/>
            <w:vMerge w:val="restart"/>
            <w:vAlign w:val="center"/>
          </w:tcPr>
          <w:p w14:paraId="5C5FFAD7" w14:textId="0F1EC3A8" w:rsidR="008C6EF3" w:rsidRPr="00CA1F7C" w:rsidRDefault="008C6EF3" w:rsidP="00385E4D">
            <w:pPr>
              <w:spacing w:after="0" w:line="240" w:lineRule="auto"/>
              <w:rPr>
                <w:rFonts w:cstheme="minorHAnsi"/>
                <w:sz w:val="18"/>
                <w:szCs w:val="18"/>
                <w:lang w:val="en-US"/>
              </w:rPr>
            </w:pPr>
            <w:proofErr w:type="spellStart"/>
            <w:r>
              <w:rPr>
                <w:rFonts w:cstheme="minorHAnsi"/>
                <w:sz w:val="18"/>
                <w:szCs w:val="18"/>
                <w:lang w:val="en-US"/>
              </w:rPr>
              <w:t>Musik</w:t>
            </w:r>
            <w:proofErr w:type="spellEnd"/>
            <w:r>
              <w:rPr>
                <w:rFonts w:cstheme="minorHAnsi"/>
                <w:sz w:val="18"/>
                <w:szCs w:val="18"/>
                <w:lang w:val="en-US"/>
              </w:rPr>
              <w:t xml:space="preserve"> und </w:t>
            </w:r>
            <w:proofErr w:type="spellStart"/>
            <w:r>
              <w:rPr>
                <w:rFonts w:cstheme="minorHAnsi"/>
                <w:sz w:val="18"/>
                <w:szCs w:val="18"/>
                <w:lang w:val="en-US"/>
              </w:rPr>
              <w:t>Bewegung</w:t>
            </w:r>
            <w:proofErr w:type="spellEnd"/>
            <w:r>
              <w:rPr>
                <w:rFonts w:cstheme="minorHAnsi"/>
                <w:sz w:val="18"/>
                <w:szCs w:val="18"/>
                <w:lang w:val="en-US"/>
              </w:rPr>
              <w:t xml:space="preserve">: </w:t>
            </w:r>
            <w:proofErr w:type="spellStart"/>
            <w:r>
              <w:rPr>
                <w:rFonts w:cstheme="minorHAnsi"/>
                <w:sz w:val="18"/>
                <w:szCs w:val="18"/>
                <w:lang w:val="en-US"/>
              </w:rPr>
              <w:t>Choreografie</w:t>
            </w:r>
            <w:proofErr w:type="spellEnd"/>
            <w:r>
              <w:rPr>
                <w:rFonts w:cstheme="minorHAnsi"/>
                <w:sz w:val="18"/>
                <w:szCs w:val="18"/>
                <w:lang w:val="en-US"/>
              </w:rPr>
              <w:t xml:space="preserve">, </w:t>
            </w:r>
            <w:proofErr w:type="spellStart"/>
            <w:r>
              <w:rPr>
                <w:rFonts w:cstheme="minorHAnsi"/>
                <w:sz w:val="18"/>
                <w:szCs w:val="18"/>
                <w:lang w:val="en-US"/>
              </w:rPr>
              <w:t>Tänze</w:t>
            </w:r>
            <w:proofErr w:type="spellEnd"/>
          </w:p>
        </w:tc>
        <w:tc>
          <w:tcPr>
            <w:tcW w:w="2380" w:type="dxa"/>
            <w:vMerge w:val="restart"/>
            <w:vAlign w:val="center"/>
          </w:tcPr>
          <w:p w14:paraId="35251D9C" w14:textId="6D86AB91" w:rsidR="008C6EF3" w:rsidRPr="00CA1F7C" w:rsidRDefault="008C6EF3" w:rsidP="00385E4D">
            <w:pPr>
              <w:spacing w:after="0" w:line="240" w:lineRule="auto"/>
              <w:rPr>
                <w:rFonts w:cstheme="minorHAnsi"/>
                <w:sz w:val="18"/>
                <w:szCs w:val="18"/>
                <w:lang w:val="en-US"/>
              </w:rPr>
            </w:pPr>
            <w:proofErr w:type="spellStart"/>
            <w:r w:rsidRPr="00CA1F7C">
              <w:rPr>
                <w:rFonts w:cstheme="minorHAnsi"/>
                <w:sz w:val="18"/>
                <w:szCs w:val="18"/>
                <w:highlight w:val="yellow"/>
                <w:lang w:val="en-US"/>
              </w:rPr>
              <w:t>Produktion</w:t>
            </w:r>
            <w:proofErr w:type="spellEnd"/>
            <w:r w:rsidRPr="00CA1F7C">
              <w:rPr>
                <w:rFonts w:cstheme="minorHAnsi"/>
                <w:sz w:val="18"/>
                <w:szCs w:val="18"/>
                <w:highlight w:val="yellow"/>
                <w:lang w:val="en-US"/>
              </w:rPr>
              <w:t>:</w:t>
            </w:r>
            <w:r w:rsidRPr="00667D9F">
              <w:rPr>
                <w:rFonts w:cstheme="minorHAnsi"/>
                <w:sz w:val="18"/>
                <w:szCs w:val="18"/>
                <w:highlight w:val="yellow"/>
                <w:lang w:val="en-US"/>
              </w:rPr>
              <w:t xml:space="preserve"> </w:t>
            </w:r>
            <w:r w:rsidR="00FF246A" w:rsidRPr="00667D9F">
              <w:rPr>
                <w:rFonts w:cstheme="minorHAnsi"/>
                <w:sz w:val="18"/>
                <w:szCs w:val="18"/>
                <w:highlight w:val="yellow"/>
                <w:lang w:val="en-US"/>
              </w:rPr>
              <w:t>1</w:t>
            </w:r>
          </w:p>
          <w:p w14:paraId="6BEDAE01" w14:textId="50AD4A81" w:rsidR="008C6EF3" w:rsidRPr="00CA1F7C" w:rsidRDefault="008C6EF3" w:rsidP="00385E4D">
            <w:pPr>
              <w:spacing w:after="0" w:line="240" w:lineRule="auto"/>
              <w:rPr>
                <w:rFonts w:cstheme="minorHAnsi"/>
                <w:sz w:val="18"/>
                <w:szCs w:val="18"/>
                <w:lang w:val="en-US"/>
              </w:rPr>
            </w:pPr>
            <w:proofErr w:type="spellStart"/>
            <w:r w:rsidRPr="00CA1F7C">
              <w:rPr>
                <w:rFonts w:cstheme="minorHAnsi"/>
                <w:sz w:val="18"/>
                <w:szCs w:val="18"/>
                <w:highlight w:val="green"/>
                <w:lang w:val="en-US"/>
              </w:rPr>
              <w:t>Rezeption</w:t>
            </w:r>
            <w:proofErr w:type="spellEnd"/>
            <w:r w:rsidRPr="00CA1F7C">
              <w:rPr>
                <w:rFonts w:cstheme="minorHAnsi"/>
                <w:sz w:val="18"/>
                <w:szCs w:val="18"/>
                <w:highlight w:val="green"/>
                <w:lang w:val="en-US"/>
              </w:rPr>
              <w:t>:</w:t>
            </w:r>
            <w:r w:rsidRPr="00AE1E92">
              <w:rPr>
                <w:rFonts w:cstheme="minorHAnsi"/>
                <w:sz w:val="18"/>
                <w:szCs w:val="18"/>
                <w:highlight w:val="green"/>
                <w:lang w:val="en-US"/>
              </w:rPr>
              <w:t xml:space="preserve"> </w:t>
            </w:r>
            <w:r w:rsidR="00667D9F" w:rsidRPr="00AE1E92">
              <w:rPr>
                <w:rFonts w:cstheme="minorHAnsi"/>
                <w:sz w:val="18"/>
                <w:szCs w:val="18"/>
                <w:highlight w:val="green"/>
                <w:lang w:val="en-US"/>
              </w:rPr>
              <w:t>1, 3</w:t>
            </w:r>
            <w:r w:rsidR="00AE1E92" w:rsidRPr="00AE1E92">
              <w:rPr>
                <w:rFonts w:cstheme="minorHAnsi"/>
                <w:sz w:val="18"/>
                <w:szCs w:val="18"/>
                <w:highlight w:val="green"/>
                <w:lang w:val="en-US"/>
              </w:rPr>
              <w:t>, 5</w:t>
            </w:r>
          </w:p>
          <w:p w14:paraId="6926F3D4" w14:textId="573BCAD8" w:rsidR="008C6EF3" w:rsidRPr="00CA1F7C" w:rsidRDefault="008C6EF3" w:rsidP="00385E4D">
            <w:pPr>
              <w:spacing w:after="0" w:line="240" w:lineRule="auto"/>
              <w:rPr>
                <w:rFonts w:cstheme="minorHAnsi"/>
                <w:sz w:val="18"/>
                <w:szCs w:val="18"/>
                <w:lang w:val="en-US"/>
              </w:rPr>
            </w:pPr>
            <w:proofErr w:type="spellStart"/>
            <w:r w:rsidRPr="00CA1F7C">
              <w:rPr>
                <w:rFonts w:cstheme="minorHAnsi"/>
                <w:sz w:val="18"/>
                <w:szCs w:val="18"/>
                <w:highlight w:val="magenta"/>
                <w:lang w:val="en-US"/>
              </w:rPr>
              <w:t>Reflexi</w:t>
            </w:r>
            <w:r w:rsidRPr="0028601B">
              <w:rPr>
                <w:rFonts w:cstheme="minorHAnsi"/>
                <w:sz w:val="18"/>
                <w:szCs w:val="18"/>
                <w:highlight w:val="magenta"/>
                <w:lang w:val="en-US"/>
              </w:rPr>
              <w:t>on</w:t>
            </w:r>
            <w:proofErr w:type="spellEnd"/>
            <w:r w:rsidRPr="0028601B">
              <w:rPr>
                <w:rFonts w:cstheme="minorHAnsi"/>
                <w:sz w:val="18"/>
                <w:szCs w:val="18"/>
                <w:highlight w:val="magenta"/>
                <w:lang w:val="en-US"/>
              </w:rPr>
              <w:t>:</w:t>
            </w:r>
            <w:r w:rsidR="00AE1E92" w:rsidRPr="0028601B">
              <w:rPr>
                <w:rFonts w:cstheme="minorHAnsi"/>
                <w:sz w:val="18"/>
                <w:szCs w:val="18"/>
                <w:highlight w:val="magenta"/>
                <w:lang w:val="en-US"/>
              </w:rPr>
              <w:t xml:space="preserve"> 1, 2</w:t>
            </w:r>
            <w:r w:rsidR="0028601B" w:rsidRPr="0028601B">
              <w:rPr>
                <w:rFonts w:cstheme="minorHAnsi"/>
                <w:sz w:val="18"/>
                <w:szCs w:val="18"/>
                <w:highlight w:val="magenta"/>
                <w:lang w:val="en-US"/>
              </w:rPr>
              <w:t>, 5</w:t>
            </w:r>
          </w:p>
        </w:tc>
        <w:tc>
          <w:tcPr>
            <w:tcW w:w="2380" w:type="dxa"/>
            <w:vMerge w:val="restart"/>
            <w:vAlign w:val="center"/>
          </w:tcPr>
          <w:p w14:paraId="1664F12C" w14:textId="30264894" w:rsidR="008C6EF3" w:rsidRPr="00CA1F7C" w:rsidRDefault="008C6EF3" w:rsidP="00385E4D">
            <w:pPr>
              <w:spacing w:after="0" w:line="240" w:lineRule="auto"/>
              <w:rPr>
                <w:rFonts w:cstheme="minorHAnsi"/>
                <w:sz w:val="18"/>
                <w:szCs w:val="18"/>
              </w:rPr>
            </w:pPr>
            <w:r w:rsidRPr="00CA1F7C">
              <w:rPr>
                <w:rFonts w:cstheme="minorHAnsi"/>
                <w:sz w:val="18"/>
                <w:szCs w:val="18"/>
              </w:rPr>
              <w:t>Liedsingen</w:t>
            </w:r>
            <w:r>
              <w:rPr>
                <w:rFonts w:cstheme="minorHAnsi"/>
                <w:sz w:val="18"/>
                <w:szCs w:val="18"/>
              </w:rPr>
              <w:t>, Choreografien, Bodypercussion</w:t>
            </w:r>
            <w:r w:rsidR="00AE081E">
              <w:rPr>
                <w:rFonts w:cstheme="minorHAnsi"/>
                <w:sz w:val="18"/>
                <w:szCs w:val="18"/>
              </w:rPr>
              <w:t xml:space="preserve">, </w:t>
            </w:r>
            <w:proofErr w:type="spellStart"/>
            <w:r w:rsidR="00AE081E">
              <w:rPr>
                <w:rFonts w:cstheme="minorHAnsi"/>
                <w:sz w:val="18"/>
                <w:szCs w:val="18"/>
              </w:rPr>
              <w:t>Percussionsinstrumente</w:t>
            </w:r>
            <w:proofErr w:type="spellEnd"/>
          </w:p>
        </w:tc>
        <w:tc>
          <w:tcPr>
            <w:tcW w:w="2380" w:type="dxa"/>
            <w:vMerge w:val="restart"/>
            <w:vAlign w:val="center"/>
          </w:tcPr>
          <w:p w14:paraId="3984E0B4" w14:textId="471810AF" w:rsidR="008C6EF3" w:rsidRPr="00CA1F7C" w:rsidRDefault="008C6EF3" w:rsidP="00385E4D">
            <w:pPr>
              <w:spacing w:after="0" w:line="240" w:lineRule="auto"/>
              <w:rPr>
                <w:rFonts w:cstheme="minorHAnsi"/>
                <w:sz w:val="18"/>
                <w:szCs w:val="18"/>
                <w:lang w:val="en-US"/>
              </w:rPr>
            </w:pPr>
            <w:proofErr w:type="spellStart"/>
            <w:r w:rsidRPr="00CA1F7C">
              <w:rPr>
                <w:rFonts w:cstheme="minorHAnsi"/>
                <w:sz w:val="18"/>
                <w:szCs w:val="18"/>
                <w:lang w:val="en-US"/>
              </w:rPr>
              <w:t>Triolen</w:t>
            </w:r>
            <w:proofErr w:type="spellEnd"/>
            <w:r w:rsidRPr="00CA1F7C">
              <w:rPr>
                <w:rFonts w:cstheme="minorHAnsi"/>
                <w:sz w:val="18"/>
                <w:szCs w:val="18"/>
                <w:lang w:val="en-US"/>
              </w:rPr>
              <w:t>, „Swing-Feeling”</w:t>
            </w:r>
          </w:p>
        </w:tc>
      </w:tr>
      <w:tr w:rsidR="008C6EF3" w:rsidRPr="000237A0" w14:paraId="7FC32EBE" w14:textId="77777777" w:rsidTr="00250399">
        <w:trPr>
          <w:trHeight w:val="849"/>
        </w:trPr>
        <w:tc>
          <w:tcPr>
            <w:tcW w:w="2379" w:type="dxa"/>
            <w:shd w:val="clear" w:color="auto" w:fill="D9E2F3" w:themeFill="accent1" w:themeFillTint="33"/>
            <w:vAlign w:val="center"/>
          </w:tcPr>
          <w:p w14:paraId="7DE53A63" w14:textId="77777777" w:rsidR="008C6EF3" w:rsidRPr="001328BA" w:rsidRDefault="008C6EF3" w:rsidP="00385E4D">
            <w:pPr>
              <w:spacing w:after="0" w:line="240" w:lineRule="auto"/>
              <w:rPr>
                <w:rFonts w:cstheme="minorHAnsi"/>
                <w:b/>
                <w:sz w:val="18"/>
                <w:szCs w:val="18"/>
              </w:rPr>
            </w:pPr>
            <w:r w:rsidRPr="001328BA">
              <w:rPr>
                <w:rFonts w:cstheme="minorHAnsi"/>
                <w:b/>
                <w:sz w:val="18"/>
                <w:szCs w:val="18"/>
              </w:rPr>
              <w:t>Die Unterteilung des Grundbeats und Swing-Feeling</w:t>
            </w:r>
          </w:p>
          <w:p w14:paraId="21F7343A" w14:textId="5DFDE279" w:rsidR="008C6EF3" w:rsidRPr="00CA1F7C" w:rsidRDefault="008C6EF3" w:rsidP="00385E4D">
            <w:pPr>
              <w:spacing w:after="0" w:line="240" w:lineRule="auto"/>
              <w:rPr>
                <w:rFonts w:cstheme="minorHAnsi"/>
                <w:b/>
                <w:sz w:val="18"/>
                <w:szCs w:val="18"/>
              </w:rPr>
            </w:pPr>
            <w:r w:rsidRPr="001328BA">
              <w:rPr>
                <w:rFonts w:cstheme="minorHAnsi"/>
                <w:b/>
                <w:sz w:val="18"/>
                <w:szCs w:val="18"/>
              </w:rPr>
              <w:t>(S. 121)</w:t>
            </w:r>
          </w:p>
        </w:tc>
        <w:tc>
          <w:tcPr>
            <w:tcW w:w="2380" w:type="dxa"/>
            <w:vMerge/>
            <w:vAlign w:val="center"/>
          </w:tcPr>
          <w:p w14:paraId="239B46E6" w14:textId="77777777" w:rsidR="008C6EF3" w:rsidRPr="00CA1F7C" w:rsidRDefault="008C6EF3" w:rsidP="00385E4D">
            <w:pPr>
              <w:spacing w:after="0" w:line="240" w:lineRule="auto"/>
              <w:rPr>
                <w:rFonts w:cstheme="minorHAnsi"/>
                <w:sz w:val="18"/>
                <w:szCs w:val="18"/>
                <w:lang w:val="en-US"/>
              </w:rPr>
            </w:pPr>
          </w:p>
        </w:tc>
        <w:tc>
          <w:tcPr>
            <w:tcW w:w="2380" w:type="dxa"/>
            <w:vMerge/>
            <w:vAlign w:val="center"/>
          </w:tcPr>
          <w:p w14:paraId="16FBB761" w14:textId="77777777" w:rsidR="008C6EF3" w:rsidRPr="00CA1F7C" w:rsidRDefault="008C6EF3" w:rsidP="00385E4D">
            <w:pPr>
              <w:spacing w:after="0" w:line="240" w:lineRule="auto"/>
              <w:rPr>
                <w:rFonts w:cstheme="minorHAnsi"/>
                <w:sz w:val="18"/>
                <w:szCs w:val="18"/>
                <w:lang w:val="en-US"/>
              </w:rPr>
            </w:pPr>
          </w:p>
        </w:tc>
        <w:tc>
          <w:tcPr>
            <w:tcW w:w="2380" w:type="dxa"/>
            <w:vMerge/>
            <w:vAlign w:val="center"/>
          </w:tcPr>
          <w:p w14:paraId="51B6C533" w14:textId="7B9C575F" w:rsidR="008C6EF3" w:rsidRPr="00CA1F7C" w:rsidRDefault="008C6EF3" w:rsidP="00385E4D">
            <w:pPr>
              <w:spacing w:after="0" w:line="240" w:lineRule="auto"/>
              <w:rPr>
                <w:rFonts w:cstheme="minorHAnsi"/>
                <w:sz w:val="18"/>
                <w:szCs w:val="18"/>
                <w:lang w:val="en-US"/>
              </w:rPr>
            </w:pPr>
          </w:p>
        </w:tc>
        <w:tc>
          <w:tcPr>
            <w:tcW w:w="2380" w:type="dxa"/>
            <w:vMerge/>
            <w:vAlign w:val="center"/>
          </w:tcPr>
          <w:p w14:paraId="6BB821DF" w14:textId="77777777" w:rsidR="008C6EF3" w:rsidRPr="00CA1F7C" w:rsidRDefault="008C6EF3" w:rsidP="00385E4D">
            <w:pPr>
              <w:spacing w:after="0" w:line="240" w:lineRule="auto"/>
              <w:rPr>
                <w:rFonts w:cstheme="minorHAnsi"/>
                <w:sz w:val="18"/>
                <w:szCs w:val="18"/>
                <w:lang w:val="en-US"/>
              </w:rPr>
            </w:pPr>
          </w:p>
        </w:tc>
        <w:tc>
          <w:tcPr>
            <w:tcW w:w="2380" w:type="dxa"/>
            <w:vMerge/>
            <w:vAlign w:val="center"/>
          </w:tcPr>
          <w:p w14:paraId="11F85AE1" w14:textId="77777777" w:rsidR="008C6EF3" w:rsidRPr="00CA1F7C" w:rsidRDefault="008C6EF3" w:rsidP="00385E4D">
            <w:pPr>
              <w:spacing w:after="0" w:line="240" w:lineRule="auto"/>
              <w:rPr>
                <w:rFonts w:cstheme="minorHAnsi"/>
                <w:sz w:val="18"/>
                <w:szCs w:val="18"/>
                <w:lang w:val="en-US"/>
              </w:rPr>
            </w:pPr>
          </w:p>
        </w:tc>
      </w:tr>
      <w:tr w:rsidR="001D4A71" w:rsidRPr="000237A0" w14:paraId="5B6596C2" w14:textId="77777777" w:rsidTr="00250399">
        <w:trPr>
          <w:trHeight w:val="833"/>
        </w:trPr>
        <w:tc>
          <w:tcPr>
            <w:tcW w:w="2379" w:type="dxa"/>
            <w:shd w:val="clear" w:color="auto" w:fill="D9E2F3" w:themeFill="accent1" w:themeFillTint="33"/>
            <w:vAlign w:val="center"/>
          </w:tcPr>
          <w:p w14:paraId="63558391" w14:textId="77777777" w:rsidR="001D4A71" w:rsidRPr="00CA1F7C" w:rsidRDefault="001D4A71" w:rsidP="00385E4D">
            <w:pPr>
              <w:spacing w:after="0" w:line="240" w:lineRule="auto"/>
              <w:rPr>
                <w:rFonts w:cstheme="minorHAnsi"/>
                <w:b/>
                <w:sz w:val="18"/>
                <w:szCs w:val="18"/>
              </w:rPr>
            </w:pPr>
            <w:r w:rsidRPr="00CA1F7C">
              <w:rPr>
                <w:rFonts w:cstheme="minorHAnsi"/>
                <w:b/>
                <w:sz w:val="18"/>
                <w:szCs w:val="18"/>
              </w:rPr>
              <w:t>Die Synkope – eine Störung in der Musik?</w:t>
            </w:r>
          </w:p>
          <w:p w14:paraId="229896AC" w14:textId="62A52B83" w:rsidR="001D4A71" w:rsidRPr="00CA1F7C" w:rsidRDefault="001D4A71" w:rsidP="00385E4D">
            <w:pPr>
              <w:spacing w:after="0" w:line="240" w:lineRule="auto"/>
              <w:rPr>
                <w:rFonts w:cstheme="minorHAnsi"/>
                <w:b/>
                <w:sz w:val="18"/>
                <w:szCs w:val="18"/>
                <w:highlight w:val="red"/>
              </w:rPr>
            </w:pPr>
            <w:r w:rsidRPr="00CA1F7C">
              <w:rPr>
                <w:rFonts w:cstheme="minorHAnsi"/>
                <w:b/>
                <w:sz w:val="18"/>
                <w:szCs w:val="18"/>
                <w:lang w:val="en-US"/>
              </w:rPr>
              <w:t>(S. 122)</w:t>
            </w:r>
          </w:p>
        </w:tc>
        <w:tc>
          <w:tcPr>
            <w:tcW w:w="2380" w:type="dxa"/>
            <w:vMerge/>
            <w:vAlign w:val="center"/>
          </w:tcPr>
          <w:p w14:paraId="52D90991" w14:textId="77777777" w:rsidR="001D4A71" w:rsidRPr="00CA1F7C" w:rsidRDefault="001D4A71" w:rsidP="00385E4D">
            <w:pPr>
              <w:spacing w:after="0" w:line="240" w:lineRule="auto"/>
              <w:rPr>
                <w:rFonts w:cstheme="minorHAnsi"/>
                <w:sz w:val="18"/>
                <w:szCs w:val="18"/>
                <w:lang w:val="en-US"/>
              </w:rPr>
            </w:pPr>
          </w:p>
        </w:tc>
        <w:tc>
          <w:tcPr>
            <w:tcW w:w="2380" w:type="dxa"/>
            <w:vMerge/>
            <w:vAlign w:val="center"/>
          </w:tcPr>
          <w:p w14:paraId="6B50EBA5" w14:textId="77777777" w:rsidR="001D4A71" w:rsidRPr="00CA1F7C" w:rsidRDefault="001D4A71" w:rsidP="00385E4D">
            <w:pPr>
              <w:spacing w:after="0" w:line="240" w:lineRule="auto"/>
              <w:rPr>
                <w:rFonts w:cstheme="minorHAnsi"/>
                <w:sz w:val="18"/>
                <w:szCs w:val="18"/>
                <w:lang w:val="en-US"/>
              </w:rPr>
            </w:pPr>
          </w:p>
        </w:tc>
        <w:tc>
          <w:tcPr>
            <w:tcW w:w="2380" w:type="dxa"/>
            <w:vMerge/>
            <w:vAlign w:val="center"/>
          </w:tcPr>
          <w:p w14:paraId="1A6D0F55" w14:textId="46C76249" w:rsidR="001D4A71" w:rsidRPr="00CA1F7C" w:rsidRDefault="001D4A71" w:rsidP="00385E4D">
            <w:pPr>
              <w:spacing w:after="0" w:line="240" w:lineRule="auto"/>
              <w:rPr>
                <w:rFonts w:cstheme="minorHAnsi"/>
                <w:sz w:val="18"/>
                <w:szCs w:val="18"/>
                <w:lang w:val="en-US"/>
              </w:rPr>
            </w:pPr>
          </w:p>
        </w:tc>
        <w:tc>
          <w:tcPr>
            <w:tcW w:w="2380" w:type="dxa"/>
            <w:vAlign w:val="center"/>
          </w:tcPr>
          <w:p w14:paraId="64F1E30E" w14:textId="1E021748" w:rsidR="001D4A71" w:rsidRPr="00CA1F7C" w:rsidRDefault="001D4A71" w:rsidP="00385E4D">
            <w:pPr>
              <w:spacing w:after="0" w:line="240" w:lineRule="auto"/>
              <w:rPr>
                <w:rFonts w:cstheme="minorHAnsi"/>
                <w:sz w:val="18"/>
                <w:szCs w:val="18"/>
              </w:rPr>
            </w:pPr>
            <w:r w:rsidRPr="00CA1F7C">
              <w:rPr>
                <w:rFonts w:cstheme="minorHAnsi"/>
                <w:sz w:val="18"/>
                <w:szCs w:val="18"/>
              </w:rPr>
              <w:t>Liedsingen (einstimmig u. Kanon), Notationsvergleiche, „</w:t>
            </w:r>
            <w:proofErr w:type="spellStart"/>
            <w:r w:rsidRPr="00CA1F7C">
              <w:rPr>
                <w:rFonts w:cstheme="minorHAnsi"/>
                <w:sz w:val="18"/>
                <w:szCs w:val="18"/>
              </w:rPr>
              <w:t>Turning</w:t>
            </w:r>
            <w:proofErr w:type="spellEnd"/>
            <w:r w:rsidRPr="00CA1F7C">
              <w:rPr>
                <w:rFonts w:cstheme="minorHAnsi"/>
                <w:sz w:val="18"/>
                <w:szCs w:val="18"/>
              </w:rPr>
              <w:t xml:space="preserve"> </w:t>
            </w:r>
            <w:proofErr w:type="spellStart"/>
            <w:r w:rsidRPr="00CA1F7C">
              <w:rPr>
                <w:rFonts w:cstheme="minorHAnsi"/>
                <w:sz w:val="18"/>
                <w:szCs w:val="18"/>
              </w:rPr>
              <w:t>hands</w:t>
            </w:r>
            <w:proofErr w:type="spellEnd"/>
            <w:r w:rsidRPr="00CA1F7C">
              <w:rPr>
                <w:rFonts w:cstheme="minorHAnsi"/>
                <w:sz w:val="18"/>
                <w:szCs w:val="18"/>
              </w:rPr>
              <w:t>”</w:t>
            </w:r>
          </w:p>
        </w:tc>
        <w:tc>
          <w:tcPr>
            <w:tcW w:w="2380" w:type="dxa"/>
            <w:vAlign w:val="center"/>
          </w:tcPr>
          <w:p w14:paraId="2EA06C40" w14:textId="5143DDA7" w:rsidR="001D4A71" w:rsidRPr="00CA1F7C" w:rsidRDefault="001D4A71" w:rsidP="00385E4D">
            <w:pPr>
              <w:spacing w:after="0" w:line="240" w:lineRule="auto"/>
              <w:rPr>
                <w:rFonts w:cstheme="minorHAnsi"/>
                <w:sz w:val="18"/>
                <w:szCs w:val="18"/>
              </w:rPr>
            </w:pPr>
            <w:r w:rsidRPr="00CA1F7C">
              <w:rPr>
                <w:rFonts w:cstheme="minorHAnsi"/>
                <w:sz w:val="18"/>
                <w:szCs w:val="18"/>
              </w:rPr>
              <w:t>betonte u. unbetonte Zählzeiten, Synkope, Schlagfigur im 4/4-Takt</w:t>
            </w:r>
          </w:p>
        </w:tc>
      </w:tr>
      <w:tr w:rsidR="001D4A71" w:rsidRPr="000237A0" w14:paraId="4B07406E" w14:textId="77777777" w:rsidTr="00250399">
        <w:trPr>
          <w:trHeight w:val="973"/>
        </w:trPr>
        <w:tc>
          <w:tcPr>
            <w:tcW w:w="2379" w:type="dxa"/>
            <w:shd w:val="clear" w:color="auto" w:fill="D9E2F3" w:themeFill="accent1" w:themeFillTint="33"/>
            <w:vAlign w:val="center"/>
          </w:tcPr>
          <w:p w14:paraId="703F9640" w14:textId="77777777" w:rsidR="001D4A71" w:rsidRPr="00CA1F7C" w:rsidRDefault="001D4A71" w:rsidP="00385E4D">
            <w:pPr>
              <w:spacing w:after="0" w:line="240" w:lineRule="auto"/>
              <w:rPr>
                <w:rFonts w:cstheme="minorHAnsi"/>
                <w:b/>
                <w:sz w:val="18"/>
                <w:szCs w:val="18"/>
              </w:rPr>
            </w:pPr>
            <w:r w:rsidRPr="00CA1F7C">
              <w:rPr>
                <w:rFonts w:cstheme="minorHAnsi"/>
                <w:b/>
                <w:sz w:val="18"/>
                <w:szCs w:val="18"/>
              </w:rPr>
              <w:t>Mit Synkopen zum Groove</w:t>
            </w:r>
          </w:p>
          <w:p w14:paraId="568B529B" w14:textId="5273F5D5" w:rsidR="001D4A71" w:rsidRPr="00CA1F7C" w:rsidRDefault="001D4A71" w:rsidP="00385E4D">
            <w:pPr>
              <w:spacing w:after="0" w:line="240" w:lineRule="auto"/>
              <w:rPr>
                <w:rFonts w:cstheme="minorHAnsi"/>
                <w:b/>
                <w:sz w:val="18"/>
                <w:szCs w:val="18"/>
              </w:rPr>
            </w:pPr>
            <w:r w:rsidRPr="00CA1F7C">
              <w:rPr>
                <w:rFonts w:cstheme="minorHAnsi"/>
                <w:b/>
                <w:sz w:val="18"/>
                <w:szCs w:val="18"/>
              </w:rPr>
              <w:t>(S. 124)</w:t>
            </w:r>
          </w:p>
        </w:tc>
        <w:tc>
          <w:tcPr>
            <w:tcW w:w="2380" w:type="dxa"/>
            <w:vMerge/>
            <w:vAlign w:val="center"/>
          </w:tcPr>
          <w:p w14:paraId="39ECDC5A" w14:textId="77777777" w:rsidR="001D4A71" w:rsidRPr="00CA1F7C" w:rsidRDefault="001D4A71" w:rsidP="00385E4D">
            <w:pPr>
              <w:spacing w:after="0" w:line="240" w:lineRule="auto"/>
              <w:rPr>
                <w:rFonts w:cstheme="minorHAnsi"/>
                <w:sz w:val="18"/>
                <w:szCs w:val="18"/>
              </w:rPr>
            </w:pPr>
          </w:p>
        </w:tc>
        <w:tc>
          <w:tcPr>
            <w:tcW w:w="2380" w:type="dxa"/>
            <w:vMerge/>
            <w:vAlign w:val="center"/>
          </w:tcPr>
          <w:p w14:paraId="4ECE2C94" w14:textId="77777777" w:rsidR="001D4A71" w:rsidRPr="00CA1F7C" w:rsidRDefault="001D4A71" w:rsidP="00385E4D">
            <w:pPr>
              <w:spacing w:after="0" w:line="240" w:lineRule="auto"/>
              <w:rPr>
                <w:rFonts w:cstheme="minorHAnsi"/>
                <w:sz w:val="18"/>
                <w:szCs w:val="18"/>
              </w:rPr>
            </w:pPr>
          </w:p>
        </w:tc>
        <w:tc>
          <w:tcPr>
            <w:tcW w:w="2380" w:type="dxa"/>
            <w:vMerge/>
            <w:vAlign w:val="center"/>
          </w:tcPr>
          <w:p w14:paraId="56911955" w14:textId="6D253767" w:rsidR="001D4A71" w:rsidRPr="0048421A" w:rsidRDefault="001D4A71" w:rsidP="00385E4D">
            <w:pPr>
              <w:spacing w:after="0" w:line="240" w:lineRule="auto"/>
              <w:rPr>
                <w:rFonts w:cstheme="minorHAnsi"/>
                <w:sz w:val="18"/>
                <w:szCs w:val="18"/>
                <w:lang w:val="en-US"/>
              </w:rPr>
            </w:pPr>
          </w:p>
        </w:tc>
        <w:tc>
          <w:tcPr>
            <w:tcW w:w="2380" w:type="dxa"/>
            <w:vAlign w:val="center"/>
          </w:tcPr>
          <w:p w14:paraId="1785BD7B" w14:textId="15B59225" w:rsidR="001D4A71" w:rsidRPr="00CA1F7C" w:rsidRDefault="001D4A71" w:rsidP="00385E4D">
            <w:pPr>
              <w:spacing w:after="0" w:line="240" w:lineRule="auto"/>
              <w:rPr>
                <w:rFonts w:cstheme="minorHAnsi"/>
                <w:sz w:val="18"/>
                <w:szCs w:val="18"/>
              </w:rPr>
            </w:pPr>
            <w:r w:rsidRPr="00CA1F7C">
              <w:rPr>
                <w:rFonts w:cstheme="minorHAnsi"/>
                <w:sz w:val="18"/>
                <w:szCs w:val="18"/>
              </w:rPr>
              <w:t xml:space="preserve">Liedsingen, Synkopen im Notentext, </w:t>
            </w:r>
            <w:proofErr w:type="spellStart"/>
            <w:r w:rsidRPr="00CA1F7C">
              <w:rPr>
                <w:rFonts w:cstheme="minorHAnsi"/>
                <w:sz w:val="18"/>
                <w:szCs w:val="18"/>
              </w:rPr>
              <w:t>Vocussion</w:t>
            </w:r>
            <w:proofErr w:type="spellEnd"/>
            <w:r w:rsidRPr="00CA1F7C">
              <w:rPr>
                <w:rFonts w:cstheme="minorHAnsi"/>
                <w:sz w:val="18"/>
                <w:szCs w:val="18"/>
              </w:rPr>
              <w:t>-Begleitung, rhythmische Um-setzung in Bewegungs-choreografie</w:t>
            </w:r>
          </w:p>
        </w:tc>
        <w:tc>
          <w:tcPr>
            <w:tcW w:w="2380" w:type="dxa"/>
            <w:vAlign w:val="center"/>
          </w:tcPr>
          <w:p w14:paraId="00C2C4DF" w14:textId="71B45D98" w:rsidR="001D4A71" w:rsidRPr="00CA1F7C" w:rsidRDefault="001D4A71" w:rsidP="00385E4D">
            <w:pPr>
              <w:spacing w:after="0" w:line="240" w:lineRule="auto"/>
              <w:rPr>
                <w:rFonts w:cstheme="minorHAnsi"/>
                <w:sz w:val="18"/>
                <w:szCs w:val="18"/>
              </w:rPr>
            </w:pPr>
            <w:r w:rsidRPr="00CA1F7C">
              <w:rPr>
                <w:rFonts w:cstheme="minorHAnsi"/>
                <w:sz w:val="18"/>
                <w:szCs w:val="18"/>
                <w:lang w:val="en-US"/>
              </w:rPr>
              <w:t xml:space="preserve">Groove, </w:t>
            </w:r>
            <w:proofErr w:type="spellStart"/>
            <w:r w:rsidRPr="00CA1F7C">
              <w:rPr>
                <w:rFonts w:cstheme="minorHAnsi"/>
                <w:sz w:val="18"/>
                <w:szCs w:val="18"/>
                <w:lang w:val="en-US"/>
              </w:rPr>
              <w:t>Choreografie</w:t>
            </w:r>
            <w:proofErr w:type="spellEnd"/>
          </w:p>
        </w:tc>
      </w:tr>
      <w:tr w:rsidR="005E59FC" w:rsidRPr="000237A0" w14:paraId="04E2E0CA" w14:textId="77777777" w:rsidTr="00250399">
        <w:trPr>
          <w:trHeight w:val="719"/>
        </w:trPr>
        <w:tc>
          <w:tcPr>
            <w:tcW w:w="2379" w:type="dxa"/>
            <w:shd w:val="clear" w:color="auto" w:fill="D9E2F3" w:themeFill="accent1" w:themeFillTint="33"/>
            <w:vAlign w:val="center"/>
          </w:tcPr>
          <w:p w14:paraId="0ED668F9" w14:textId="77777777" w:rsidR="005E59FC" w:rsidRPr="00CA1F7C" w:rsidRDefault="005E59FC" w:rsidP="00385E4D">
            <w:pPr>
              <w:spacing w:after="0" w:line="240" w:lineRule="auto"/>
              <w:rPr>
                <w:rFonts w:cstheme="minorHAnsi"/>
                <w:b/>
                <w:sz w:val="18"/>
                <w:szCs w:val="18"/>
              </w:rPr>
            </w:pPr>
            <w:r w:rsidRPr="00CA1F7C">
              <w:rPr>
                <w:rFonts w:cstheme="minorHAnsi"/>
                <w:b/>
                <w:sz w:val="18"/>
                <w:szCs w:val="18"/>
              </w:rPr>
              <w:t>Eine Handvoll Trommeln: das Drumset</w:t>
            </w:r>
          </w:p>
          <w:p w14:paraId="7D526E86" w14:textId="5285C5CA" w:rsidR="005E59FC" w:rsidRPr="00CA1F7C" w:rsidRDefault="005E59FC" w:rsidP="00385E4D">
            <w:pPr>
              <w:spacing w:after="0" w:line="240" w:lineRule="auto"/>
              <w:rPr>
                <w:rFonts w:cstheme="minorHAnsi"/>
                <w:b/>
                <w:sz w:val="18"/>
                <w:szCs w:val="18"/>
              </w:rPr>
            </w:pPr>
            <w:r w:rsidRPr="00CA1F7C">
              <w:rPr>
                <w:rFonts w:cstheme="minorHAnsi"/>
                <w:b/>
                <w:sz w:val="18"/>
                <w:szCs w:val="18"/>
              </w:rPr>
              <w:t>(S. 126)</w:t>
            </w:r>
          </w:p>
        </w:tc>
        <w:tc>
          <w:tcPr>
            <w:tcW w:w="2380" w:type="dxa"/>
            <w:vMerge/>
            <w:vAlign w:val="center"/>
          </w:tcPr>
          <w:p w14:paraId="5E67009E" w14:textId="77777777" w:rsidR="005E59FC" w:rsidRPr="00CA1F7C" w:rsidRDefault="005E59FC" w:rsidP="00385E4D">
            <w:pPr>
              <w:spacing w:after="0" w:line="240" w:lineRule="auto"/>
              <w:rPr>
                <w:rFonts w:cstheme="minorHAnsi"/>
                <w:sz w:val="18"/>
                <w:szCs w:val="18"/>
              </w:rPr>
            </w:pPr>
          </w:p>
        </w:tc>
        <w:tc>
          <w:tcPr>
            <w:tcW w:w="2380" w:type="dxa"/>
            <w:vMerge/>
            <w:vAlign w:val="center"/>
          </w:tcPr>
          <w:p w14:paraId="308F83A4" w14:textId="77777777" w:rsidR="005E59FC" w:rsidRPr="00CA1F7C" w:rsidRDefault="005E59FC" w:rsidP="00385E4D">
            <w:pPr>
              <w:spacing w:after="0" w:line="240" w:lineRule="auto"/>
              <w:rPr>
                <w:rFonts w:cstheme="minorHAnsi"/>
                <w:sz w:val="18"/>
                <w:szCs w:val="18"/>
              </w:rPr>
            </w:pPr>
          </w:p>
        </w:tc>
        <w:tc>
          <w:tcPr>
            <w:tcW w:w="2380" w:type="dxa"/>
            <w:vMerge/>
            <w:vAlign w:val="center"/>
          </w:tcPr>
          <w:p w14:paraId="0CBA070B" w14:textId="38FD7258" w:rsidR="005E59FC" w:rsidRPr="0048421A" w:rsidRDefault="005E59FC" w:rsidP="00385E4D">
            <w:pPr>
              <w:spacing w:after="0" w:line="240" w:lineRule="auto"/>
              <w:rPr>
                <w:rFonts w:cstheme="minorHAnsi"/>
                <w:sz w:val="18"/>
                <w:szCs w:val="18"/>
                <w:lang w:val="en-US"/>
              </w:rPr>
            </w:pPr>
          </w:p>
        </w:tc>
        <w:tc>
          <w:tcPr>
            <w:tcW w:w="2380" w:type="dxa"/>
            <w:vMerge w:val="restart"/>
            <w:vAlign w:val="center"/>
          </w:tcPr>
          <w:p w14:paraId="57ACEA04" w14:textId="2F778D5A" w:rsidR="005E59FC" w:rsidRPr="00CA1F7C" w:rsidRDefault="005E59FC" w:rsidP="00385E4D">
            <w:pPr>
              <w:spacing w:after="0" w:line="240" w:lineRule="auto"/>
              <w:rPr>
                <w:rFonts w:cstheme="minorHAnsi"/>
                <w:sz w:val="18"/>
                <w:szCs w:val="18"/>
              </w:rPr>
            </w:pPr>
            <w:proofErr w:type="spellStart"/>
            <w:r w:rsidRPr="00CA1F7C">
              <w:rPr>
                <w:rFonts w:cstheme="minorHAnsi"/>
                <w:sz w:val="18"/>
                <w:szCs w:val="18"/>
              </w:rPr>
              <w:t>Patternübungen</w:t>
            </w:r>
            <w:proofErr w:type="spellEnd"/>
            <w:r w:rsidRPr="00CA1F7C">
              <w:rPr>
                <w:rFonts w:cstheme="minorHAnsi"/>
                <w:sz w:val="18"/>
                <w:szCs w:val="18"/>
              </w:rPr>
              <w:t xml:space="preserve"> (</w:t>
            </w:r>
            <w:proofErr w:type="spellStart"/>
            <w:r w:rsidRPr="00CA1F7C">
              <w:rPr>
                <w:rFonts w:cstheme="minorHAnsi"/>
                <w:sz w:val="18"/>
                <w:szCs w:val="18"/>
              </w:rPr>
              <w:t>Vocussion</w:t>
            </w:r>
            <w:proofErr w:type="spellEnd"/>
            <w:r w:rsidRPr="00CA1F7C">
              <w:rPr>
                <w:rFonts w:cstheme="minorHAnsi"/>
                <w:sz w:val="18"/>
                <w:szCs w:val="18"/>
              </w:rPr>
              <w:t>), „Luftschlagzeug”, Übungen am Drumset</w:t>
            </w:r>
          </w:p>
        </w:tc>
        <w:tc>
          <w:tcPr>
            <w:tcW w:w="2380" w:type="dxa"/>
            <w:vMerge w:val="restart"/>
            <w:vAlign w:val="center"/>
          </w:tcPr>
          <w:p w14:paraId="1F9A7E10" w14:textId="5E0092F4" w:rsidR="005E59FC" w:rsidRPr="00CA1F7C" w:rsidRDefault="005E59FC" w:rsidP="00385E4D">
            <w:pPr>
              <w:spacing w:after="0" w:line="240" w:lineRule="auto"/>
              <w:rPr>
                <w:rFonts w:cstheme="minorHAnsi"/>
                <w:sz w:val="18"/>
                <w:szCs w:val="18"/>
              </w:rPr>
            </w:pPr>
            <w:r w:rsidRPr="00CA1F7C">
              <w:rPr>
                <w:rFonts w:cstheme="minorHAnsi"/>
                <w:sz w:val="18"/>
                <w:szCs w:val="18"/>
              </w:rPr>
              <w:t>Drumset, Hi-Hat, Snare-Drum, Bass-Drum, Tomtoms, Schlagzeugnotation</w:t>
            </w:r>
            <w:r w:rsidR="006B2366">
              <w:rPr>
                <w:rFonts w:cstheme="minorHAnsi"/>
                <w:sz w:val="18"/>
                <w:szCs w:val="18"/>
              </w:rPr>
              <w:t xml:space="preserve">, </w:t>
            </w:r>
            <w:proofErr w:type="spellStart"/>
            <w:r w:rsidR="006B2366">
              <w:rPr>
                <w:rFonts w:cstheme="minorHAnsi"/>
                <w:sz w:val="18"/>
                <w:szCs w:val="18"/>
              </w:rPr>
              <w:t>Beatboxing</w:t>
            </w:r>
            <w:proofErr w:type="spellEnd"/>
          </w:p>
        </w:tc>
      </w:tr>
      <w:tr w:rsidR="005E59FC" w:rsidRPr="000237A0" w14:paraId="3011D2D2" w14:textId="77777777" w:rsidTr="00987597">
        <w:tc>
          <w:tcPr>
            <w:tcW w:w="2379" w:type="dxa"/>
            <w:shd w:val="clear" w:color="auto" w:fill="D9E2F3" w:themeFill="accent1" w:themeFillTint="33"/>
            <w:vAlign w:val="center"/>
          </w:tcPr>
          <w:p w14:paraId="36D186B3" w14:textId="77777777" w:rsidR="005E59FC" w:rsidRPr="00CA1F7C" w:rsidRDefault="005E59FC" w:rsidP="00385E4D">
            <w:pPr>
              <w:spacing w:after="0" w:line="240" w:lineRule="auto"/>
              <w:rPr>
                <w:rFonts w:cstheme="minorHAnsi"/>
                <w:b/>
                <w:sz w:val="18"/>
                <w:szCs w:val="18"/>
              </w:rPr>
            </w:pPr>
            <w:r w:rsidRPr="001328BA">
              <w:rPr>
                <w:rFonts w:cstheme="minorHAnsi"/>
                <w:b/>
                <w:sz w:val="18"/>
                <w:szCs w:val="18"/>
              </w:rPr>
              <w:t>Im Fokus: Drumset-Sounds</w:t>
            </w:r>
          </w:p>
          <w:p w14:paraId="22F41CB0" w14:textId="1F2954A6" w:rsidR="005E59FC" w:rsidRPr="00CA1F7C" w:rsidRDefault="005E59FC" w:rsidP="00385E4D">
            <w:pPr>
              <w:spacing w:after="0" w:line="240" w:lineRule="auto"/>
              <w:rPr>
                <w:rFonts w:cstheme="minorHAnsi"/>
                <w:b/>
                <w:sz w:val="18"/>
                <w:szCs w:val="18"/>
              </w:rPr>
            </w:pPr>
            <w:r w:rsidRPr="00CA1F7C">
              <w:rPr>
                <w:rFonts w:cstheme="minorHAnsi"/>
                <w:b/>
                <w:sz w:val="18"/>
                <w:szCs w:val="18"/>
              </w:rPr>
              <w:t>(S. 127)</w:t>
            </w:r>
          </w:p>
        </w:tc>
        <w:tc>
          <w:tcPr>
            <w:tcW w:w="2380" w:type="dxa"/>
            <w:vMerge/>
            <w:vAlign w:val="center"/>
          </w:tcPr>
          <w:p w14:paraId="09FD554C" w14:textId="77777777" w:rsidR="005E59FC" w:rsidRPr="00CA1F7C" w:rsidRDefault="005E59FC" w:rsidP="00385E4D">
            <w:pPr>
              <w:spacing w:after="0" w:line="240" w:lineRule="auto"/>
              <w:rPr>
                <w:rFonts w:cstheme="minorHAnsi"/>
                <w:sz w:val="18"/>
                <w:szCs w:val="18"/>
                <w:lang w:val="en-US"/>
              </w:rPr>
            </w:pPr>
          </w:p>
        </w:tc>
        <w:tc>
          <w:tcPr>
            <w:tcW w:w="2380" w:type="dxa"/>
            <w:vMerge/>
            <w:vAlign w:val="center"/>
          </w:tcPr>
          <w:p w14:paraId="56BDF16A" w14:textId="77777777" w:rsidR="005E59FC" w:rsidRPr="00CA1F7C" w:rsidRDefault="005E59FC" w:rsidP="00385E4D">
            <w:pPr>
              <w:spacing w:after="0" w:line="240" w:lineRule="auto"/>
              <w:rPr>
                <w:rFonts w:cstheme="minorHAnsi"/>
                <w:sz w:val="18"/>
                <w:szCs w:val="18"/>
                <w:lang w:val="en-US"/>
              </w:rPr>
            </w:pPr>
          </w:p>
        </w:tc>
        <w:tc>
          <w:tcPr>
            <w:tcW w:w="2380" w:type="dxa"/>
            <w:vMerge/>
            <w:vAlign w:val="center"/>
          </w:tcPr>
          <w:p w14:paraId="4FE3612C" w14:textId="35C28FDC" w:rsidR="005E59FC" w:rsidRPr="00CA1F7C" w:rsidRDefault="005E59FC" w:rsidP="00385E4D">
            <w:pPr>
              <w:spacing w:after="0" w:line="240" w:lineRule="auto"/>
              <w:rPr>
                <w:rFonts w:cstheme="minorHAnsi"/>
                <w:sz w:val="18"/>
                <w:szCs w:val="18"/>
                <w:lang w:val="en-US"/>
              </w:rPr>
            </w:pPr>
          </w:p>
        </w:tc>
        <w:tc>
          <w:tcPr>
            <w:tcW w:w="2380" w:type="dxa"/>
            <w:vMerge/>
            <w:vAlign w:val="center"/>
          </w:tcPr>
          <w:p w14:paraId="6113C3E0" w14:textId="77777777" w:rsidR="005E59FC" w:rsidRPr="00CA1F7C" w:rsidRDefault="005E59FC" w:rsidP="00385E4D">
            <w:pPr>
              <w:spacing w:after="0" w:line="240" w:lineRule="auto"/>
              <w:rPr>
                <w:rFonts w:cstheme="minorHAnsi"/>
                <w:sz w:val="18"/>
                <w:szCs w:val="18"/>
                <w:lang w:val="en-US"/>
              </w:rPr>
            </w:pPr>
          </w:p>
        </w:tc>
        <w:tc>
          <w:tcPr>
            <w:tcW w:w="2380" w:type="dxa"/>
            <w:vMerge/>
            <w:vAlign w:val="center"/>
          </w:tcPr>
          <w:p w14:paraId="4E4E61FC" w14:textId="77777777" w:rsidR="005E59FC" w:rsidRPr="00CA1F7C" w:rsidRDefault="005E59FC" w:rsidP="00385E4D">
            <w:pPr>
              <w:spacing w:after="0" w:line="240" w:lineRule="auto"/>
              <w:rPr>
                <w:rFonts w:cstheme="minorHAnsi"/>
                <w:sz w:val="18"/>
                <w:szCs w:val="18"/>
                <w:lang w:val="en-US"/>
              </w:rPr>
            </w:pPr>
          </w:p>
        </w:tc>
      </w:tr>
      <w:tr w:rsidR="00D9119B" w:rsidRPr="00D9119B" w14:paraId="5797B943" w14:textId="77777777" w:rsidTr="00A93101">
        <w:tc>
          <w:tcPr>
            <w:tcW w:w="2379" w:type="dxa"/>
            <w:shd w:val="clear" w:color="auto" w:fill="auto"/>
            <w:vAlign w:val="center"/>
          </w:tcPr>
          <w:p w14:paraId="72AB2B15" w14:textId="77777777" w:rsidR="00535B5C" w:rsidRPr="00D9119B" w:rsidRDefault="00535B5C" w:rsidP="00385E4D">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Trainingsraum 11</w:t>
            </w:r>
          </w:p>
          <w:p w14:paraId="524A1300" w14:textId="2BA0CC7A" w:rsidR="00535B5C" w:rsidRPr="00D9119B" w:rsidRDefault="00535B5C" w:rsidP="00385E4D">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(S. 128)</w:t>
            </w:r>
          </w:p>
        </w:tc>
        <w:tc>
          <w:tcPr>
            <w:tcW w:w="11900" w:type="dxa"/>
            <w:gridSpan w:val="5"/>
            <w:shd w:val="clear" w:color="auto" w:fill="auto"/>
            <w:vAlign w:val="center"/>
          </w:tcPr>
          <w:p w14:paraId="576BA4A2" w14:textId="30F49506" w:rsidR="00535B5C" w:rsidRPr="00D9119B" w:rsidRDefault="002916C9" w:rsidP="00385E4D">
            <w:pPr>
              <w:spacing w:after="0" w:line="240" w:lineRule="auto"/>
              <w:rPr>
                <w:rFonts w:cstheme="minorHAnsi"/>
                <w:color w:val="A6A6A6" w:themeColor="background1" w:themeShade="A6"/>
                <w:sz w:val="18"/>
                <w:szCs w:val="18"/>
                <w:lang w:val="en-US"/>
              </w:rPr>
            </w:pPr>
            <w:r w:rsidRPr="00D9119B">
              <w:rPr>
                <w:rFonts w:cstheme="minorHAnsi"/>
                <w:color w:val="A6A6A6" w:themeColor="background1" w:themeShade="A6"/>
                <w:sz w:val="18"/>
                <w:szCs w:val="18"/>
              </w:rPr>
              <w:t>Dieser Trainingsraum wiederholt die gelernten Inhalte praxisbezogen.</w:t>
            </w:r>
          </w:p>
        </w:tc>
      </w:tr>
    </w:tbl>
    <w:p w14:paraId="529801DE" w14:textId="46AF68C0" w:rsidR="00993D0F" w:rsidRDefault="00993D0F">
      <w:pPr>
        <w:rPr>
          <w:rFonts w:cstheme="minorHAnsi"/>
        </w:rPr>
      </w:pPr>
    </w:p>
    <w:p w14:paraId="52526BC9" w14:textId="3EFDD649" w:rsidR="007C7E0A" w:rsidRDefault="007C7E0A">
      <w:pPr>
        <w:rPr>
          <w:rFonts w:cstheme="minorHAnsi"/>
        </w:rPr>
      </w:pPr>
    </w:p>
    <w:p w14:paraId="2B128750" w14:textId="00DDC4E9" w:rsidR="007C7E0A" w:rsidRDefault="007C7E0A">
      <w:pPr>
        <w:rPr>
          <w:rFonts w:cstheme="minorHAnsi"/>
        </w:rPr>
      </w:pPr>
    </w:p>
    <w:p w14:paraId="56D7BEA3" w14:textId="2DB96290" w:rsidR="007C7E0A" w:rsidRDefault="007C7E0A">
      <w:pPr>
        <w:rPr>
          <w:rFonts w:cstheme="minorHAnsi"/>
        </w:rPr>
      </w:pPr>
    </w:p>
    <w:p w14:paraId="3C06EA1B" w14:textId="704FE5B2" w:rsidR="007C7E0A" w:rsidRDefault="007C7E0A">
      <w:pPr>
        <w:rPr>
          <w:rFonts w:cstheme="minorHAnsi"/>
        </w:rPr>
      </w:pPr>
    </w:p>
    <w:p w14:paraId="442BE057" w14:textId="77777777" w:rsidR="007C7E0A" w:rsidRPr="000237A0" w:rsidRDefault="007C7E0A">
      <w:pPr>
        <w:rPr>
          <w:rFonts w:cstheme="minorHAnsi"/>
        </w:rPr>
      </w:pPr>
    </w:p>
    <w:tbl>
      <w:tblPr>
        <w:tblStyle w:val="Tabellenraster"/>
        <w:tblW w:w="0" w:type="auto"/>
        <w:tblLook w:val="04A0" w:firstRow="1" w:lastRow="0" w:firstColumn="1" w:lastColumn="0" w:noHBand="0" w:noVBand="1"/>
      </w:tblPr>
      <w:tblGrid>
        <w:gridCol w:w="2379"/>
        <w:gridCol w:w="2380"/>
        <w:gridCol w:w="2380"/>
        <w:gridCol w:w="2380"/>
        <w:gridCol w:w="2380"/>
        <w:gridCol w:w="2380"/>
      </w:tblGrid>
      <w:tr w:rsidR="00993D0F" w:rsidRPr="000237A0" w14:paraId="06494132" w14:textId="77777777" w:rsidTr="00A93101">
        <w:tc>
          <w:tcPr>
            <w:tcW w:w="14279" w:type="dxa"/>
            <w:gridSpan w:val="6"/>
            <w:shd w:val="clear" w:color="auto" w:fill="FFC000" w:themeFill="accent4"/>
            <w:vAlign w:val="center"/>
          </w:tcPr>
          <w:p w14:paraId="5DA7B7F6" w14:textId="41AA11FA" w:rsidR="00993D0F" w:rsidRPr="000237A0" w:rsidRDefault="00A93101" w:rsidP="0085141B">
            <w:pPr>
              <w:spacing w:line="240" w:lineRule="auto"/>
              <w:rPr>
                <w:rFonts w:cstheme="minorHAnsi"/>
                <w:sz w:val="20"/>
                <w:szCs w:val="20"/>
              </w:rPr>
            </w:pPr>
            <w:r>
              <w:rPr>
                <w:rFonts w:cstheme="minorHAnsi"/>
                <w:b/>
                <w:color w:val="FFFFFF" w:themeColor="background1"/>
                <w:sz w:val="24"/>
                <w:szCs w:val="24"/>
              </w:rPr>
              <w:lastRenderedPageBreak/>
              <w:t>Unterrichtsvorhaben</w:t>
            </w:r>
            <w:r w:rsidR="002C4881" w:rsidRPr="000237A0">
              <w:rPr>
                <w:rFonts w:cstheme="minorHAnsi"/>
                <w:b/>
                <w:color w:val="FFFFFF" w:themeColor="background1"/>
                <w:sz w:val="24"/>
                <w:szCs w:val="24"/>
              </w:rPr>
              <w:t xml:space="preserve"> 12: Musik mit Programm (S. 129 </w:t>
            </w:r>
            <w:r w:rsidR="0033093B" w:rsidRPr="000237A0">
              <w:rPr>
                <w:rFonts w:cstheme="minorHAnsi"/>
                <w:b/>
                <w:color w:val="FFFFFF" w:themeColor="background1"/>
                <w:sz w:val="24"/>
                <w:szCs w:val="24"/>
              </w:rPr>
              <w:t xml:space="preserve">– </w:t>
            </w:r>
            <w:r w:rsidR="002C4881" w:rsidRPr="000237A0">
              <w:rPr>
                <w:rFonts w:cstheme="minorHAnsi"/>
                <w:b/>
                <w:color w:val="FFFFFF" w:themeColor="background1"/>
                <w:sz w:val="24"/>
                <w:szCs w:val="24"/>
              </w:rPr>
              <w:t>140)</w:t>
            </w:r>
          </w:p>
        </w:tc>
      </w:tr>
      <w:tr w:rsidR="00D56925" w:rsidRPr="000237A0" w14:paraId="6F8EEFE6" w14:textId="77777777" w:rsidTr="00987597">
        <w:tc>
          <w:tcPr>
            <w:tcW w:w="2379" w:type="dxa"/>
            <w:shd w:val="clear" w:color="auto" w:fill="D9E2F3" w:themeFill="accent1" w:themeFillTint="33"/>
            <w:vAlign w:val="center"/>
          </w:tcPr>
          <w:p w14:paraId="4A69BFD0" w14:textId="77777777" w:rsidR="00D56925" w:rsidRPr="00385E4D" w:rsidRDefault="00D56925" w:rsidP="0001680F">
            <w:pPr>
              <w:spacing w:after="0" w:line="240" w:lineRule="auto"/>
              <w:rPr>
                <w:rFonts w:cstheme="minorHAnsi"/>
                <w:b/>
                <w:sz w:val="18"/>
                <w:szCs w:val="18"/>
              </w:rPr>
            </w:pPr>
            <w:r w:rsidRPr="00385E4D">
              <w:rPr>
                <w:rFonts w:cstheme="minorHAnsi"/>
                <w:b/>
                <w:sz w:val="18"/>
                <w:szCs w:val="18"/>
              </w:rPr>
              <w:t>Töne malen Bilder: Programmmusik</w:t>
            </w:r>
          </w:p>
          <w:p w14:paraId="302EBF60" w14:textId="55F05C69" w:rsidR="00D56925" w:rsidRPr="00385E4D" w:rsidRDefault="00D56925" w:rsidP="0001680F">
            <w:pPr>
              <w:spacing w:after="0" w:line="240" w:lineRule="auto"/>
              <w:rPr>
                <w:rFonts w:cstheme="minorHAnsi"/>
                <w:b/>
                <w:sz w:val="18"/>
                <w:szCs w:val="18"/>
                <w:highlight w:val="red"/>
              </w:rPr>
            </w:pPr>
            <w:r w:rsidRPr="00385E4D">
              <w:rPr>
                <w:rFonts w:cstheme="minorHAnsi"/>
                <w:b/>
                <w:sz w:val="18"/>
                <w:szCs w:val="18"/>
              </w:rPr>
              <w:t>(S. 130)</w:t>
            </w:r>
          </w:p>
        </w:tc>
        <w:tc>
          <w:tcPr>
            <w:tcW w:w="2380" w:type="dxa"/>
            <w:vMerge w:val="restart"/>
            <w:vAlign w:val="center"/>
          </w:tcPr>
          <w:p w14:paraId="0C709753" w14:textId="7E3A1FA2" w:rsidR="00D56925" w:rsidRPr="00385E4D" w:rsidRDefault="00AC5C11" w:rsidP="0001680F">
            <w:pPr>
              <w:spacing w:after="0" w:line="240" w:lineRule="auto"/>
              <w:rPr>
                <w:rFonts w:cstheme="minorHAnsi"/>
                <w:sz w:val="18"/>
                <w:szCs w:val="18"/>
              </w:rPr>
            </w:pPr>
            <w:r>
              <w:rPr>
                <w:rFonts w:cstheme="minorHAnsi"/>
                <w:sz w:val="18"/>
                <w:szCs w:val="18"/>
              </w:rPr>
              <w:t>Bedeutungen</w:t>
            </w:r>
          </w:p>
        </w:tc>
        <w:tc>
          <w:tcPr>
            <w:tcW w:w="2380" w:type="dxa"/>
            <w:vMerge w:val="restart"/>
            <w:vAlign w:val="center"/>
          </w:tcPr>
          <w:p w14:paraId="566A0FA3" w14:textId="5574A6E1" w:rsidR="00D56925" w:rsidRPr="00385E4D" w:rsidRDefault="00AC5C11" w:rsidP="0001680F">
            <w:pPr>
              <w:spacing w:after="0" w:line="240" w:lineRule="auto"/>
              <w:rPr>
                <w:rFonts w:cstheme="minorHAnsi"/>
                <w:sz w:val="18"/>
                <w:szCs w:val="18"/>
              </w:rPr>
            </w:pPr>
            <w:r>
              <w:rPr>
                <w:rFonts w:cstheme="minorHAnsi"/>
                <w:sz w:val="18"/>
                <w:szCs w:val="18"/>
              </w:rPr>
              <w:t xml:space="preserve">Musik und außermusikalische Inhalte: Programmmusik, </w:t>
            </w:r>
            <w:proofErr w:type="spellStart"/>
            <w:r>
              <w:rPr>
                <w:rFonts w:cstheme="minorHAnsi"/>
                <w:sz w:val="18"/>
                <w:szCs w:val="18"/>
              </w:rPr>
              <w:t>Verklanglichung</w:t>
            </w:r>
            <w:proofErr w:type="spellEnd"/>
            <w:r>
              <w:rPr>
                <w:rFonts w:cstheme="minorHAnsi"/>
                <w:sz w:val="18"/>
                <w:szCs w:val="18"/>
              </w:rPr>
              <w:t xml:space="preserve"> von Bildern</w:t>
            </w:r>
          </w:p>
        </w:tc>
        <w:tc>
          <w:tcPr>
            <w:tcW w:w="2380" w:type="dxa"/>
            <w:vAlign w:val="center"/>
          </w:tcPr>
          <w:p w14:paraId="3ADF18D8" w14:textId="6EAA93D1" w:rsidR="00D56925" w:rsidRPr="00385E4D" w:rsidRDefault="00D56925" w:rsidP="0039220B">
            <w:pPr>
              <w:spacing w:after="0" w:line="240" w:lineRule="auto"/>
              <w:rPr>
                <w:rFonts w:cstheme="minorHAnsi"/>
                <w:sz w:val="18"/>
                <w:szCs w:val="18"/>
                <w:lang w:val="en-US"/>
              </w:rPr>
            </w:pPr>
            <w:proofErr w:type="spellStart"/>
            <w:r w:rsidRPr="00385E4D">
              <w:rPr>
                <w:rFonts w:cstheme="minorHAnsi"/>
                <w:sz w:val="18"/>
                <w:szCs w:val="18"/>
                <w:highlight w:val="yellow"/>
                <w:lang w:val="en-US"/>
              </w:rPr>
              <w:t>Produktion</w:t>
            </w:r>
            <w:proofErr w:type="spellEnd"/>
            <w:r w:rsidRPr="00385E4D">
              <w:rPr>
                <w:rFonts w:cstheme="minorHAnsi"/>
                <w:sz w:val="18"/>
                <w:szCs w:val="18"/>
                <w:highlight w:val="yellow"/>
                <w:lang w:val="en-US"/>
              </w:rPr>
              <w:t>:</w:t>
            </w:r>
            <w:r w:rsidRPr="008E174D">
              <w:rPr>
                <w:rFonts w:cstheme="minorHAnsi"/>
                <w:sz w:val="18"/>
                <w:szCs w:val="18"/>
                <w:highlight w:val="yellow"/>
                <w:lang w:val="en-US"/>
              </w:rPr>
              <w:t xml:space="preserve"> </w:t>
            </w:r>
            <w:r w:rsidR="008E174D" w:rsidRPr="008E174D">
              <w:rPr>
                <w:rFonts w:cstheme="minorHAnsi"/>
                <w:sz w:val="18"/>
                <w:szCs w:val="18"/>
                <w:highlight w:val="yellow"/>
                <w:lang w:val="en-US"/>
              </w:rPr>
              <w:t>3, 4</w:t>
            </w:r>
          </w:p>
          <w:p w14:paraId="1BC8F747" w14:textId="12664BC6" w:rsidR="00D56925" w:rsidRPr="00385E4D" w:rsidRDefault="00D56925" w:rsidP="0039220B">
            <w:pPr>
              <w:spacing w:after="0" w:line="240" w:lineRule="auto"/>
              <w:rPr>
                <w:rFonts w:cstheme="minorHAnsi"/>
                <w:sz w:val="18"/>
                <w:szCs w:val="18"/>
                <w:lang w:val="en-US"/>
              </w:rPr>
            </w:pPr>
            <w:proofErr w:type="spellStart"/>
            <w:r w:rsidRPr="00385E4D">
              <w:rPr>
                <w:rFonts w:cstheme="minorHAnsi"/>
                <w:sz w:val="18"/>
                <w:szCs w:val="18"/>
                <w:highlight w:val="green"/>
                <w:lang w:val="en-US"/>
              </w:rPr>
              <w:t>Rezeption</w:t>
            </w:r>
            <w:proofErr w:type="spellEnd"/>
            <w:r w:rsidRPr="00385E4D">
              <w:rPr>
                <w:rFonts w:cstheme="minorHAnsi"/>
                <w:sz w:val="18"/>
                <w:szCs w:val="18"/>
                <w:highlight w:val="green"/>
                <w:lang w:val="en-US"/>
              </w:rPr>
              <w:t>:</w:t>
            </w:r>
            <w:r w:rsidRPr="00E760A6">
              <w:rPr>
                <w:rFonts w:cstheme="minorHAnsi"/>
                <w:sz w:val="18"/>
                <w:szCs w:val="18"/>
                <w:highlight w:val="green"/>
                <w:lang w:val="en-US"/>
              </w:rPr>
              <w:t xml:space="preserve"> </w:t>
            </w:r>
            <w:r w:rsidR="00E91452" w:rsidRPr="00E760A6">
              <w:rPr>
                <w:rFonts w:cstheme="minorHAnsi"/>
                <w:sz w:val="18"/>
                <w:szCs w:val="18"/>
                <w:highlight w:val="green"/>
                <w:lang w:val="en-US"/>
              </w:rPr>
              <w:t xml:space="preserve">2, </w:t>
            </w:r>
            <w:r w:rsidR="00E760A6" w:rsidRPr="00E760A6">
              <w:rPr>
                <w:rFonts w:cstheme="minorHAnsi"/>
                <w:sz w:val="18"/>
                <w:szCs w:val="18"/>
                <w:highlight w:val="green"/>
                <w:lang w:val="en-US"/>
              </w:rPr>
              <w:t>4</w:t>
            </w:r>
          </w:p>
          <w:p w14:paraId="3DE6BACE" w14:textId="4CF797F2" w:rsidR="00D56925" w:rsidRPr="00385E4D" w:rsidRDefault="00D56925" w:rsidP="0039220B">
            <w:pPr>
              <w:spacing w:after="0" w:line="240" w:lineRule="auto"/>
              <w:rPr>
                <w:rFonts w:cstheme="minorHAnsi"/>
                <w:sz w:val="18"/>
                <w:szCs w:val="18"/>
              </w:rPr>
            </w:pPr>
            <w:r w:rsidRPr="00385E4D">
              <w:rPr>
                <w:rFonts w:cstheme="minorHAnsi"/>
                <w:sz w:val="18"/>
                <w:szCs w:val="18"/>
                <w:highlight w:val="magenta"/>
                <w:lang w:val="en-US"/>
              </w:rPr>
              <w:t>Reflexion</w:t>
            </w:r>
            <w:r w:rsidRPr="00E760A6">
              <w:rPr>
                <w:rFonts w:cstheme="minorHAnsi"/>
                <w:sz w:val="18"/>
                <w:szCs w:val="18"/>
                <w:highlight w:val="magenta"/>
                <w:lang w:val="en-US"/>
              </w:rPr>
              <w:t>:</w:t>
            </w:r>
            <w:r w:rsidR="00E760A6" w:rsidRPr="00E760A6">
              <w:rPr>
                <w:rFonts w:cstheme="minorHAnsi"/>
                <w:sz w:val="18"/>
                <w:szCs w:val="18"/>
                <w:highlight w:val="magenta"/>
                <w:lang w:val="en-US"/>
              </w:rPr>
              <w:t>3, 4</w:t>
            </w:r>
          </w:p>
        </w:tc>
        <w:tc>
          <w:tcPr>
            <w:tcW w:w="2380" w:type="dxa"/>
            <w:vAlign w:val="center"/>
          </w:tcPr>
          <w:p w14:paraId="57993B77" w14:textId="6E0E9040" w:rsidR="00D56925" w:rsidRPr="00385E4D" w:rsidRDefault="00D56925" w:rsidP="0001680F">
            <w:pPr>
              <w:spacing w:after="0" w:line="240" w:lineRule="auto"/>
              <w:rPr>
                <w:rFonts w:cstheme="minorHAnsi"/>
                <w:sz w:val="18"/>
                <w:szCs w:val="18"/>
              </w:rPr>
            </w:pPr>
            <w:proofErr w:type="spellStart"/>
            <w:r w:rsidRPr="00385E4D">
              <w:rPr>
                <w:rFonts w:cstheme="minorHAnsi"/>
                <w:sz w:val="18"/>
                <w:szCs w:val="18"/>
                <w:lang w:val="en-US"/>
              </w:rPr>
              <w:t>Zuordnungen</w:t>
            </w:r>
            <w:proofErr w:type="spellEnd"/>
            <w:r w:rsidRPr="00385E4D">
              <w:rPr>
                <w:rFonts w:cstheme="minorHAnsi"/>
                <w:sz w:val="18"/>
                <w:szCs w:val="18"/>
                <w:lang w:val="en-US"/>
              </w:rPr>
              <w:t xml:space="preserve">, </w:t>
            </w:r>
            <w:proofErr w:type="spellStart"/>
            <w:r w:rsidRPr="00385E4D">
              <w:rPr>
                <w:rFonts w:cstheme="minorHAnsi"/>
                <w:sz w:val="18"/>
                <w:szCs w:val="18"/>
                <w:lang w:val="en-US"/>
              </w:rPr>
              <w:t>musikalische</w:t>
            </w:r>
            <w:proofErr w:type="spellEnd"/>
            <w:r w:rsidRPr="00385E4D">
              <w:rPr>
                <w:rFonts w:cstheme="minorHAnsi"/>
                <w:sz w:val="18"/>
                <w:szCs w:val="18"/>
                <w:lang w:val="en-US"/>
              </w:rPr>
              <w:t xml:space="preserve"> </w:t>
            </w:r>
            <w:proofErr w:type="spellStart"/>
            <w:r w:rsidRPr="00385E4D">
              <w:rPr>
                <w:rFonts w:cstheme="minorHAnsi"/>
                <w:sz w:val="18"/>
                <w:szCs w:val="18"/>
                <w:lang w:val="en-US"/>
              </w:rPr>
              <w:t>Analyse</w:t>
            </w:r>
            <w:proofErr w:type="spellEnd"/>
            <w:r>
              <w:rPr>
                <w:rFonts w:cstheme="minorHAnsi"/>
                <w:sz w:val="18"/>
                <w:szCs w:val="18"/>
                <w:lang w:val="en-US"/>
              </w:rPr>
              <w:t xml:space="preserve">, </w:t>
            </w:r>
            <w:proofErr w:type="spellStart"/>
            <w:r>
              <w:rPr>
                <w:rFonts w:cstheme="minorHAnsi"/>
                <w:sz w:val="18"/>
                <w:szCs w:val="18"/>
                <w:lang w:val="en-US"/>
              </w:rPr>
              <w:t>Kompositionsplan</w:t>
            </w:r>
            <w:proofErr w:type="spellEnd"/>
            <w:r>
              <w:rPr>
                <w:rFonts w:cstheme="minorHAnsi"/>
                <w:sz w:val="18"/>
                <w:szCs w:val="18"/>
                <w:lang w:val="en-US"/>
              </w:rPr>
              <w:t xml:space="preserve"> </w:t>
            </w:r>
            <w:proofErr w:type="spellStart"/>
            <w:r>
              <w:rPr>
                <w:rFonts w:cstheme="minorHAnsi"/>
                <w:sz w:val="18"/>
                <w:szCs w:val="18"/>
                <w:lang w:val="en-US"/>
              </w:rPr>
              <w:t>entwerfen</w:t>
            </w:r>
            <w:proofErr w:type="spellEnd"/>
            <w:r>
              <w:rPr>
                <w:rFonts w:cstheme="minorHAnsi"/>
                <w:sz w:val="18"/>
                <w:szCs w:val="18"/>
                <w:lang w:val="en-US"/>
              </w:rPr>
              <w:t xml:space="preserve"> und </w:t>
            </w:r>
            <w:proofErr w:type="spellStart"/>
            <w:r>
              <w:rPr>
                <w:rFonts w:cstheme="minorHAnsi"/>
                <w:sz w:val="18"/>
                <w:szCs w:val="18"/>
                <w:lang w:val="en-US"/>
              </w:rPr>
              <w:t>vortragen</w:t>
            </w:r>
            <w:proofErr w:type="spellEnd"/>
            <w:r w:rsidR="00CA03B1">
              <w:rPr>
                <w:rFonts w:cstheme="minorHAnsi"/>
                <w:sz w:val="18"/>
                <w:szCs w:val="18"/>
                <w:lang w:val="en-US"/>
              </w:rPr>
              <w:t xml:space="preserve">, </w:t>
            </w:r>
            <w:proofErr w:type="spellStart"/>
            <w:r w:rsidR="00CA03B1">
              <w:rPr>
                <w:rFonts w:cstheme="minorHAnsi"/>
                <w:sz w:val="18"/>
                <w:szCs w:val="18"/>
                <w:lang w:val="en-US"/>
              </w:rPr>
              <w:t>Höranalyse</w:t>
            </w:r>
            <w:proofErr w:type="spellEnd"/>
          </w:p>
        </w:tc>
        <w:tc>
          <w:tcPr>
            <w:tcW w:w="2380" w:type="dxa"/>
            <w:vAlign w:val="center"/>
          </w:tcPr>
          <w:p w14:paraId="2C8B1AC6" w14:textId="27B5ED49" w:rsidR="00D56925" w:rsidRPr="00385E4D" w:rsidRDefault="00D56925" w:rsidP="0001680F">
            <w:pPr>
              <w:spacing w:after="0" w:line="240" w:lineRule="auto"/>
              <w:rPr>
                <w:rFonts w:cstheme="minorHAnsi"/>
                <w:sz w:val="18"/>
                <w:szCs w:val="18"/>
              </w:rPr>
            </w:pPr>
            <w:proofErr w:type="spellStart"/>
            <w:r w:rsidRPr="00385E4D">
              <w:rPr>
                <w:rFonts w:cstheme="minorHAnsi"/>
                <w:sz w:val="18"/>
                <w:szCs w:val="18"/>
                <w:lang w:val="en-US"/>
              </w:rPr>
              <w:t>Programmmusik</w:t>
            </w:r>
            <w:proofErr w:type="spellEnd"/>
            <w:r w:rsidRPr="00385E4D">
              <w:rPr>
                <w:rFonts w:cstheme="minorHAnsi"/>
                <w:sz w:val="18"/>
                <w:szCs w:val="18"/>
                <w:lang w:val="en-US"/>
              </w:rPr>
              <w:t xml:space="preserve">, </w:t>
            </w:r>
            <w:proofErr w:type="spellStart"/>
            <w:r w:rsidRPr="00385E4D">
              <w:rPr>
                <w:rFonts w:cstheme="minorHAnsi"/>
                <w:sz w:val="18"/>
                <w:szCs w:val="18"/>
                <w:lang w:val="en-US"/>
              </w:rPr>
              <w:t>Gestaltungsprinzipien</w:t>
            </w:r>
            <w:proofErr w:type="spellEnd"/>
            <w:r w:rsidRPr="00385E4D">
              <w:rPr>
                <w:rFonts w:cstheme="minorHAnsi"/>
                <w:sz w:val="18"/>
                <w:szCs w:val="18"/>
                <w:lang w:val="en-US"/>
              </w:rPr>
              <w:t xml:space="preserve">, </w:t>
            </w:r>
            <w:proofErr w:type="spellStart"/>
            <w:r w:rsidRPr="00385E4D">
              <w:rPr>
                <w:rFonts w:cstheme="minorHAnsi"/>
                <w:sz w:val="18"/>
                <w:szCs w:val="18"/>
                <w:lang w:val="en-US"/>
              </w:rPr>
              <w:t>musikalische</w:t>
            </w:r>
            <w:proofErr w:type="spellEnd"/>
            <w:r w:rsidRPr="00385E4D">
              <w:rPr>
                <w:rFonts w:cstheme="minorHAnsi"/>
                <w:sz w:val="18"/>
                <w:szCs w:val="18"/>
                <w:lang w:val="en-US"/>
              </w:rPr>
              <w:t xml:space="preserve"> Parameter</w:t>
            </w:r>
            <w:r w:rsidR="00DC45C4">
              <w:rPr>
                <w:rFonts w:cstheme="minorHAnsi"/>
                <w:sz w:val="18"/>
                <w:szCs w:val="18"/>
                <w:lang w:val="en-US"/>
              </w:rPr>
              <w:t xml:space="preserve">, </w:t>
            </w:r>
            <w:proofErr w:type="spellStart"/>
            <w:r w:rsidR="00DC45C4">
              <w:rPr>
                <w:rFonts w:cstheme="minorHAnsi"/>
                <w:sz w:val="18"/>
                <w:szCs w:val="18"/>
                <w:lang w:val="en-US"/>
              </w:rPr>
              <w:t>traditionelle</w:t>
            </w:r>
            <w:proofErr w:type="spellEnd"/>
            <w:r w:rsidR="00DC45C4">
              <w:rPr>
                <w:rFonts w:cstheme="minorHAnsi"/>
                <w:sz w:val="18"/>
                <w:szCs w:val="18"/>
                <w:lang w:val="en-US"/>
              </w:rPr>
              <w:t xml:space="preserve"> </w:t>
            </w:r>
            <w:r w:rsidR="00CA03B1">
              <w:rPr>
                <w:rFonts w:cstheme="minorHAnsi"/>
                <w:sz w:val="18"/>
                <w:szCs w:val="18"/>
                <w:lang w:val="en-US"/>
              </w:rPr>
              <w:t>Notation</w:t>
            </w:r>
            <w:r w:rsidR="005864EC">
              <w:rPr>
                <w:rFonts w:cstheme="minorHAnsi"/>
                <w:sz w:val="18"/>
                <w:szCs w:val="18"/>
                <w:lang w:val="en-US"/>
              </w:rPr>
              <w:t xml:space="preserve">, </w:t>
            </w:r>
            <w:proofErr w:type="spellStart"/>
            <w:r w:rsidR="005864EC">
              <w:rPr>
                <w:rFonts w:cstheme="minorHAnsi"/>
                <w:sz w:val="18"/>
                <w:szCs w:val="18"/>
                <w:lang w:val="en-US"/>
              </w:rPr>
              <w:t>Klangfarben</w:t>
            </w:r>
            <w:proofErr w:type="spellEnd"/>
            <w:r w:rsidR="005864EC">
              <w:rPr>
                <w:rFonts w:cstheme="minorHAnsi"/>
                <w:sz w:val="18"/>
                <w:szCs w:val="18"/>
                <w:lang w:val="en-US"/>
              </w:rPr>
              <w:t>, Sound</w:t>
            </w:r>
          </w:p>
        </w:tc>
      </w:tr>
      <w:tr w:rsidR="00D56925" w:rsidRPr="000237A0" w14:paraId="275F88A7" w14:textId="77777777" w:rsidTr="00987597">
        <w:tc>
          <w:tcPr>
            <w:tcW w:w="2379" w:type="dxa"/>
            <w:shd w:val="clear" w:color="auto" w:fill="D9E2F3" w:themeFill="accent1" w:themeFillTint="33"/>
            <w:vAlign w:val="center"/>
          </w:tcPr>
          <w:p w14:paraId="170A327B" w14:textId="77777777" w:rsidR="00D56925" w:rsidRPr="00385E4D" w:rsidRDefault="00D56925" w:rsidP="0001680F">
            <w:pPr>
              <w:spacing w:after="0" w:line="240" w:lineRule="auto"/>
              <w:rPr>
                <w:rFonts w:cstheme="minorHAnsi"/>
                <w:b/>
                <w:sz w:val="18"/>
                <w:szCs w:val="18"/>
              </w:rPr>
            </w:pPr>
            <w:r w:rsidRPr="00385E4D">
              <w:rPr>
                <w:rFonts w:cstheme="minorHAnsi"/>
                <w:b/>
                <w:sz w:val="18"/>
                <w:szCs w:val="18"/>
              </w:rPr>
              <w:t>Donner und Blitz: Ein Gewitter in der Musik</w:t>
            </w:r>
          </w:p>
          <w:p w14:paraId="5830622E" w14:textId="7D3F5AEB" w:rsidR="00D56925" w:rsidRPr="00385E4D" w:rsidRDefault="00D56925" w:rsidP="0001680F">
            <w:pPr>
              <w:spacing w:after="0" w:line="240" w:lineRule="auto"/>
              <w:rPr>
                <w:rFonts w:cstheme="minorHAnsi"/>
                <w:b/>
                <w:sz w:val="18"/>
                <w:szCs w:val="18"/>
              </w:rPr>
            </w:pPr>
            <w:r w:rsidRPr="00385E4D">
              <w:rPr>
                <w:rFonts w:cstheme="minorHAnsi"/>
                <w:b/>
                <w:sz w:val="18"/>
                <w:szCs w:val="18"/>
                <w:lang w:val="en-US"/>
              </w:rPr>
              <w:t>(S. 132)</w:t>
            </w:r>
          </w:p>
        </w:tc>
        <w:tc>
          <w:tcPr>
            <w:tcW w:w="2380" w:type="dxa"/>
            <w:vMerge/>
            <w:vAlign w:val="center"/>
          </w:tcPr>
          <w:p w14:paraId="53336D01" w14:textId="77777777" w:rsidR="00D56925" w:rsidRPr="00385E4D" w:rsidRDefault="00D56925" w:rsidP="0001680F">
            <w:pPr>
              <w:spacing w:after="0" w:line="240" w:lineRule="auto"/>
              <w:rPr>
                <w:rFonts w:cstheme="minorHAnsi"/>
                <w:sz w:val="18"/>
                <w:szCs w:val="18"/>
              </w:rPr>
            </w:pPr>
          </w:p>
        </w:tc>
        <w:tc>
          <w:tcPr>
            <w:tcW w:w="2380" w:type="dxa"/>
            <w:vMerge/>
            <w:vAlign w:val="center"/>
          </w:tcPr>
          <w:p w14:paraId="76E9A796" w14:textId="77777777" w:rsidR="00D56925" w:rsidRPr="00385E4D" w:rsidRDefault="00D56925" w:rsidP="0001680F">
            <w:pPr>
              <w:spacing w:after="0" w:line="240" w:lineRule="auto"/>
              <w:rPr>
                <w:rFonts w:cstheme="minorHAnsi"/>
                <w:sz w:val="18"/>
                <w:szCs w:val="18"/>
              </w:rPr>
            </w:pPr>
          </w:p>
        </w:tc>
        <w:tc>
          <w:tcPr>
            <w:tcW w:w="2380" w:type="dxa"/>
            <w:vAlign w:val="center"/>
          </w:tcPr>
          <w:p w14:paraId="3B4293D4" w14:textId="77777777" w:rsidR="00531BFE" w:rsidRPr="00385E4D" w:rsidRDefault="00531BFE" w:rsidP="00621727">
            <w:pPr>
              <w:spacing w:after="0" w:line="240" w:lineRule="auto"/>
              <w:rPr>
                <w:rFonts w:cstheme="minorHAnsi"/>
                <w:sz w:val="18"/>
                <w:szCs w:val="18"/>
                <w:lang w:val="en-US"/>
              </w:rPr>
            </w:pPr>
            <w:proofErr w:type="spellStart"/>
            <w:r w:rsidRPr="00385E4D">
              <w:rPr>
                <w:rFonts w:cstheme="minorHAnsi"/>
                <w:sz w:val="18"/>
                <w:szCs w:val="18"/>
                <w:highlight w:val="yellow"/>
                <w:lang w:val="en-US"/>
              </w:rPr>
              <w:t>Produktion</w:t>
            </w:r>
            <w:proofErr w:type="spellEnd"/>
            <w:r w:rsidRPr="00385E4D">
              <w:rPr>
                <w:rFonts w:cstheme="minorHAnsi"/>
                <w:sz w:val="18"/>
                <w:szCs w:val="18"/>
                <w:highlight w:val="yellow"/>
                <w:lang w:val="en-US"/>
              </w:rPr>
              <w:t>:</w:t>
            </w:r>
            <w:r w:rsidRPr="008E174D">
              <w:rPr>
                <w:rFonts w:cstheme="minorHAnsi"/>
                <w:sz w:val="18"/>
                <w:szCs w:val="18"/>
                <w:highlight w:val="yellow"/>
                <w:lang w:val="en-US"/>
              </w:rPr>
              <w:t xml:space="preserve"> 3, 4</w:t>
            </w:r>
          </w:p>
          <w:p w14:paraId="042E0389" w14:textId="77777777" w:rsidR="00531BFE" w:rsidRPr="00385E4D" w:rsidRDefault="00531BFE" w:rsidP="00621727">
            <w:pPr>
              <w:spacing w:after="0" w:line="240" w:lineRule="auto"/>
              <w:rPr>
                <w:rFonts w:cstheme="minorHAnsi"/>
                <w:sz w:val="18"/>
                <w:szCs w:val="18"/>
                <w:lang w:val="en-US"/>
              </w:rPr>
            </w:pPr>
            <w:proofErr w:type="spellStart"/>
            <w:r w:rsidRPr="00385E4D">
              <w:rPr>
                <w:rFonts w:cstheme="minorHAnsi"/>
                <w:sz w:val="18"/>
                <w:szCs w:val="18"/>
                <w:highlight w:val="green"/>
                <w:lang w:val="en-US"/>
              </w:rPr>
              <w:t>Rezeption</w:t>
            </w:r>
            <w:proofErr w:type="spellEnd"/>
            <w:r w:rsidRPr="00385E4D">
              <w:rPr>
                <w:rFonts w:cstheme="minorHAnsi"/>
                <w:sz w:val="18"/>
                <w:szCs w:val="18"/>
                <w:highlight w:val="green"/>
                <w:lang w:val="en-US"/>
              </w:rPr>
              <w:t>:</w:t>
            </w:r>
            <w:r w:rsidRPr="00E760A6">
              <w:rPr>
                <w:rFonts w:cstheme="minorHAnsi"/>
                <w:sz w:val="18"/>
                <w:szCs w:val="18"/>
                <w:highlight w:val="green"/>
                <w:lang w:val="en-US"/>
              </w:rPr>
              <w:t xml:space="preserve"> 2, 4</w:t>
            </w:r>
          </w:p>
          <w:p w14:paraId="7CCF18BB" w14:textId="744A583D" w:rsidR="00D56925" w:rsidRPr="00385E4D" w:rsidRDefault="00531BFE" w:rsidP="0039220B">
            <w:pPr>
              <w:spacing w:after="0" w:line="240" w:lineRule="auto"/>
              <w:rPr>
                <w:rFonts w:cstheme="minorHAnsi"/>
                <w:sz w:val="18"/>
                <w:szCs w:val="18"/>
              </w:rPr>
            </w:pPr>
            <w:r w:rsidRPr="00385E4D">
              <w:rPr>
                <w:rFonts w:cstheme="minorHAnsi"/>
                <w:sz w:val="18"/>
                <w:szCs w:val="18"/>
                <w:highlight w:val="magenta"/>
                <w:lang w:val="en-US"/>
              </w:rPr>
              <w:t>Reflexion</w:t>
            </w:r>
            <w:r w:rsidRPr="00E760A6">
              <w:rPr>
                <w:rFonts w:cstheme="minorHAnsi"/>
                <w:sz w:val="18"/>
                <w:szCs w:val="18"/>
                <w:highlight w:val="magenta"/>
                <w:lang w:val="en-US"/>
              </w:rPr>
              <w:t>:3, 4</w:t>
            </w:r>
          </w:p>
        </w:tc>
        <w:tc>
          <w:tcPr>
            <w:tcW w:w="2380" w:type="dxa"/>
            <w:vAlign w:val="center"/>
          </w:tcPr>
          <w:p w14:paraId="2FF4A5DC" w14:textId="7FAFDCA3" w:rsidR="00D56925" w:rsidRPr="00385E4D" w:rsidRDefault="00D56925" w:rsidP="0001680F">
            <w:pPr>
              <w:spacing w:after="0" w:line="240" w:lineRule="auto"/>
              <w:rPr>
                <w:rFonts w:cstheme="minorHAnsi"/>
                <w:sz w:val="18"/>
                <w:szCs w:val="18"/>
              </w:rPr>
            </w:pPr>
            <w:proofErr w:type="spellStart"/>
            <w:r w:rsidRPr="00385E4D">
              <w:rPr>
                <w:rFonts w:cstheme="minorHAnsi"/>
                <w:sz w:val="18"/>
                <w:szCs w:val="18"/>
              </w:rPr>
              <w:t>Partiturlesen</w:t>
            </w:r>
            <w:proofErr w:type="spellEnd"/>
            <w:r w:rsidRPr="00385E4D">
              <w:rPr>
                <w:rFonts w:cstheme="minorHAnsi"/>
                <w:sz w:val="18"/>
                <w:szCs w:val="18"/>
              </w:rPr>
              <w:t>, Versprachlichung musikalische</w:t>
            </w:r>
            <w:r w:rsidR="006E5328">
              <w:rPr>
                <w:rFonts w:cstheme="minorHAnsi"/>
                <w:sz w:val="18"/>
                <w:szCs w:val="18"/>
              </w:rPr>
              <w:t>r</w:t>
            </w:r>
            <w:r w:rsidRPr="00385E4D">
              <w:rPr>
                <w:rFonts w:cstheme="minorHAnsi"/>
                <w:sz w:val="18"/>
                <w:szCs w:val="18"/>
              </w:rPr>
              <w:t xml:space="preserve"> Abläufe, Höraufgaben, Zuordnungen, eigene Vertonungen</w:t>
            </w:r>
          </w:p>
        </w:tc>
        <w:tc>
          <w:tcPr>
            <w:tcW w:w="2380" w:type="dxa"/>
            <w:vAlign w:val="center"/>
          </w:tcPr>
          <w:p w14:paraId="578BC05D" w14:textId="052A188D" w:rsidR="00D56925" w:rsidRPr="00385E4D" w:rsidRDefault="00D56925" w:rsidP="0001680F">
            <w:pPr>
              <w:spacing w:after="0" w:line="240" w:lineRule="auto"/>
              <w:rPr>
                <w:rFonts w:cstheme="minorHAnsi"/>
                <w:sz w:val="18"/>
                <w:szCs w:val="18"/>
              </w:rPr>
            </w:pPr>
            <w:proofErr w:type="spellStart"/>
            <w:r w:rsidRPr="00385E4D">
              <w:rPr>
                <w:rFonts w:cstheme="minorHAnsi"/>
                <w:sz w:val="18"/>
                <w:szCs w:val="18"/>
                <w:lang w:val="en-US"/>
              </w:rPr>
              <w:t>Partitur</w:t>
            </w:r>
            <w:proofErr w:type="spellEnd"/>
            <w:r w:rsidR="005864EC">
              <w:rPr>
                <w:rFonts w:cstheme="minorHAnsi"/>
                <w:sz w:val="18"/>
                <w:szCs w:val="18"/>
                <w:lang w:val="en-US"/>
              </w:rPr>
              <w:t xml:space="preserve">, </w:t>
            </w:r>
            <w:proofErr w:type="spellStart"/>
            <w:r w:rsidR="005864EC">
              <w:rPr>
                <w:rFonts w:cstheme="minorHAnsi"/>
                <w:sz w:val="18"/>
                <w:szCs w:val="18"/>
                <w:lang w:val="en-US"/>
              </w:rPr>
              <w:t>Klangfarben</w:t>
            </w:r>
            <w:proofErr w:type="spellEnd"/>
            <w:r w:rsidR="005864EC">
              <w:rPr>
                <w:rFonts w:cstheme="minorHAnsi"/>
                <w:sz w:val="18"/>
                <w:szCs w:val="18"/>
                <w:lang w:val="en-US"/>
              </w:rPr>
              <w:t xml:space="preserve">, Sound, </w:t>
            </w:r>
            <w:proofErr w:type="spellStart"/>
            <w:r w:rsidR="005864EC">
              <w:rPr>
                <w:rFonts w:cstheme="minorHAnsi"/>
                <w:sz w:val="18"/>
                <w:szCs w:val="18"/>
                <w:lang w:val="en-US"/>
              </w:rPr>
              <w:t>traditionelle</w:t>
            </w:r>
            <w:proofErr w:type="spellEnd"/>
            <w:r w:rsidR="005864EC">
              <w:rPr>
                <w:rFonts w:cstheme="minorHAnsi"/>
                <w:sz w:val="18"/>
                <w:szCs w:val="18"/>
                <w:lang w:val="en-US"/>
              </w:rPr>
              <w:t xml:space="preserve"> </w:t>
            </w:r>
            <w:r w:rsidR="005735C8">
              <w:rPr>
                <w:rFonts w:cstheme="minorHAnsi"/>
                <w:sz w:val="18"/>
                <w:szCs w:val="18"/>
                <w:lang w:val="en-US"/>
              </w:rPr>
              <w:t>Notation</w:t>
            </w:r>
          </w:p>
        </w:tc>
      </w:tr>
      <w:tr w:rsidR="00D56925" w:rsidRPr="000237A0" w14:paraId="0FBB779D" w14:textId="77777777" w:rsidTr="00987597">
        <w:tc>
          <w:tcPr>
            <w:tcW w:w="2379" w:type="dxa"/>
            <w:shd w:val="clear" w:color="auto" w:fill="D9E2F3" w:themeFill="accent1" w:themeFillTint="33"/>
            <w:vAlign w:val="center"/>
          </w:tcPr>
          <w:p w14:paraId="25E86E3F" w14:textId="77777777" w:rsidR="00D56925" w:rsidRPr="00385E4D" w:rsidRDefault="00D56925" w:rsidP="0001680F">
            <w:pPr>
              <w:spacing w:after="0" w:line="240" w:lineRule="auto"/>
              <w:rPr>
                <w:rFonts w:cstheme="minorHAnsi"/>
                <w:b/>
                <w:sz w:val="18"/>
                <w:szCs w:val="18"/>
              </w:rPr>
            </w:pPr>
            <w:r w:rsidRPr="00385E4D">
              <w:rPr>
                <w:rFonts w:cstheme="minorHAnsi"/>
                <w:b/>
                <w:sz w:val="18"/>
                <w:szCs w:val="18"/>
              </w:rPr>
              <w:t>Eine Nacht auf dem kahlen Berge</w:t>
            </w:r>
          </w:p>
          <w:p w14:paraId="4E1C96C7" w14:textId="60DA20CE" w:rsidR="00D56925" w:rsidRPr="00385E4D" w:rsidRDefault="00D56925" w:rsidP="0001680F">
            <w:pPr>
              <w:spacing w:after="0" w:line="240" w:lineRule="auto"/>
              <w:rPr>
                <w:rFonts w:cstheme="minorHAnsi"/>
                <w:b/>
                <w:sz w:val="18"/>
                <w:szCs w:val="18"/>
              </w:rPr>
            </w:pPr>
            <w:r w:rsidRPr="00385E4D">
              <w:rPr>
                <w:rFonts w:cstheme="minorHAnsi"/>
                <w:b/>
                <w:sz w:val="18"/>
                <w:szCs w:val="18"/>
                <w:lang w:val="en-US"/>
              </w:rPr>
              <w:t>(S. 134)</w:t>
            </w:r>
          </w:p>
        </w:tc>
        <w:tc>
          <w:tcPr>
            <w:tcW w:w="2380" w:type="dxa"/>
            <w:vMerge/>
            <w:vAlign w:val="center"/>
          </w:tcPr>
          <w:p w14:paraId="39D11ED2" w14:textId="77777777" w:rsidR="00D56925" w:rsidRPr="00385E4D" w:rsidRDefault="00D56925" w:rsidP="0001680F">
            <w:pPr>
              <w:spacing w:after="0" w:line="240" w:lineRule="auto"/>
              <w:rPr>
                <w:rFonts w:cstheme="minorHAnsi"/>
                <w:sz w:val="18"/>
                <w:szCs w:val="18"/>
              </w:rPr>
            </w:pPr>
          </w:p>
        </w:tc>
        <w:tc>
          <w:tcPr>
            <w:tcW w:w="2380" w:type="dxa"/>
            <w:vMerge/>
            <w:vAlign w:val="center"/>
          </w:tcPr>
          <w:p w14:paraId="26981F8E" w14:textId="77777777" w:rsidR="00D56925" w:rsidRPr="00385E4D" w:rsidRDefault="00D56925" w:rsidP="0001680F">
            <w:pPr>
              <w:spacing w:after="0" w:line="240" w:lineRule="auto"/>
              <w:rPr>
                <w:rFonts w:cstheme="minorHAnsi"/>
                <w:sz w:val="18"/>
                <w:szCs w:val="18"/>
              </w:rPr>
            </w:pPr>
          </w:p>
        </w:tc>
        <w:tc>
          <w:tcPr>
            <w:tcW w:w="2380" w:type="dxa"/>
            <w:vAlign w:val="center"/>
          </w:tcPr>
          <w:p w14:paraId="66D34B4A" w14:textId="77777777" w:rsidR="00601006" w:rsidRPr="00385E4D" w:rsidRDefault="00601006" w:rsidP="00621727">
            <w:pPr>
              <w:spacing w:after="0" w:line="240" w:lineRule="auto"/>
              <w:rPr>
                <w:rFonts w:cstheme="minorHAnsi"/>
                <w:sz w:val="18"/>
                <w:szCs w:val="18"/>
                <w:lang w:val="en-US"/>
              </w:rPr>
            </w:pPr>
            <w:proofErr w:type="spellStart"/>
            <w:r w:rsidRPr="00385E4D">
              <w:rPr>
                <w:rFonts w:cstheme="minorHAnsi"/>
                <w:sz w:val="18"/>
                <w:szCs w:val="18"/>
                <w:highlight w:val="yellow"/>
                <w:lang w:val="en-US"/>
              </w:rPr>
              <w:t>Produktion</w:t>
            </w:r>
            <w:proofErr w:type="spellEnd"/>
            <w:r w:rsidRPr="00385E4D">
              <w:rPr>
                <w:rFonts w:cstheme="minorHAnsi"/>
                <w:sz w:val="18"/>
                <w:szCs w:val="18"/>
                <w:highlight w:val="yellow"/>
                <w:lang w:val="en-US"/>
              </w:rPr>
              <w:t>:</w:t>
            </w:r>
            <w:r w:rsidRPr="008E174D">
              <w:rPr>
                <w:rFonts w:cstheme="minorHAnsi"/>
                <w:sz w:val="18"/>
                <w:szCs w:val="18"/>
                <w:highlight w:val="yellow"/>
                <w:lang w:val="en-US"/>
              </w:rPr>
              <w:t xml:space="preserve"> 3, 4</w:t>
            </w:r>
          </w:p>
          <w:p w14:paraId="52FC46CD" w14:textId="77777777" w:rsidR="00601006" w:rsidRPr="00385E4D" w:rsidRDefault="00601006" w:rsidP="00621727">
            <w:pPr>
              <w:spacing w:after="0" w:line="240" w:lineRule="auto"/>
              <w:rPr>
                <w:rFonts w:cstheme="minorHAnsi"/>
                <w:sz w:val="18"/>
                <w:szCs w:val="18"/>
                <w:lang w:val="en-US"/>
              </w:rPr>
            </w:pPr>
            <w:proofErr w:type="spellStart"/>
            <w:r w:rsidRPr="00385E4D">
              <w:rPr>
                <w:rFonts w:cstheme="minorHAnsi"/>
                <w:sz w:val="18"/>
                <w:szCs w:val="18"/>
                <w:highlight w:val="green"/>
                <w:lang w:val="en-US"/>
              </w:rPr>
              <w:t>Rezeption</w:t>
            </w:r>
            <w:proofErr w:type="spellEnd"/>
            <w:r w:rsidRPr="00385E4D">
              <w:rPr>
                <w:rFonts w:cstheme="minorHAnsi"/>
                <w:sz w:val="18"/>
                <w:szCs w:val="18"/>
                <w:highlight w:val="green"/>
                <w:lang w:val="en-US"/>
              </w:rPr>
              <w:t>:</w:t>
            </w:r>
            <w:r w:rsidRPr="00E760A6">
              <w:rPr>
                <w:rFonts w:cstheme="minorHAnsi"/>
                <w:sz w:val="18"/>
                <w:szCs w:val="18"/>
                <w:highlight w:val="green"/>
                <w:lang w:val="en-US"/>
              </w:rPr>
              <w:t xml:space="preserve"> 2, 4</w:t>
            </w:r>
          </w:p>
          <w:p w14:paraId="34FF4614" w14:textId="3334F60C" w:rsidR="00D56925" w:rsidRPr="00601006" w:rsidRDefault="00601006" w:rsidP="0039220B">
            <w:pPr>
              <w:spacing w:after="0" w:line="240" w:lineRule="auto"/>
              <w:rPr>
                <w:rFonts w:cstheme="minorHAnsi"/>
                <w:sz w:val="18"/>
                <w:szCs w:val="18"/>
                <w:lang w:val="en-US"/>
              </w:rPr>
            </w:pPr>
            <w:r w:rsidRPr="00385E4D">
              <w:rPr>
                <w:rFonts w:cstheme="minorHAnsi"/>
                <w:sz w:val="18"/>
                <w:szCs w:val="18"/>
                <w:highlight w:val="magenta"/>
                <w:lang w:val="en-US"/>
              </w:rPr>
              <w:t>Reflexion</w:t>
            </w:r>
            <w:r w:rsidRPr="00E760A6">
              <w:rPr>
                <w:rFonts w:cstheme="minorHAnsi"/>
                <w:sz w:val="18"/>
                <w:szCs w:val="18"/>
                <w:highlight w:val="magenta"/>
                <w:lang w:val="en-US"/>
              </w:rPr>
              <w:t>:3, 4</w:t>
            </w:r>
          </w:p>
        </w:tc>
        <w:tc>
          <w:tcPr>
            <w:tcW w:w="2380" w:type="dxa"/>
            <w:vAlign w:val="center"/>
          </w:tcPr>
          <w:p w14:paraId="40304FA6" w14:textId="26BDF765" w:rsidR="00D56925" w:rsidRPr="00385E4D" w:rsidRDefault="00D56925" w:rsidP="0001680F">
            <w:pPr>
              <w:spacing w:after="0" w:line="240" w:lineRule="auto"/>
              <w:rPr>
                <w:rFonts w:cstheme="minorHAnsi"/>
                <w:sz w:val="18"/>
                <w:szCs w:val="18"/>
              </w:rPr>
            </w:pPr>
            <w:r w:rsidRPr="00385E4D">
              <w:rPr>
                <w:rFonts w:cstheme="minorHAnsi"/>
                <w:sz w:val="18"/>
                <w:szCs w:val="18"/>
              </w:rPr>
              <w:t>Zuordnungen von Text, Bild und Musik, instrumentale Gestaltung, Hörgeschichte, Hintergrundinformationen zur Musik</w:t>
            </w:r>
          </w:p>
        </w:tc>
        <w:tc>
          <w:tcPr>
            <w:tcW w:w="2380" w:type="dxa"/>
            <w:vAlign w:val="center"/>
          </w:tcPr>
          <w:p w14:paraId="186C59BD" w14:textId="3E05A061" w:rsidR="00D56925" w:rsidRPr="00385E4D" w:rsidRDefault="002B1F54" w:rsidP="0001680F">
            <w:pPr>
              <w:spacing w:after="0" w:line="240" w:lineRule="auto"/>
              <w:rPr>
                <w:rFonts w:cstheme="minorHAnsi"/>
                <w:sz w:val="18"/>
                <w:szCs w:val="18"/>
              </w:rPr>
            </w:pPr>
            <w:r>
              <w:rPr>
                <w:rFonts w:cstheme="minorHAnsi"/>
                <w:sz w:val="18"/>
                <w:szCs w:val="18"/>
              </w:rPr>
              <w:t>Klangfarben, Sound, Instrumentation</w:t>
            </w:r>
            <w:r w:rsidR="00601006">
              <w:rPr>
                <w:rFonts w:cstheme="minorHAnsi"/>
                <w:sz w:val="18"/>
                <w:szCs w:val="18"/>
              </w:rPr>
              <w:t>, Dynamik</w:t>
            </w:r>
          </w:p>
        </w:tc>
      </w:tr>
      <w:tr w:rsidR="00D56925" w:rsidRPr="000237A0" w14:paraId="7EAB1618" w14:textId="77777777" w:rsidTr="00987597">
        <w:tc>
          <w:tcPr>
            <w:tcW w:w="2379" w:type="dxa"/>
            <w:shd w:val="clear" w:color="auto" w:fill="D9E2F3" w:themeFill="accent1" w:themeFillTint="33"/>
            <w:vAlign w:val="center"/>
          </w:tcPr>
          <w:p w14:paraId="047B7FC6" w14:textId="77777777" w:rsidR="00D56925" w:rsidRPr="00385E4D" w:rsidRDefault="00D56925" w:rsidP="0001680F">
            <w:pPr>
              <w:spacing w:after="0" w:line="240" w:lineRule="auto"/>
              <w:rPr>
                <w:rFonts w:cstheme="minorHAnsi"/>
                <w:b/>
                <w:sz w:val="18"/>
                <w:szCs w:val="18"/>
              </w:rPr>
            </w:pPr>
            <w:r w:rsidRPr="00385E4D">
              <w:rPr>
                <w:rFonts w:cstheme="minorHAnsi"/>
                <w:b/>
                <w:sz w:val="18"/>
                <w:szCs w:val="18"/>
              </w:rPr>
              <w:t>Instrumente rufen Bilder wach</w:t>
            </w:r>
          </w:p>
          <w:p w14:paraId="6B53C1D3" w14:textId="10E17585" w:rsidR="00D56925" w:rsidRPr="00385E4D" w:rsidRDefault="00D56925" w:rsidP="0001680F">
            <w:pPr>
              <w:spacing w:after="0" w:line="240" w:lineRule="auto"/>
              <w:rPr>
                <w:rFonts w:cstheme="minorHAnsi"/>
                <w:b/>
                <w:sz w:val="18"/>
                <w:szCs w:val="18"/>
              </w:rPr>
            </w:pPr>
            <w:r w:rsidRPr="00385E4D">
              <w:rPr>
                <w:rFonts w:cstheme="minorHAnsi"/>
                <w:b/>
                <w:sz w:val="18"/>
                <w:szCs w:val="18"/>
              </w:rPr>
              <w:t>(S. 136)</w:t>
            </w:r>
          </w:p>
        </w:tc>
        <w:tc>
          <w:tcPr>
            <w:tcW w:w="2380" w:type="dxa"/>
            <w:vMerge/>
            <w:vAlign w:val="center"/>
          </w:tcPr>
          <w:p w14:paraId="073FB245" w14:textId="77777777" w:rsidR="00D56925" w:rsidRPr="00385E4D" w:rsidRDefault="00D56925" w:rsidP="0001680F">
            <w:pPr>
              <w:spacing w:after="0" w:line="240" w:lineRule="auto"/>
              <w:rPr>
                <w:rFonts w:cstheme="minorHAnsi"/>
                <w:sz w:val="18"/>
                <w:szCs w:val="18"/>
              </w:rPr>
            </w:pPr>
          </w:p>
        </w:tc>
        <w:tc>
          <w:tcPr>
            <w:tcW w:w="2380" w:type="dxa"/>
            <w:vMerge/>
            <w:vAlign w:val="center"/>
          </w:tcPr>
          <w:p w14:paraId="31A6A2DC" w14:textId="77777777" w:rsidR="00D56925" w:rsidRPr="00385E4D" w:rsidRDefault="00D56925" w:rsidP="0001680F">
            <w:pPr>
              <w:spacing w:after="0" w:line="240" w:lineRule="auto"/>
              <w:rPr>
                <w:rFonts w:cstheme="minorHAnsi"/>
                <w:sz w:val="18"/>
                <w:szCs w:val="18"/>
              </w:rPr>
            </w:pPr>
          </w:p>
        </w:tc>
        <w:tc>
          <w:tcPr>
            <w:tcW w:w="2380" w:type="dxa"/>
            <w:vAlign w:val="center"/>
          </w:tcPr>
          <w:p w14:paraId="71764B0F" w14:textId="77777777" w:rsidR="00243C7C" w:rsidRPr="00385E4D" w:rsidRDefault="00243C7C" w:rsidP="00621727">
            <w:pPr>
              <w:spacing w:after="0" w:line="240" w:lineRule="auto"/>
              <w:rPr>
                <w:rFonts w:cstheme="minorHAnsi"/>
                <w:sz w:val="18"/>
                <w:szCs w:val="18"/>
                <w:lang w:val="en-US"/>
              </w:rPr>
            </w:pPr>
            <w:proofErr w:type="spellStart"/>
            <w:r w:rsidRPr="00385E4D">
              <w:rPr>
                <w:rFonts w:cstheme="minorHAnsi"/>
                <w:sz w:val="18"/>
                <w:szCs w:val="18"/>
                <w:highlight w:val="yellow"/>
                <w:lang w:val="en-US"/>
              </w:rPr>
              <w:t>Produktion</w:t>
            </w:r>
            <w:proofErr w:type="spellEnd"/>
            <w:r w:rsidRPr="00385E4D">
              <w:rPr>
                <w:rFonts w:cstheme="minorHAnsi"/>
                <w:sz w:val="18"/>
                <w:szCs w:val="18"/>
                <w:highlight w:val="yellow"/>
                <w:lang w:val="en-US"/>
              </w:rPr>
              <w:t>:</w:t>
            </w:r>
            <w:r w:rsidRPr="008E174D">
              <w:rPr>
                <w:rFonts w:cstheme="minorHAnsi"/>
                <w:sz w:val="18"/>
                <w:szCs w:val="18"/>
                <w:highlight w:val="yellow"/>
                <w:lang w:val="en-US"/>
              </w:rPr>
              <w:t xml:space="preserve"> 3, 4</w:t>
            </w:r>
          </w:p>
          <w:p w14:paraId="622A6553" w14:textId="77777777" w:rsidR="00243C7C" w:rsidRPr="00385E4D" w:rsidRDefault="00243C7C" w:rsidP="00621727">
            <w:pPr>
              <w:spacing w:after="0" w:line="240" w:lineRule="auto"/>
              <w:rPr>
                <w:rFonts w:cstheme="minorHAnsi"/>
                <w:sz w:val="18"/>
                <w:szCs w:val="18"/>
                <w:lang w:val="en-US"/>
              </w:rPr>
            </w:pPr>
            <w:proofErr w:type="spellStart"/>
            <w:r w:rsidRPr="00385E4D">
              <w:rPr>
                <w:rFonts w:cstheme="minorHAnsi"/>
                <w:sz w:val="18"/>
                <w:szCs w:val="18"/>
                <w:highlight w:val="green"/>
                <w:lang w:val="en-US"/>
              </w:rPr>
              <w:t>Rezeption</w:t>
            </w:r>
            <w:proofErr w:type="spellEnd"/>
            <w:r w:rsidRPr="00385E4D">
              <w:rPr>
                <w:rFonts w:cstheme="minorHAnsi"/>
                <w:sz w:val="18"/>
                <w:szCs w:val="18"/>
                <w:highlight w:val="green"/>
                <w:lang w:val="en-US"/>
              </w:rPr>
              <w:t>:</w:t>
            </w:r>
            <w:r w:rsidRPr="00E760A6">
              <w:rPr>
                <w:rFonts w:cstheme="minorHAnsi"/>
                <w:sz w:val="18"/>
                <w:szCs w:val="18"/>
                <w:highlight w:val="green"/>
                <w:lang w:val="en-US"/>
              </w:rPr>
              <w:t xml:space="preserve"> 2, 4</w:t>
            </w:r>
          </w:p>
          <w:p w14:paraId="60C2A8B0" w14:textId="0F7E0A21" w:rsidR="00D56925" w:rsidRPr="000D25EF" w:rsidRDefault="00243C7C" w:rsidP="0039220B">
            <w:pPr>
              <w:spacing w:after="0" w:line="240" w:lineRule="auto"/>
              <w:rPr>
                <w:rFonts w:cstheme="minorHAnsi"/>
                <w:sz w:val="18"/>
                <w:szCs w:val="18"/>
                <w:lang w:val="en-US"/>
              </w:rPr>
            </w:pPr>
            <w:r w:rsidRPr="00385E4D">
              <w:rPr>
                <w:rFonts w:cstheme="minorHAnsi"/>
                <w:sz w:val="18"/>
                <w:szCs w:val="18"/>
                <w:highlight w:val="magenta"/>
                <w:lang w:val="en-US"/>
              </w:rPr>
              <w:t>Reflexion</w:t>
            </w:r>
            <w:r w:rsidRPr="00E760A6">
              <w:rPr>
                <w:rFonts w:cstheme="minorHAnsi"/>
                <w:sz w:val="18"/>
                <w:szCs w:val="18"/>
                <w:highlight w:val="magenta"/>
                <w:lang w:val="en-US"/>
              </w:rPr>
              <w:t>:3, 4</w:t>
            </w:r>
          </w:p>
        </w:tc>
        <w:tc>
          <w:tcPr>
            <w:tcW w:w="2380" w:type="dxa"/>
            <w:vAlign w:val="center"/>
          </w:tcPr>
          <w:p w14:paraId="26CE4ED1" w14:textId="14AF6D80" w:rsidR="00D56925" w:rsidRPr="00385E4D" w:rsidRDefault="00D56925" w:rsidP="0001680F">
            <w:pPr>
              <w:spacing w:after="0" w:line="240" w:lineRule="auto"/>
              <w:rPr>
                <w:rFonts w:cstheme="minorHAnsi"/>
                <w:sz w:val="18"/>
                <w:szCs w:val="18"/>
              </w:rPr>
            </w:pPr>
            <w:proofErr w:type="spellStart"/>
            <w:r w:rsidRPr="00385E4D">
              <w:rPr>
                <w:rFonts w:cstheme="minorHAnsi"/>
                <w:sz w:val="18"/>
                <w:szCs w:val="18"/>
                <w:lang w:val="en-US"/>
              </w:rPr>
              <w:t>Signalwirkung</w:t>
            </w:r>
            <w:proofErr w:type="spellEnd"/>
            <w:r w:rsidR="008A188E">
              <w:rPr>
                <w:rFonts w:cstheme="minorHAnsi"/>
                <w:sz w:val="18"/>
                <w:szCs w:val="18"/>
                <w:lang w:val="en-US"/>
              </w:rPr>
              <w:t xml:space="preserve"> (</w:t>
            </w:r>
            <w:proofErr w:type="spellStart"/>
            <w:r w:rsidR="008A188E">
              <w:rPr>
                <w:rFonts w:cstheme="minorHAnsi"/>
                <w:sz w:val="18"/>
                <w:szCs w:val="18"/>
                <w:lang w:val="en-US"/>
              </w:rPr>
              <w:t>Hornsignal</w:t>
            </w:r>
            <w:proofErr w:type="spellEnd"/>
            <w:r w:rsidR="008A188E">
              <w:rPr>
                <w:rFonts w:cstheme="minorHAnsi"/>
                <w:sz w:val="18"/>
                <w:szCs w:val="18"/>
                <w:lang w:val="en-US"/>
              </w:rPr>
              <w:t>)</w:t>
            </w:r>
            <w:r w:rsidRPr="00385E4D">
              <w:rPr>
                <w:rFonts w:cstheme="minorHAnsi"/>
                <w:sz w:val="18"/>
                <w:szCs w:val="18"/>
                <w:lang w:val="en-US"/>
              </w:rPr>
              <w:t xml:space="preserve">, </w:t>
            </w:r>
            <w:proofErr w:type="spellStart"/>
            <w:r w:rsidRPr="00385E4D">
              <w:rPr>
                <w:rFonts w:cstheme="minorHAnsi"/>
                <w:sz w:val="18"/>
                <w:szCs w:val="18"/>
                <w:lang w:val="en-US"/>
              </w:rPr>
              <w:t>musikalische</w:t>
            </w:r>
            <w:proofErr w:type="spellEnd"/>
            <w:r w:rsidRPr="00385E4D">
              <w:rPr>
                <w:rFonts w:cstheme="minorHAnsi"/>
                <w:sz w:val="18"/>
                <w:szCs w:val="18"/>
                <w:lang w:val="en-US"/>
              </w:rPr>
              <w:t xml:space="preserve"> </w:t>
            </w:r>
            <w:proofErr w:type="spellStart"/>
            <w:r w:rsidRPr="00385E4D">
              <w:rPr>
                <w:rFonts w:cstheme="minorHAnsi"/>
                <w:sz w:val="18"/>
                <w:szCs w:val="18"/>
                <w:lang w:val="en-US"/>
              </w:rPr>
              <w:t>Analyse</w:t>
            </w:r>
            <w:proofErr w:type="spellEnd"/>
            <w:r w:rsidRPr="00385E4D">
              <w:rPr>
                <w:rFonts w:cstheme="minorHAnsi"/>
                <w:sz w:val="18"/>
                <w:szCs w:val="18"/>
                <w:lang w:val="en-US"/>
              </w:rPr>
              <w:t xml:space="preserve">, </w:t>
            </w:r>
            <w:proofErr w:type="spellStart"/>
            <w:r w:rsidRPr="00385E4D">
              <w:rPr>
                <w:rFonts w:cstheme="minorHAnsi"/>
                <w:sz w:val="18"/>
                <w:szCs w:val="18"/>
                <w:lang w:val="en-US"/>
              </w:rPr>
              <w:t>Höraufgaben</w:t>
            </w:r>
            <w:proofErr w:type="spellEnd"/>
          </w:p>
        </w:tc>
        <w:tc>
          <w:tcPr>
            <w:tcW w:w="2380" w:type="dxa"/>
            <w:vAlign w:val="center"/>
          </w:tcPr>
          <w:p w14:paraId="53B26A76" w14:textId="0603FC83" w:rsidR="00D56925" w:rsidRPr="00BF003B" w:rsidRDefault="00D56925" w:rsidP="0001680F">
            <w:pPr>
              <w:spacing w:after="0" w:line="240" w:lineRule="auto"/>
              <w:rPr>
                <w:rFonts w:cstheme="minorHAnsi"/>
                <w:sz w:val="18"/>
                <w:szCs w:val="18"/>
                <w:lang w:val="en-US"/>
              </w:rPr>
            </w:pPr>
            <w:proofErr w:type="spellStart"/>
            <w:r w:rsidRPr="00385E4D">
              <w:rPr>
                <w:rFonts w:cstheme="minorHAnsi"/>
                <w:sz w:val="18"/>
                <w:szCs w:val="18"/>
                <w:lang w:val="en-US"/>
              </w:rPr>
              <w:t>Naturtöne</w:t>
            </w:r>
            <w:proofErr w:type="spellEnd"/>
            <w:r w:rsidRPr="00385E4D">
              <w:rPr>
                <w:rFonts w:cstheme="minorHAnsi"/>
                <w:sz w:val="18"/>
                <w:szCs w:val="18"/>
                <w:lang w:val="en-US"/>
              </w:rPr>
              <w:t xml:space="preserve">, Horn, </w:t>
            </w:r>
            <w:r w:rsidR="005163BC">
              <w:rPr>
                <w:rFonts w:cstheme="minorHAnsi"/>
                <w:sz w:val="18"/>
                <w:szCs w:val="18"/>
                <w:lang w:val="en-US"/>
              </w:rPr>
              <w:t xml:space="preserve">6/8-Takt, </w:t>
            </w:r>
            <w:proofErr w:type="spellStart"/>
            <w:r w:rsidR="005163BC">
              <w:rPr>
                <w:rFonts w:cstheme="minorHAnsi"/>
                <w:sz w:val="18"/>
                <w:szCs w:val="18"/>
                <w:lang w:val="en-US"/>
              </w:rPr>
              <w:t>Akkorde</w:t>
            </w:r>
            <w:proofErr w:type="spellEnd"/>
            <w:r w:rsidR="003C5CD4">
              <w:rPr>
                <w:rFonts w:cstheme="minorHAnsi"/>
                <w:sz w:val="18"/>
                <w:szCs w:val="18"/>
                <w:lang w:val="en-US"/>
              </w:rPr>
              <w:t xml:space="preserve">, </w:t>
            </w:r>
            <w:proofErr w:type="spellStart"/>
            <w:r w:rsidR="003C5CD4">
              <w:rPr>
                <w:rFonts w:cstheme="minorHAnsi"/>
                <w:sz w:val="18"/>
                <w:szCs w:val="18"/>
                <w:lang w:val="en-US"/>
              </w:rPr>
              <w:t>Klangfarben</w:t>
            </w:r>
            <w:proofErr w:type="spellEnd"/>
            <w:r w:rsidR="003C5CD4">
              <w:rPr>
                <w:rFonts w:cstheme="minorHAnsi"/>
                <w:sz w:val="18"/>
                <w:szCs w:val="18"/>
                <w:lang w:val="en-US"/>
              </w:rPr>
              <w:t>, Sound</w:t>
            </w:r>
            <w:r w:rsidR="008A188E">
              <w:rPr>
                <w:rFonts w:cstheme="minorHAnsi"/>
                <w:sz w:val="18"/>
                <w:szCs w:val="18"/>
                <w:lang w:val="en-US"/>
              </w:rPr>
              <w:t xml:space="preserve">, </w:t>
            </w:r>
            <w:proofErr w:type="spellStart"/>
            <w:r w:rsidR="008A188E">
              <w:rPr>
                <w:rFonts w:cstheme="minorHAnsi"/>
                <w:sz w:val="18"/>
                <w:szCs w:val="18"/>
                <w:lang w:val="en-US"/>
              </w:rPr>
              <w:t>klassische</w:t>
            </w:r>
            <w:proofErr w:type="spellEnd"/>
            <w:r w:rsidR="008A188E">
              <w:rPr>
                <w:rFonts w:cstheme="minorHAnsi"/>
                <w:sz w:val="18"/>
                <w:szCs w:val="18"/>
                <w:lang w:val="en-US"/>
              </w:rPr>
              <w:t xml:space="preserve"> Notation, </w:t>
            </w:r>
            <w:proofErr w:type="spellStart"/>
            <w:r w:rsidR="008A188E">
              <w:rPr>
                <w:rFonts w:cstheme="minorHAnsi"/>
                <w:sz w:val="18"/>
                <w:szCs w:val="18"/>
                <w:lang w:val="en-US"/>
              </w:rPr>
              <w:t>Partitur</w:t>
            </w:r>
            <w:proofErr w:type="spellEnd"/>
          </w:p>
        </w:tc>
      </w:tr>
      <w:tr w:rsidR="00D56925" w:rsidRPr="000237A0" w14:paraId="6947BD49" w14:textId="77777777" w:rsidTr="00987597">
        <w:tc>
          <w:tcPr>
            <w:tcW w:w="2379" w:type="dxa"/>
            <w:shd w:val="clear" w:color="auto" w:fill="D9E2F3" w:themeFill="accent1" w:themeFillTint="33"/>
            <w:vAlign w:val="center"/>
          </w:tcPr>
          <w:p w14:paraId="00358499" w14:textId="77777777" w:rsidR="00D56925" w:rsidRPr="00385E4D" w:rsidRDefault="00D56925" w:rsidP="0001680F">
            <w:pPr>
              <w:spacing w:after="0" w:line="240" w:lineRule="auto"/>
              <w:rPr>
                <w:rFonts w:cstheme="minorHAnsi"/>
                <w:b/>
                <w:sz w:val="18"/>
                <w:szCs w:val="18"/>
                <w:lang w:val="en-US"/>
              </w:rPr>
            </w:pPr>
            <w:proofErr w:type="spellStart"/>
            <w:r w:rsidRPr="00385E4D">
              <w:rPr>
                <w:rFonts w:cstheme="minorHAnsi"/>
                <w:b/>
                <w:sz w:val="18"/>
                <w:szCs w:val="18"/>
                <w:lang w:val="en-US"/>
              </w:rPr>
              <w:t>Herbstimpressionen</w:t>
            </w:r>
            <w:proofErr w:type="spellEnd"/>
          </w:p>
          <w:p w14:paraId="2F6F1300" w14:textId="202C845A" w:rsidR="00D56925" w:rsidRPr="00385E4D" w:rsidRDefault="00D56925" w:rsidP="0001680F">
            <w:pPr>
              <w:spacing w:after="0" w:line="240" w:lineRule="auto"/>
              <w:rPr>
                <w:rFonts w:cstheme="minorHAnsi"/>
                <w:b/>
                <w:sz w:val="18"/>
                <w:szCs w:val="18"/>
              </w:rPr>
            </w:pPr>
            <w:r w:rsidRPr="00385E4D">
              <w:rPr>
                <w:rFonts w:cstheme="minorHAnsi"/>
                <w:b/>
                <w:sz w:val="18"/>
                <w:szCs w:val="18"/>
                <w:lang w:val="en-US"/>
              </w:rPr>
              <w:t>(S. 138)</w:t>
            </w:r>
          </w:p>
        </w:tc>
        <w:tc>
          <w:tcPr>
            <w:tcW w:w="2380" w:type="dxa"/>
            <w:vMerge/>
            <w:vAlign w:val="center"/>
          </w:tcPr>
          <w:p w14:paraId="5338BCA4" w14:textId="77777777" w:rsidR="00D56925" w:rsidRPr="00385E4D" w:rsidRDefault="00D56925" w:rsidP="0001680F">
            <w:pPr>
              <w:spacing w:after="0" w:line="240" w:lineRule="auto"/>
              <w:rPr>
                <w:rFonts w:cstheme="minorHAnsi"/>
                <w:sz w:val="18"/>
                <w:szCs w:val="18"/>
              </w:rPr>
            </w:pPr>
          </w:p>
        </w:tc>
        <w:tc>
          <w:tcPr>
            <w:tcW w:w="2380" w:type="dxa"/>
            <w:vMerge/>
            <w:vAlign w:val="center"/>
          </w:tcPr>
          <w:p w14:paraId="42A9D105" w14:textId="33A35626" w:rsidR="00D56925" w:rsidRPr="00385E4D" w:rsidRDefault="00D56925" w:rsidP="0001680F">
            <w:pPr>
              <w:spacing w:after="0" w:line="240" w:lineRule="auto"/>
              <w:rPr>
                <w:rFonts w:cstheme="minorHAnsi"/>
                <w:sz w:val="18"/>
                <w:szCs w:val="18"/>
              </w:rPr>
            </w:pPr>
          </w:p>
        </w:tc>
        <w:tc>
          <w:tcPr>
            <w:tcW w:w="2380" w:type="dxa"/>
            <w:vAlign w:val="center"/>
          </w:tcPr>
          <w:p w14:paraId="7A4A0B36" w14:textId="502F1764" w:rsidR="00485FD3" w:rsidRPr="00385E4D" w:rsidRDefault="00485FD3" w:rsidP="00621727">
            <w:pPr>
              <w:spacing w:after="0" w:line="240" w:lineRule="auto"/>
              <w:rPr>
                <w:rFonts w:cstheme="minorHAnsi"/>
                <w:sz w:val="18"/>
                <w:szCs w:val="18"/>
                <w:lang w:val="en-US"/>
              </w:rPr>
            </w:pPr>
            <w:proofErr w:type="spellStart"/>
            <w:r w:rsidRPr="00385E4D">
              <w:rPr>
                <w:rFonts w:cstheme="minorHAnsi"/>
                <w:sz w:val="18"/>
                <w:szCs w:val="18"/>
                <w:highlight w:val="yellow"/>
                <w:lang w:val="en-US"/>
              </w:rPr>
              <w:t>Produktion</w:t>
            </w:r>
            <w:proofErr w:type="spellEnd"/>
            <w:r w:rsidRPr="00385E4D">
              <w:rPr>
                <w:rFonts w:cstheme="minorHAnsi"/>
                <w:sz w:val="18"/>
                <w:szCs w:val="18"/>
                <w:highlight w:val="yellow"/>
                <w:lang w:val="en-US"/>
              </w:rPr>
              <w:t>:</w:t>
            </w:r>
            <w:r w:rsidRPr="008E174D">
              <w:rPr>
                <w:rFonts w:cstheme="minorHAnsi"/>
                <w:sz w:val="18"/>
                <w:szCs w:val="18"/>
                <w:highlight w:val="yellow"/>
                <w:lang w:val="en-US"/>
              </w:rPr>
              <w:t xml:space="preserve"> </w:t>
            </w:r>
            <w:r>
              <w:rPr>
                <w:rFonts w:cstheme="minorHAnsi"/>
                <w:sz w:val="18"/>
                <w:szCs w:val="18"/>
                <w:highlight w:val="yellow"/>
                <w:lang w:val="en-US"/>
              </w:rPr>
              <w:t xml:space="preserve">2, </w:t>
            </w:r>
            <w:r w:rsidRPr="008E174D">
              <w:rPr>
                <w:rFonts w:cstheme="minorHAnsi"/>
                <w:sz w:val="18"/>
                <w:szCs w:val="18"/>
                <w:highlight w:val="yellow"/>
                <w:lang w:val="en-US"/>
              </w:rPr>
              <w:t>3, 4</w:t>
            </w:r>
          </w:p>
          <w:p w14:paraId="059CFEC5" w14:textId="77777777" w:rsidR="00485FD3" w:rsidRPr="00385E4D" w:rsidRDefault="00485FD3" w:rsidP="00621727">
            <w:pPr>
              <w:spacing w:after="0" w:line="240" w:lineRule="auto"/>
              <w:rPr>
                <w:rFonts w:cstheme="minorHAnsi"/>
                <w:sz w:val="18"/>
                <w:szCs w:val="18"/>
                <w:lang w:val="en-US"/>
              </w:rPr>
            </w:pPr>
            <w:proofErr w:type="spellStart"/>
            <w:r w:rsidRPr="00385E4D">
              <w:rPr>
                <w:rFonts w:cstheme="minorHAnsi"/>
                <w:sz w:val="18"/>
                <w:szCs w:val="18"/>
                <w:highlight w:val="green"/>
                <w:lang w:val="en-US"/>
              </w:rPr>
              <w:t>Rezeption</w:t>
            </w:r>
            <w:proofErr w:type="spellEnd"/>
            <w:r w:rsidRPr="00385E4D">
              <w:rPr>
                <w:rFonts w:cstheme="minorHAnsi"/>
                <w:sz w:val="18"/>
                <w:szCs w:val="18"/>
                <w:highlight w:val="green"/>
                <w:lang w:val="en-US"/>
              </w:rPr>
              <w:t>:</w:t>
            </w:r>
            <w:r w:rsidRPr="00E760A6">
              <w:rPr>
                <w:rFonts w:cstheme="minorHAnsi"/>
                <w:sz w:val="18"/>
                <w:szCs w:val="18"/>
                <w:highlight w:val="green"/>
                <w:lang w:val="en-US"/>
              </w:rPr>
              <w:t xml:space="preserve"> 2, 4</w:t>
            </w:r>
          </w:p>
          <w:p w14:paraId="07C486CF" w14:textId="59F5D036" w:rsidR="00D56925" w:rsidRPr="000D25EF" w:rsidRDefault="00485FD3" w:rsidP="0001680F">
            <w:pPr>
              <w:spacing w:after="0" w:line="240" w:lineRule="auto"/>
              <w:rPr>
                <w:rFonts w:cstheme="minorHAnsi"/>
                <w:sz w:val="18"/>
                <w:szCs w:val="18"/>
                <w:lang w:val="en-US"/>
              </w:rPr>
            </w:pPr>
            <w:r w:rsidRPr="00385E4D">
              <w:rPr>
                <w:rFonts w:cstheme="minorHAnsi"/>
                <w:sz w:val="18"/>
                <w:szCs w:val="18"/>
                <w:highlight w:val="magenta"/>
                <w:lang w:val="en-US"/>
              </w:rPr>
              <w:t>Reflexion</w:t>
            </w:r>
            <w:r w:rsidRPr="00E760A6">
              <w:rPr>
                <w:rFonts w:cstheme="minorHAnsi"/>
                <w:sz w:val="18"/>
                <w:szCs w:val="18"/>
                <w:highlight w:val="magenta"/>
                <w:lang w:val="en-US"/>
              </w:rPr>
              <w:t>:</w:t>
            </w:r>
            <w:r w:rsidR="00675C2B">
              <w:rPr>
                <w:rFonts w:cstheme="minorHAnsi"/>
                <w:sz w:val="18"/>
                <w:szCs w:val="18"/>
                <w:highlight w:val="magenta"/>
                <w:lang w:val="en-US"/>
              </w:rPr>
              <w:t xml:space="preserve">2, </w:t>
            </w:r>
            <w:r w:rsidRPr="00E760A6">
              <w:rPr>
                <w:rFonts w:cstheme="minorHAnsi"/>
                <w:sz w:val="18"/>
                <w:szCs w:val="18"/>
                <w:highlight w:val="magenta"/>
                <w:lang w:val="en-US"/>
              </w:rPr>
              <w:t>3, 4</w:t>
            </w:r>
          </w:p>
        </w:tc>
        <w:tc>
          <w:tcPr>
            <w:tcW w:w="2380" w:type="dxa"/>
            <w:vAlign w:val="center"/>
          </w:tcPr>
          <w:p w14:paraId="19746C72" w14:textId="206CC2A7" w:rsidR="00D56925" w:rsidRPr="00385E4D" w:rsidRDefault="00D56925" w:rsidP="0001680F">
            <w:pPr>
              <w:spacing w:after="0" w:line="240" w:lineRule="auto"/>
              <w:rPr>
                <w:rFonts w:cstheme="minorHAnsi"/>
                <w:sz w:val="18"/>
                <w:szCs w:val="18"/>
              </w:rPr>
            </w:pPr>
            <w:r w:rsidRPr="00385E4D">
              <w:rPr>
                <w:rFonts w:cstheme="minorHAnsi"/>
                <w:sz w:val="18"/>
                <w:szCs w:val="18"/>
              </w:rPr>
              <w:t>Liedsingen, Instrumentalbegleitung, musikalische Umsetzung eines Gedichts</w:t>
            </w:r>
          </w:p>
        </w:tc>
        <w:tc>
          <w:tcPr>
            <w:tcW w:w="2380" w:type="dxa"/>
            <w:vAlign w:val="center"/>
          </w:tcPr>
          <w:p w14:paraId="22712290" w14:textId="34FB7FED" w:rsidR="00D56925" w:rsidRPr="00385E4D" w:rsidRDefault="00850965" w:rsidP="0001680F">
            <w:pPr>
              <w:spacing w:after="0" w:line="240" w:lineRule="auto"/>
              <w:rPr>
                <w:rFonts w:cstheme="minorHAnsi"/>
                <w:sz w:val="18"/>
                <w:szCs w:val="18"/>
              </w:rPr>
            </w:pPr>
            <w:r>
              <w:rPr>
                <w:rFonts w:cstheme="minorHAnsi"/>
                <w:sz w:val="18"/>
                <w:szCs w:val="18"/>
              </w:rPr>
              <w:t xml:space="preserve">Dynamik, Artikulation, Klangfarbe, Sound, </w:t>
            </w:r>
            <w:r w:rsidR="00386252">
              <w:rPr>
                <w:rFonts w:cstheme="minorHAnsi"/>
                <w:sz w:val="18"/>
                <w:szCs w:val="18"/>
              </w:rPr>
              <w:t>Formprinzipien, Notation (klassisch &amp; grafisch)</w:t>
            </w:r>
            <w:r w:rsidR="002B40E0">
              <w:rPr>
                <w:rFonts w:cstheme="minorHAnsi"/>
                <w:sz w:val="18"/>
                <w:szCs w:val="18"/>
              </w:rPr>
              <w:t>, Tempo, Rhythmik. Melodik, Harmonik</w:t>
            </w:r>
          </w:p>
        </w:tc>
      </w:tr>
      <w:tr w:rsidR="00D9119B" w:rsidRPr="00D9119B" w14:paraId="7E2753DE" w14:textId="77777777" w:rsidTr="00A93101">
        <w:tc>
          <w:tcPr>
            <w:tcW w:w="2379" w:type="dxa"/>
            <w:shd w:val="clear" w:color="auto" w:fill="auto"/>
            <w:vAlign w:val="center"/>
          </w:tcPr>
          <w:p w14:paraId="45C95C1E" w14:textId="77777777" w:rsidR="00944B5E" w:rsidRPr="00D9119B" w:rsidRDefault="00944B5E" w:rsidP="0001680F">
            <w:pPr>
              <w:spacing w:after="0" w:line="240" w:lineRule="auto"/>
              <w:rPr>
                <w:rFonts w:cstheme="minorHAnsi"/>
                <w:b/>
                <w:color w:val="A6A6A6" w:themeColor="background1" w:themeShade="A6"/>
                <w:sz w:val="18"/>
                <w:szCs w:val="18"/>
                <w:lang w:val="en-US"/>
              </w:rPr>
            </w:pPr>
            <w:proofErr w:type="spellStart"/>
            <w:r w:rsidRPr="00D9119B">
              <w:rPr>
                <w:rFonts w:cstheme="minorHAnsi"/>
                <w:b/>
                <w:color w:val="A6A6A6" w:themeColor="background1" w:themeShade="A6"/>
                <w:sz w:val="18"/>
                <w:szCs w:val="18"/>
                <w:lang w:val="en-US"/>
              </w:rPr>
              <w:t>Trainingsraum</w:t>
            </w:r>
            <w:proofErr w:type="spellEnd"/>
            <w:r w:rsidRPr="00D9119B">
              <w:rPr>
                <w:rFonts w:cstheme="minorHAnsi"/>
                <w:b/>
                <w:color w:val="A6A6A6" w:themeColor="background1" w:themeShade="A6"/>
                <w:sz w:val="18"/>
                <w:szCs w:val="18"/>
                <w:lang w:val="en-US"/>
              </w:rPr>
              <w:t xml:space="preserve"> 12</w:t>
            </w:r>
          </w:p>
          <w:p w14:paraId="09B54EEB" w14:textId="58DFB719" w:rsidR="00944B5E" w:rsidRPr="00D9119B" w:rsidRDefault="00944B5E" w:rsidP="0001680F">
            <w:pPr>
              <w:spacing w:after="0" w:line="240" w:lineRule="auto"/>
              <w:rPr>
                <w:rFonts w:cstheme="minorHAnsi"/>
                <w:b/>
                <w:color w:val="A6A6A6" w:themeColor="background1" w:themeShade="A6"/>
                <w:sz w:val="18"/>
                <w:szCs w:val="18"/>
                <w:lang w:val="en-US"/>
              </w:rPr>
            </w:pPr>
            <w:r w:rsidRPr="00D9119B">
              <w:rPr>
                <w:rFonts w:cstheme="minorHAnsi"/>
                <w:b/>
                <w:color w:val="A6A6A6" w:themeColor="background1" w:themeShade="A6"/>
                <w:sz w:val="18"/>
                <w:szCs w:val="18"/>
                <w:lang w:val="en-US"/>
              </w:rPr>
              <w:t>(S. 140)</w:t>
            </w:r>
          </w:p>
        </w:tc>
        <w:tc>
          <w:tcPr>
            <w:tcW w:w="11900" w:type="dxa"/>
            <w:gridSpan w:val="5"/>
            <w:shd w:val="clear" w:color="auto" w:fill="auto"/>
            <w:vAlign w:val="center"/>
          </w:tcPr>
          <w:p w14:paraId="2D2BA360" w14:textId="2214B0AC" w:rsidR="00944B5E" w:rsidRPr="00D9119B" w:rsidRDefault="00F63D61" w:rsidP="0001680F">
            <w:pPr>
              <w:spacing w:after="0" w:line="240" w:lineRule="auto"/>
              <w:rPr>
                <w:rFonts w:cstheme="minorHAnsi"/>
                <w:color w:val="A6A6A6" w:themeColor="background1" w:themeShade="A6"/>
                <w:sz w:val="18"/>
                <w:szCs w:val="18"/>
              </w:rPr>
            </w:pPr>
            <w:r w:rsidRPr="00D9119B">
              <w:rPr>
                <w:rFonts w:cstheme="minorHAnsi"/>
                <w:color w:val="A6A6A6" w:themeColor="background1" w:themeShade="A6"/>
                <w:sz w:val="18"/>
                <w:szCs w:val="18"/>
              </w:rPr>
              <w:t>Dieser Trainingsraum wiederholt die gelernten Inhalte praxisbezogen.</w:t>
            </w:r>
          </w:p>
        </w:tc>
      </w:tr>
    </w:tbl>
    <w:p w14:paraId="10ED737D" w14:textId="126F8756" w:rsidR="00556E3D" w:rsidRDefault="00556E3D">
      <w:pPr>
        <w:rPr>
          <w:rFonts w:cstheme="minorHAnsi"/>
        </w:rPr>
      </w:pPr>
      <w:r>
        <w:rPr>
          <w:rFonts w:cstheme="minorHAnsi"/>
        </w:rPr>
        <w:br w:type="page"/>
      </w:r>
    </w:p>
    <w:p w14:paraId="5BA7A0D1" w14:textId="77777777" w:rsidR="0001680F" w:rsidRPr="000237A0" w:rsidRDefault="0001680F">
      <w:pPr>
        <w:rPr>
          <w:rFonts w:cstheme="minorHAnsi"/>
        </w:rPr>
      </w:pPr>
    </w:p>
    <w:tbl>
      <w:tblPr>
        <w:tblStyle w:val="Tabellenraster"/>
        <w:tblW w:w="0" w:type="auto"/>
        <w:tblLook w:val="04A0" w:firstRow="1" w:lastRow="0" w:firstColumn="1" w:lastColumn="0" w:noHBand="0" w:noVBand="1"/>
      </w:tblPr>
      <w:tblGrid>
        <w:gridCol w:w="2379"/>
        <w:gridCol w:w="2380"/>
        <w:gridCol w:w="2380"/>
        <w:gridCol w:w="2380"/>
        <w:gridCol w:w="2380"/>
        <w:gridCol w:w="2380"/>
      </w:tblGrid>
      <w:tr w:rsidR="0001680F" w:rsidRPr="000237A0" w14:paraId="3B88884C" w14:textId="77777777" w:rsidTr="00951DAC">
        <w:tc>
          <w:tcPr>
            <w:tcW w:w="14279" w:type="dxa"/>
            <w:gridSpan w:val="6"/>
            <w:shd w:val="clear" w:color="auto" w:fill="FFC000" w:themeFill="accent4"/>
            <w:vAlign w:val="center"/>
          </w:tcPr>
          <w:p w14:paraId="01127113" w14:textId="5FE17DE1" w:rsidR="0001680F" w:rsidRPr="000237A0" w:rsidRDefault="00951DAC" w:rsidP="0085141B">
            <w:pPr>
              <w:spacing w:line="240" w:lineRule="auto"/>
              <w:rPr>
                <w:rFonts w:cstheme="minorHAnsi"/>
                <w:sz w:val="20"/>
                <w:szCs w:val="20"/>
              </w:rPr>
            </w:pPr>
            <w:r>
              <w:rPr>
                <w:rFonts w:cstheme="minorHAnsi"/>
                <w:b/>
                <w:color w:val="FFFFFF" w:themeColor="background1"/>
                <w:sz w:val="24"/>
                <w:szCs w:val="24"/>
              </w:rPr>
              <w:t>Unterrichtsvorhaben 13</w:t>
            </w:r>
            <w:r w:rsidR="009B11E4" w:rsidRPr="000237A0">
              <w:rPr>
                <w:rFonts w:cstheme="minorHAnsi"/>
                <w:b/>
                <w:color w:val="FFFFFF" w:themeColor="background1"/>
                <w:sz w:val="24"/>
                <w:szCs w:val="24"/>
              </w:rPr>
              <w:t xml:space="preserve">: Tonräume (S. 141 </w:t>
            </w:r>
            <w:r w:rsidR="0033093B" w:rsidRPr="000237A0">
              <w:rPr>
                <w:rFonts w:cstheme="minorHAnsi"/>
                <w:b/>
                <w:color w:val="FFFFFF" w:themeColor="background1"/>
                <w:sz w:val="24"/>
                <w:szCs w:val="24"/>
              </w:rPr>
              <w:t>–</w:t>
            </w:r>
            <w:r w:rsidR="009B11E4" w:rsidRPr="000237A0">
              <w:rPr>
                <w:rFonts w:cstheme="minorHAnsi"/>
                <w:b/>
                <w:color w:val="FFFFFF" w:themeColor="background1"/>
                <w:sz w:val="24"/>
                <w:szCs w:val="24"/>
              </w:rPr>
              <w:t xml:space="preserve"> 1152)</w:t>
            </w:r>
          </w:p>
        </w:tc>
      </w:tr>
      <w:tr w:rsidR="004268CB" w:rsidRPr="000237A0" w14:paraId="7891579B" w14:textId="77777777" w:rsidTr="00987597">
        <w:tc>
          <w:tcPr>
            <w:tcW w:w="2379" w:type="dxa"/>
            <w:shd w:val="clear" w:color="auto" w:fill="D9E2F3" w:themeFill="accent1" w:themeFillTint="33"/>
            <w:vAlign w:val="center"/>
          </w:tcPr>
          <w:p w14:paraId="6F0BEE59" w14:textId="77777777" w:rsidR="004268CB" w:rsidRPr="0043624B" w:rsidRDefault="004268CB" w:rsidP="009E2A57">
            <w:pPr>
              <w:spacing w:after="0" w:line="240" w:lineRule="auto"/>
              <w:rPr>
                <w:rFonts w:cstheme="minorHAnsi"/>
                <w:b/>
                <w:sz w:val="18"/>
                <w:szCs w:val="18"/>
              </w:rPr>
            </w:pPr>
            <w:r w:rsidRPr="0043624B">
              <w:rPr>
                <w:rFonts w:cstheme="minorHAnsi"/>
                <w:b/>
                <w:sz w:val="18"/>
                <w:szCs w:val="18"/>
              </w:rPr>
              <w:t>Ein Tanzlied aus England</w:t>
            </w:r>
          </w:p>
          <w:p w14:paraId="15635A52" w14:textId="37C3C4AB" w:rsidR="004268CB" w:rsidRPr="00385E4D" w:rsidRDefault="004268CB" w:rsidP="009E2A57">
            <w:pPr>
              <w:spacing w:after="0" w:line="240" w:lineRule="auto"/>
              <w:rPr>
                <w:rFonts w:cstheme="minorHAnsi"/>
                <w:b/>
                <w:sz w:val="18"/>
                <w:szCs w:val="18"/>
                <w:highlight w:val="red"/>
              </w:rPr>
            </w:pPr>
            <w:r w:rsidRPr="0043624B">
              <w:rPr>
                <w:rFonts w:cstheme="minorHAnsi"/>
                <w:b/>
                <w:sz w:val="18"/>
                <w:szCs w:val="18"/>
              </w:rPr>
              <w:t>(S. 142)</w:t>
            </w:r>
          </w:p>
        </w:tc>
        <w:tc>
          <w:tcPr>
            <w:tcW w:w="2380" w:type="dxa"/>
            <w:vMerge w:val="restart"/>
            <w:vAlign w:val="center"/>
          </w:tcPr>
          <w:p w14:paraId="1F8CC5F8" w14:textId="3C61E401" w:rsidR="004268CB" w:rsidRPr="00385E4D" w:rsidRDefault="004268CB" w:rsidP="009E2A57">
            <w:pPr>
              <w:spacing w:after="0" w:line="240" w:lineRule="auto"/>
              <w:rPr>
                <w:rFonts w:cstheme="minorHAnsi"/>
                <w:sz w:val="18"/>
                <w:szCs w:val="18"/>
              </w:rPr>
            </w:pPr>
            <w:r>
              <w:rPr>
                <w:rFonts w:cstheme="minorHAnsi"/>
                <w:sz w:val="18"/>
                <w:szCs w:val="18"/>
              </w:rPr>
              <w:t>Bedeutungen</w:t>
            </w:r>
          </w:p>
        </w:tc>
        <w:tc>
          <w:tcPr>
            <w:tcW w:w="2380" w:type="dxa"/>
            <w:vMerge w:val="restart"/>
            <w:vAlign w:val="center"/>
          </w:tcPr>
          <w:p w14:paraId="76938E30" w14:textId="2633E37A" w:rsidR="004268CB" w:rsidRPr="00385E4D" w:rsidRDefault="004268CB" w:rsidP="009E2A57">
            <w:pPr>
              <w:spacing w:after="0" w:line="240" w:lineRule="auto"/>
              <w:rPr>
                <w:rFonts w:cstheme="minorHAnsi"/>
                <w:sz w:val="18"/>
                <w:szCs w:val="18"/>
              </w:rPr>
            </w:pPr>
            <w:r>
              <w:rPr>
                <w:rFonts w:cstheme="minorHAnsi"/>
                <w:sz w:val="18"/>
                <w:szCs w:val="18"/>
              </w:rPr>
              <w:t>Musik und Bewegung: Choreografie, Tänze</w:t>
            </w:r>
          </w:p>
        </w:tc>
        <w:tc>
          <w:tcPr>
            <w:tcW w:w="2380" w:type="dxa"/>
            <w:vMerge w:val="restart"/>
            <w:vAlign w:val="center"/>
          </w:tcPr>
          <w:p w14:paraId="15C2B223" w14:textId="2EFEFB61" w:rsidR="004268CB" w:rsidRPr="009E4141" w:rsidRDefault="004268CB" w:rsidP="00B42947">
            <w:pPr>
              <w:spacing w:after="0" w:line="240" w:lineRule="auto"/>
              <w:rPr>
                <w:rFonts w:cstheme="minorHAnsi"/>
                <w:sz w:val="18"/>
                <w:szCs w:val="18"/>
                <w:lang w:val="en-US"/>
              </w:rPr>
            </w:pPr>
            <w:proofErr w:type="spellStart"/>
            <w:r w:rsidRPr="00385E4D">
              <w:rPr>
                <w:rFonts w:cstheme="minorHAnsi"/>
                <w:sz w:val="18"/>
                <w:szCs w:val="18"/>
                <w:highlight w:val="yellow"/>
                <w:lang w:val="en-US"/>
              </w:rPr>
              <w:t>Produktion</w:t>
            </w:r>
            <w:proofErr w:type="spellEnd"/>
            <w:r w:rsidRPr="00385E4D">
              <w:rPr>
                <w:rFonts w:cstheme="minorHAnsi"/>
                <w:sz w:val="18"/>
                <w:szCs w:val="18"/>
                <w:highlight w:val="yellow"/>
                <w:lang w:val="en-US"/>
              </w:rPr>
              <w:t>:</w:t>
            </w:r>
            <w:r w:rsidRPr="009E4141">
              <w:rPr>
                <w:rFonts w:cstheme="minorHAnsi"/>
                <w:sz w:val="18"/>
                <w:szCs w:val="18"/>
                <w:highlight w:val="yellow"/>
                <w:lang w:val="en-US"/>
              </w:rPr>
              <w:t xml:space="preserve"> </w:t>
            </w:r>
            <w:r w:rsidR="00C15E5A" w:rsidRPr="009E4141">
              <w:rPr>
                <w:rFonts w:cstheme="minorHAnsi"/>
                <w:sz w:val="18"/>
                <w:szCs w:val="18"/>
                <w:highlight w:val="yellow"/>
                <w:lang w:val="en-US"/>
              </w:rPr>
              <w:t>1</w:t>
            </w:r>
          </w:p>
        </w:tc>
        <w:tc>
          <w:tcPr>
            <w:tcW w:w="2380" w:type="dxa"/>
            <w:vMerge w:val="restart"/>
            <w:vAlign w:val="center"/>
          </w:tcPr>
          <w:p w14:paraId="6938B55D" w14:textId="682D6822" w:rsidR="004268CB" w:rsidRPr="00385E4D" w:rsidRDefault="004268CB" w:rsidP="009E2A57">
            <w:pPr>
              <w:spacing w:after="0" w:line="240" w:lineRule="auto"/>
              <w:rPr>
                <w:rFonts w:cstheme="minorHAnsi"/>
                <w:sz w:val="18"/>
                <w:szCs w:val="18"/>
              </w:rPr>
            </w:pPr>
            <w:r>
              <w:rPr>
                <w:rFonts w:cstheme="minorHAnsi"/>
                <w:sz w:val="18"/>
                <w:szCs w:val="18"/>
              </w:rPr>
              <w:t>Tanzlied „Portsmouth“, Instrumentalbegleitung, Choreografie, Transpos</w:t>
            </w:r>
            <w:r w:rsidR="00F452CC">
              <w:rPr>
                <w:rFonts w:cstheme="minorHAnsi"/>
                <w:sz w:val="18"/>
                <w:szCs w:val="18"/>
              </w:rPr>
              <w:t>i</w:t>
            </w:r>
            <w:r>
              <w:rPr>
                <w:rFonts w:cstheme="minorHAnsi"/>
                <w:sz w:val="18"/>
                <w:szCs w:val="18"/>
              </w:rPr>
              <w:t>tion (Tonleiter F-Dur)</w:t>
            </w:r>
          </w:p>
        </w:tc>
        <w:tc>
          <w:tcPr>
            <w:tcW w:w="2380" w:type="dxa"/>
            <w:vMerge w:val="restart"/>
            <w:vAlign w:val="center"/>
          </w:tcPr>
          <w:p w14:paraId="3F92AA05" w14:textId="0253E965" w:rsidR="004268CB" w:rsidRPr="00385E4D" w:rsidRDefault="004268CB" w:rsidP="009E2A57">
            <w:pPr>
              <w:spacing w:after="0" w:line="240" w:lineRule="auto"/>
              <w:rPr>
                <w:rFonts w:cstheme="minorHAnsi"/>
                <w:sz w:val="18"/>
                <w:szCs w:val="18"/>
              </w:rPr>
            </w:pPr>
            <w:r>
              <w:rPr>
                <w:rFonts w:cstheme="minorHAnsi"/>
                <w:sz w:val="18"/>
                <w:szCs w:val="18"/>
              </w:rPr>
              <w:t>Auftakt, Pattern, Motivik, W</w:t>
            </w:r>
            <w:r w:rsidR="00F452CC">
              <w:rPr>
                <w:rFonts w:cstheme="minorHAnsi"/>
                <w:sz w:val="18"/>
                <w:szCs w:val="18"/>
              </w:rPr>
              <w:t>ie</w:t>
            </w:r>
            <w:r>
              <w:rPr>
                <w:rFonts w:cstheme="minorHAnsi"/>
                <w:sz w:val="18"/>
                <w:szCs w:val="18"/>
              </w:rPr>
              <w:t>derholung, Strophe/Refrain, Konsonanz, Dissonanz, Dur-Tonleiter Standardnotation</w:t>
            </w:r>
          </w:p>
        </w:tc>
      </w:tr>
      <w:tr w:rsidR="004268CB" w:rsidRPr="000237A0" w14:paraId="33321BE5" w14:textId="77777777" w:rsidTr="00987597">
        <w:tc>
          <w:tcPr>
            <w:tcW w:w="2379" w:type="dxa"/>
            <w:shd w:val="clear" w:color="auto" w:fill="D9E2F3" w:themeFill="accent1" w:themeFillTint="33"/>
            <w:vAlign w:val="center"/>
          </w:tcPr>
          <w:p w14:paraId="246501E6" w14:textId="77777777" w:rsidR="004268CB" w:rsidRPr="0043624B" w:rsidRDefault="004268CB" w:rsidP="009E2A57">
            <w:pPr>
              <w:spacing w:after="0" w:line="240" w:lineRule="auto"/>
              <w:rPr>
                <w:rFonts w:cstheme="minorHAnsi"/>
                <w:b/>
                <w:sz w:val="18"/>
                <w:szCs w:val="18"/>
              </w:rPr>
            </w:pPr>
            <w:r w:rsidRPr="0043624B">
              <w:rPr>
                <w:rFonts w:cstheme="minorHAnsi"/>
                <w:b/>
                <w:sz w:val="18"/>
                <w:szCs w:val="18"/>
              </w:rPr>
              <w:t>Neuer Grundton – neue Tonart</w:t>
            </w:r>
          </w:p>
          <w:p w14:paraId="489B7DC4" w14:textId="5206A900" w:rsidR="004268CB" w:rsidRPr="0043624B" w:rsidRDefault="004268CB" w:rsidP="009E2A57">
            <w:pPr>
              <w:spacing w:after="0" w:line="240" w:lineRule="auto"/>
              <w:rPr>
                <w:rFonts w:cstheme="minorHAnsi"/>
                <w:b/>
                <w:sz w:val="18"/>
                <w:szCs w:val="18"/>
              </w:rPr>
            </w:pPr>
            <w:r w:rsidRPr="0043624B">
              <w:rPr>
                <w:rFonts w:cstheme="minorHAnsi"/>
                <w:b/>
                <w:sz w:val="18"/>
                <w:szCs w:val="18"/>
              </w:rPr>
              <w:t>(S. 144)</w:t>
            </w:r>
          </w:p>
        </w:tc>
        <w:tc>
          <w:tcPr>
            <w:tcW w:w="2380" w:type="dxa"/>
            <w:vMerge/>
            <w:vAlign w:val="center"/>
          </w:tcPr>
          <w:p w14:paraId="10349D7A" w14:textId="77777777" w:rsidR="004268CB" w:rsidRPr="00385E4D" w:rsidRDefault="004268CB" w:rsidP="009E2A57">
            <w:pPr>
              <w:spacing w:after="0" w:line="240" w:lineRule="auto"/>
              <w:rPr>
                <w:rFonts w:cstheme="minorHAnsi"/>
                <w:sz w:val="18"/>
                <w:szCs w:val="18"/>
              </w:rPr>
            </w:pPr>
          </w:p>
        </w:tc>
        <w:tc>
          <w:tcPr>
            <w:tcW w:w="2380" w:type="dxa"/>
            <w:vMerge/>
            <w:vAlign w:val="center"/>
          </w:tcPr>
          <w:p w14:paraId="4D89F98E" w14:textId="77777777" w:rsidR="004268CB" w:rsidRPr="00385E4D" w:rsidRDefault="004268CB" w:rsidP="009E2A57">
            <w:pPr>
              <w:spacing w:after="0" w:line="240" w:lineRule="auto"/>
              <w:rPr>
                <w:rFonts w:cstheme="minorHAnsi"/>
                <w:sz w:val="18"/>
                <w:szCs w:val="18"/>
              </w:rPr>
            </w:pPr>
          </w:p>
        </w:tc>
        <w:tc>
          <w:tcPr>
            <w:tcW w:w="2380" w:type="dxa"/>
            <w:vMerge/>
            <w:vAlign w:val="center"/>
          </w:tcPr>
          <w:p w14:paraId="4137AB2E" w14:textId="7AD05B7C" w:rsidR="004268CB" w:rsidRPr="004268CB" w:rsidRDefault="004268CB" w:rsidP="00B42947">
            <w:pPr>
              <w:spacing w:after="0" w:line="240" w:lineRule="auto"/>
              <w:rPr>
                <w:rFonts w:cstheme="minorHAnsi"/>
                <w:sz w:val="18"/>
                <w:szCs w:val="18"/>
                <w:lang w:val="en-US"/>
              </w:rPr>
            </w:pPr>
          </w:p>
        </w:tc>
        <w:tc>
          <w:tcPr>
            <w:tcW w:w="2380" w:type="dxa"/>
            <w:vMerge/>
            <w:vAlign w:val="center"/>
          </w:tcPr>
          <w:p w14:paraId="0FAEE173" w14:textId="77777777" w:rsidR="004268CB" w:rsidRPr="00385E4D" w:rsidRDefault="004268CB" w:rsidP="009E2A57">
            <w:pPr>
              <w:spacing w:after="0" w:line="240" w:lineRule="auto"/>
              <w:rPr>
                <w:rFonts w:cstheme="minorHAnsi"/>
                <w:sz w:val="18"/>
                <w:szCs w:val="18"/>
              </w:rPr>
            </w:pPr>
          </w:p>
        </w:tc>
        <w:tc>
          <w:tcPr>
            <w:tcW w:w="2380" w:type="dxa"/>
            <w:vMerge/>
            <w:vAlign w:val="center"/>
          </w:tcPr>
          <w:p w14:paraId="430BB52B" w14:textId="77777777" w:rsidR="004268CB" w:rsidRPr="00385E4D" w:rsidRDefault="004268CB" w:rsidP="009E2A57">
            <w:pPr>
              <w:spacing w:after="0" w:line="240" w:lineRule="auto"/>
              <w:rPr>
                <w:rFonts w:cstheme="minorHAnsi"/>
                <w:sz w:val="18"/>
                <w:szCs w:val="18"/>
              </w:rPr>
            </w:pPr>
          </w:p>
        </w:tc>
      </w:tr>
      <w:tr w:rsidR="00585BDA" w:rsidRPr="000237A0" w14:paraId="48ED82BC" w14:textId="77777777" w:rsidTr="00987597">
        <w:tc>
          <w:tcPr>
            <w:tcW w:w="2379" w:type="dxa"/>
            <w:shd w:val="clear" w:color="auto" w:fill="D9E2F3" w:themeFill="accent1" w:themeFillTint="33"/>
            <w:vAlign w:val="center"/>
          </w:tcPr>
          <w:p w14:paraId="5ABD50C5" w14:textId="77777777" w:rsidR="00585BDA" w:rsidRPr="0043624B" w:rsidRDefault="00585BDA" w:rsidP="009E2A57">
            <w:pPr>
              <w:spacing w:after="0" w:line="240" w:lineRule="auto"/>
              <w:rPr>
                <w:rFonts w:cstheme="minorHAnsi"/>
                <w:b/>
                <w:sz w:val="18"/>
                <w:szCs w:val="18"/>
              </w:rPr>
            </w:pPr>
            <w:r w:rsidRPr="0043624B">
              <w:rPr>
                <w:rFonts w:cstheme="minorHAnsi"/>
                <w:b/>
                <w:sz w:val="18"/>
                <w:szCs w:val="18"/>
              </w:rPr>
              <w:t>Das erste Mal verliebt</w:t>
            </w:r>
          </w:p>
          <w:p w14:paraId="6765043A" w14:textId="2BD07F24" w:rsidR="00585BDA" w:rsidRPr="0043624B" w:rsidRDefault="00585BDA" w:rsidP="009E2A57">
            <w:pPr>
              <w:spacing w:after="0" w:line="240" w:lineRule="auto"/>
              <w:rPr>
                <w:rFonts w:cstheme="minorHAnsi"/>
                <w:b/>
                <w:sz w:val="18"/>
                <w:szCs w:val="18"/>
              </w:rPr>
            </w:pPr>
            <w:r w:rsidRPr="0043624B">
              <w:rPr>
                <w:rFonts w:cstheme="minorHAnsi"/>
                <w:b/>
                <w:sz w:val="18"/>
                <w:szCs w:val="18"/>
              </w:rPr>
              <w:t>(146)</w:t>
            </w:r>
          </w:p>
        </w:tc>
        <w:tc>
          <w:tcPr>
            <w:tcW w:w="2380" w:type="dxa"/>
            <w:vMerge w:val="restart"/>
            <w:vAlign w:val="center"/>
          </w:tcPr>
          <w:p w14:paraId="29600880" w14:textId="7D166A23" w:rsidR="00585BDA" w:rsidRPr="00385E4D" w:rsidRDefault="0034358A" w:rsidP="009E2A57">
            <w:pPr>
              <w:spacing w:after="0" w:line="240" w:lineRule="auto"/>
              <w:rPr>
                <w:rFonts w:cstheme="minorHAnsi"/>
                <w:sz w:val="18"/>
                <w:szCs w:val="18"/>
              </w:rPr>
            </w:pPr>
            <w:r>
              <w:rPr>
                <w:rFonts w:cstheme="minorHAnsi"/>
                <w:sz w:val="18"/>
                <w:szCs w:val="18"/>
              </w:rPr>
              <w:t>Bedeutungen</w:t>
            </w:r>
          </w:p>
        </w:tc>
        <w:tc>
          <w:tcPr>
            <w:tcW w:w="2380" w:type="dxa"/>
            <w:vMerge w:val="restart"/>
            <w:vAlign w:val="center"/>
          </w:tcPr>
          <w:p w14:paraId="6432F1C3" w14:textId="0E0F4FF2" w:rsidR="00585BDA" w:rsidRPr="00385E4D" w:rsidRDefault="00A22252" w:rsidP="009E2A57">
            <w:pPr>
              <w:spacing w:after="0" w:line="240" w:lineRule="auto"/>
              <w:rPr>
                <w:rFonts w:cstheme="minorHAnsi"/>
                <w:sz w:val="18"/>
                <w:szCs w:val="18"/>
              </w:rPr>
            </w:pPr>
            <w:r>
              <w:rPr>
                <w:rFonts w:cstheme="minorHAnsi"/>
                <w:sz w:val="18"/>
                <w:szCs w:val="18"/>
              </w:rPr>
              <w:t>Musik und Sprache: Lieder und Songs unterschiedlicher Stile und Kulturen</w:t>
            </w:r>
          </w:p>
        </w:tc>
        <w:tc>
          <w:tcPr>
            <w:tcW w:w="2380" w:type="dxa"/>
            <w:vMerge w:val="restart"/>
            <w:vAlign w:val="center"/>
          </w:tcPr>
          <w:p w14:paraId="1CA8AF26" w14:textId="2AAA6D1D" w:rsidR="00585BDA" w:rsidRPr="00385E4D" w:rsidRDefault="00585BDA" w:rsidP="00B42947">
            <w:pPr>
              <w:spacing w:after="0" w:line="240" w:lineRule="auto"/>
              <w:rPr>
                <w:rFonts w:cstheme="minorHAnsi"/>
                <w:sz w:val="18"/>
                <w:szCs w:val="18"/>
                <w:lang w:val="en-US"/>
              </w:rPr>
            </w:pPr>
            <w:r w:rsidRPr="00385E4D">
              <w:rPr>
                <w:rFonts w:cstheme="minorHAnsi"/>
                <w:sz w:val="18"/>
                <w:szCs w:val="18"/>
                <w:highlight w:val="green"/>
                <w:lang w:val="en-US"/>
              </w:rPr>
              <w:t>Rezeption:</w:t>
            </w:r>
            <w:r w:rsidR="00367748">
              <w:rPr>
                <w:rFonts w:cstheme="minorHAnsi"/>
                <w:sz w:val="18"/>
                <w:szCs w:val="18"/>
                <w:highlight w:val="green"/>
                <w:lang w:val="en-US"/>
              </w:rPr>
              <w:t>1, 2, 3</w:t>
            </w:r>
            <w:r w:rsidRPr="00385E4D">
              <w:rPr>
                <w:rFonts w:cstheme="minorHAnsi"/>
                <w:sz w:val="18"/>
                <w:szCs w:val="18"/>
                <w:highlight w:val="green"/>
                <w:lang w:val="en-US"/>
              </w:rPr>
              <w:t xml:space="preserve"> </w:t>
            </w:r>
          </w:p>
          <w:p w14:paraId="1171A8D3" w14:textId="63CFFA6C" w:rsidR="00585BDA" w:rsidRPr="00385E4D" w:rsidRDefault="00585BDA" w:rsidP="00B42947">
            <w:pPr>
              <w:spacing w:after="0" w:line="240" w:lineRule="auto"/>
              <w:rPr>
                <w:rFonts w:cstheme="minorHAnsi"/>
                <w:sz w:val="18"/>
                <w:szCs w:val="18"/>
              </w:rPr>
            </w:pPr>
            <w:r w:rsidRPr="00385E4D">
              <w:rPr>
                <w:rFonts w:cstheme="minorHAnsi"/>
                <w:sz w:val="18"/>
                <w:szCs w:val="18"/>
                <w:highlight w:val="magenta"/>
                <w:lang w:val="en-US"/>
              </w:rPr>
              <w:t>Reflexion</w:t>
            </w:r>
            <w:r w:rsidRPr="000428DB">
              <w:rPr>
                <w:rFonts w:cstheme="minorHAnsi"/>
                <w:sz w:val="18"/>
                <w:szCs w:val="18"/>
                <w:highlight w:val="magenta"/>
                <w:lang w:val="en-US"/>
              </w:rPr>
              <w:t>:</w:t>
            </w:r>
            <w:r w:rsidR="000428DB" w:rsidRPr="000428DB">
              <w:rPr>
                <w:rFonts w:cstheme="minorHAnsi"/>
                <w:sz w:val="18"/>
                <w:szCs w:val="18"/>
                <w:highlight w:val="magenta"/>
                <w:lang w:val="en-US"/>
              </w:rPr>
              <w:t>2, 3</w:t>
            </w:r>
          </w:p>
        </w:tc>
        <w:tc>
          <w:tcPr>
            <w:tcW w:w="2380" w:type="dxa"/>
            <w:vMerge w:val="restart"/>
            <w:vAlign w:val="center"/>
          </w:tcPr>
          <w:p w14:paraId="5066581B" w14:textId="30098E78" w:rsidR="00585BDA" w:rsidRPr="00385E4D" w:rsidRDefault="0072717D" w:rsidP="009E2A57">
            <w:pPr>
              <w:spacing w:after="0" w:line="240" w:lineRule="auto"/>
              <w:rPr>
                <w:rFonts w:cstheme="minorHAnsi"/>
                <w:sz w:val="18"/>
                <w:szCs w:val="18"/>
              </w:rPr>
            </w:pPr>
            <w:r>
              <w:rPr>
                <w:rFonts w:cstheme="minorHAnsi"/>
                <w:sz w:val="18"/>
                <w:szCs w:val="18"/>
              </w:rPr>
              <w:t>Liedsingen</w:t>
            </w:r>
            <w:r w:rsidR="00C6357D">
              <w:rPr>
                <w:rFonts w:cstheme="minorHAnsi"/>
                <w:sz w:val="18"/>
                <w:szCs w:val="18"/>
              </w:rPr>
              <w:t xml:space="preserve"> „Love </w:t>
            </w:r>
            <w:proofErr w:type="spellStart"/>
            <w:r w:rsidR="00C6357D">
              <w:rPr>
                <w:rFonts w:cstheme="minorHAnsi"/>
                <w:sz w:val="18"/>
                <w:szCs w:val="18"/>
              </w:rPr>
              <w:t>is</w:t>
            </w:r>
            <w:proofErr w:type="spellEnd"/>
            <w:r w:rsidR="00C6357D">
              <w:rPr>
                <w:rFonts w:cstheme="minorHAnsi"/>
                <w:sz w:val="18"/>
                <w:szCs w:val="18"/>
              </w:rPr>
              <w:t xml:space="preserve"> all </w:t>
            </w:r>
            <w:proofErr w:type="spellStart"/>
            <w:r w:rsidR="00C6357D">
              <w:rPr>
                <w:rFonts w:cstheme="minorHAnsi"/>
                <w:sz w:val="18"/>
                <w:szCs w:val="18"/>
              </w:rPr>
              <w:t>around</w:t>
            </w:r>
            <w:proofErr w:type="spellEnd"/>
            <w:r w:rsidR="00C6357D">
              <w:rPr>
                <w:rFonts w:cstheme="minorHAnsi"/>
                <w:sz w:val="18"/>
                <w:szCs w:val="18"/>
              </w:rPr>
              <w:t xml:space="preserve">“, E-Bass kennenlernen und spielen, </w:t>
            </w:r>
            <w:r w:rsidR="00913CE3">
              <w:rPr>
                <w:rFonts w:cstheme="minorHAnsi"/>
                <w:sz w:val="18"/>
                <w:szCs w:val="18"/>
              </w:rPr>
              <w:t>Bass-Pattern, Klassenmusizieren</w:t>
            </w:r>
          </w:p>
        </w:tc>
        <w:tc>
          <w:tcPr>
            <w:tcW w:w="2380" w:type="dxa"/>
            <w:vMerge w:val="restart"/>
            <w:vAlign w:val="center"/>
          </w:tcPr>
          <w:p w14:paraId="014ED928" w14:textId="5C7C920E" w:rsidR="00585BDA" w:rsidRPr="00385E4D" w:rsidRDefault="00913CE3" w:rsidP="009E2A57">
            <w:pPr>
              <w:spacing w:after="0" w:line="240" w:lineRule="auto"/>
              <w:rPr>
                <w:rFonts w:cstheme="minorHAnsi"/>
                <w:sz w:val="18"/>
                <w:szCs w:val="18"/>
              </w:rPr>
            </w:pPr>
            <w:r>
              <w:rPr>
                <w:rFonts w:cstheme="minorHAnsi"/>
                <w:sz w:val="18"/>
                <w:szCs w:val="18"/>
              </w:rPr>
              <w:t xml:space="preserve">Oktavlagen, Bassschlüssel, Standardnotation, </w:t>
            </w:r>
            <w:r w:rsidR="00DC4A4A">
              <w:rPr>
                <w:rFonts w:cstheme="minorHAnsi"/>
                <w:sz w:val="18"/>
                <w:szCs w:val="18"/>
              </w:rPr>
              <w:t>Rhythmus- &amp; Bass-Pattern</w:t>
            </w:r>
          </w:p>
        </w:tc>
      </w:tr>
      <w:tr w:rsidR="00585BDA" w:rsidRPr="000237A0" w14:paraId="54A53184" w14:textId="77777777" w:rsidTr="00987597">
        <w:tc>
          <w:tcPr>
            <w:tcW w:w="2379" w:type="dxa"/>
            <w:shd w:val="clear" w:color="auto" w:fill="D9E2F3" w:themeFill="accent1" w:themeFillTint="33"/>
            <w:vAlign w:val="center"/>
          </w:tcPr>
          <w:p w14:paraId="6069844B" w14:textId="77777777" w:rsidR="00585BDA" w:rsidRPr="0043624B" w:rsidRDefault="00585BDA" w:rsidP="009E2A57">
            <w:pPr>
              <w:spacing w:after="0" w:line="240" w:lineRule="auto"/>
              <w:rPr>
                <w:rFonts w:cstheme="minorHAnsi"/>
                <w:b/>
                <w:sz w:val="18"/>
                <w:szCs w:val="18"/>
              </w:rPr>
            </w:pPr>
            <w:r w:rsidRPr="0043624B">
              <w:rPr>
                <w:rFonts w:cstheme="minorHAnsi"/>
                <w:b/>
                <w:sz w:val="18"/>
                <w:szCs w:val="18"/>
              </w:rPr>
              <w:t>Ordnung im Tonraum – die Oktavräume</w:t>
            </w:r>
          </w:p>
          <w:p w14:paraId="1673EE18" w14:textId="4B052E4D" w:rsidR="00585BDA" w:rsidRPr="0043624B" w:rsidRDefault="00585BDA" w:rsidP="009E2A57">
            <w:pPr>
              <w:spacing w:after="0" w:line="240" w:lineRule="auto"/>
              <w:rPr>
                <w:rFonts w:cstheme="minorHAnsi"/>
                <w:b/>
                <w:sz w:val="18"/>
                <w:szCs w:val="18"/>
              </w:rPr>
            </w:pPr>
            <w:r w:rsidRPr="0043624B">
              <w:rPr>
                <w:rFonts w:cstheme="minorHAnsi"/>
                <w:b/>
                <w:sz w:val="18"/>
                <w:szCs w:val="18"/>
              </w:rPr>
              <w:t>(S. 148)</w:t>
            </w:r>
          </w:p>
        </w:tc>
        <w:tc>
          <w:tcPr>
            <w:tcW w:w="2380" w:type="dxa"/>
            <w:vMerge/>
            <w:vAlign w:val="center"/>
          </w:tcPr>
          <w:p w14:paraId="7881B96D" w14:textId="77777777" w:rsidR="00585BDA" w:rsidRPr="00385E4D" w:rsidRDefault="00585BDA" w:rsidP="009E2A57">
            <w:pPr>
              <w:spacing w:after="0" w:line="240" w:lineRule="auto"/>
              <w:rPr>
                <w:rFonts w:cstheme="minorHAnsi"/>
                <w:sz w:val="18"/>
                <w:szCs w:val="18"/>
              </w:rPr>
            </w:pPr>
          </w:p>
        </w:tc>
        <w:tc>
          <w:tcPr>
            <w:tcW w:w="2380" w:type="dxa"/>
            <w:vMerge/>
            <w:vAlign w:val="center"/>
          </w:tcPr>
          <w:p w14:paraId="23B378F8" w14:textId="77777777" w:rsidR="00585BDA" w:rsidRPr="00385E4D" w:rsidRDefault="00585BDA" w:rsidP="009E2A57">
            <w:pPr>
              <w:spacing w:after="0" w:line="240" w:lineRule="auto"/>
              <w:rPr>
                <w:rFonts w:cstheme="minorHAnsi"/>
                <w:sz w:val="18"/>
                <w:szCs w:val="18"/>
              </w:rPr>
            </w:pPr>
          </w:p>
        </w:tc>
        <w:tc>
          <w:tcPr>
            <w:tcW w:w="2380" w:type="dxa"/>
            <w:vMerge/>
            <w:vAlign w:val="center"/>
          </w:tcPr>
          <w:p w14:paraId="37348B00" w14:textId="74096C80" w:rsidR="00585BDA" w:rsidRPr="00CA785F" w:rsidRDefault="00585BDA" w:rsidP="00B42947">
            <w:pPr>
              <w:spacing w:after="0" w:line="240" w:lineRule="auto"/>
              <w:rPr>
                <w:rFonts w:cstheme="minorHAnsi"/>
                <w:sz w:val="18"/>
                <w:szCs w:val="18"/>
                <w:lang w:val="en-US"/>
              </w:rPr>
            </w:pPr>
          </w:p>
        </w:tc>
        <w:tc>
          <w:tcPr>
            <w:tcW w:w="2380" w:type="dxa"/>
            <w:vMerge/>
            <w:vAlign w:val="center"/>
          </w:tcPr>
          <w:p w14:paraId="75C54EB9" w14:textId="77777777" w:rsidR="00585BDA" w:rsidRPr="00385E4D" w:rsidRDefault="00585BDA" w:rsidP="009E2A57">
            <w:pPr>
              <w:spacing w:after="0" w:line="240" w:lineRule="auto"/>
              <w:rPr>
                <w:rFonts w:cstheme="minorHAnsi"/>
                <w:sz w:val="18"/>
                <w:szCs w:val="18"/>
              </w:rPr>
            </w:pPr>
          </w:p>
        </w:tc>
        <w:tc>
          <w:tcPr>
            <w:tcW w:w="2380" w:type="dxa"/>
            <w:vMerge/>
            <w:vAlign w:val="center"/>
          </w:tcPr>
          <w:p w14:paraId="2D69F33D" w14:textId="77777777" w:rsidR="00585BDA" w:rsidRPr="00385E4D" w:rsidRDefault="00585BDA" w:rsidP="009E2A57">
            <w:pPr>
              <w:spacing w:after="0" w:line="240" w:lineRule="auto"/>
              <w:rPr>
                <w:rFonts w:cstheme="minorHAnsi"/>
                <w:sz w:val="18"/>
                <w:szCs w:val="18"/>
              </w:rPr>
            </w:pPr>
          </w:p>
        </w:tc>
      </w:tr>
      <w:tr w:rsidR="009E2A57" w:rsidRPr="000237A0" w14:paraId="285D5FA2" w14:textId="77777777" w:rsidTr="00987597">
        <w:tc>
          <w:tcPr>
            <w:tcW w:w="2379" w:type="dxa"/>
            <w:shd w:val="clear" w:color="auto" w:fill="D9E2F3" w:themeFill="accent1" w:themeFillTint="33"/>
            <w:vAlign w:val="center"/>
          </w:tcPr>
          <w:p w14:paraId="212A8D10" w14:textId="77777777" w:rsidR="009E2A57" w:rsidRPr="0043624B" w:rsidRDefault="009E2A57" w:rsidP="009E2A57">
            <w:pPr>
              <w:spacing w:after="0" w:line="240" w:lineRule="auto"/>
              <w:rPr>
                <w:rFonts w:cstheme="minorHAnsi"/>
                <w:b/>
                <w:sz w:val="18"/>
                <w:szCs w:val="18"/>
              </w:rPr>
            </w:pPr>
            <w:r w:rsidRPr="0043624B">
              <w:rPr>
                <w:rFonts w:cstheme="minorHAnsi"/>
                <w:b/>
                <w:sz w:val="18"/>
                <w:szCs w:val="18"/>
              </w:rPr>
              <w:t>La Folia – Variationen über eine Bassfigur</w:t>
            </w:r>
          </w:p>
          <w:p w14:paraId="5DD3C3F5" w14:textId="78727607" w:rsidR="009E2A57" w:rsidRPr="0043624B" w:rsidRDefault="009E2A57" w:rsidP="009E2A57">
            <w:pPr>
              <w:spacing w:after="0" w:line="240" w:lineRule="auto"/>
              <w:rPr>
                <w:rFonts w:cstheme="minorHAnsi"/>
                <w:b/>
                <w:sz w:val="18"/>
                <w:szCs w:val="18"/>
              </w:rPr>
            </w:pPr>
            <w:r w:rsidRPr="0043624B">
              <w:rPr>
                <w:rFonts w:cstheme="minorHAnsi"/>
                <w:b/>
                <w:sz w:val="18"/>
                <w:szCs w:val="18"/>
              </w:rPr>
              <w:t>(S. 150)</w:t>
            </w:r>
          </w:p>
        </w:tc>
        <w:tc>
          <w:tcPr>
            <w:tcW w:w="2380" w:type="dxa"/>
            <w:vAlign w:val="center"/>
          </w:tcPr>
          <w:p w14:paraId="20118272" w14:textId="07B713BE" w:rsidR="009E2A57" w:rsidRPr="00385E4D" w:rsidRDefault="009C113C" w:rsidP="009E2A57">
            <w:pPr>
              <w:spacing w:after="0" w:line="240" w:lineRule="auto"/>
              <w:rPr>
                <w:rFonts w:cstheme="minorHAnsi"/>
                <w:sz w:val="18"/>
                <w:szCs w:val="18"/>
              </w:rPr>
            </w:pPr>
            <w:r>
              <w:rPr>
                <w:rFonts w:cstheme="minorHAnsi"/>
                <w:sz w:val="18"/>
                <w:szCs w:val="18"/>
              </w:rPr>
              <w:t>B</w:t>
            </w:r>
            <w:r w:rsidR="00563D2C">
              <w:rPr>
                <w:rFonts w:cstheme="minorHAnsi"/>
                <w:sz w:val="18"/>
                <w:szCs w:val="18"/>
              </w:rPr>
              <w:t>edeutungen</w:t>
            </w:r>
          </w:p>
        </w:tc>
        <w:tc>
          <w:tcPr>
            <w:tcW w:w="2380" w:type="dxa"/>
            <w:vAlign w:val="center"/>
          </w:tcPr>
          <w:p w14:paraId="5AC60D3B" w14:textId="224D505E" w:rsidR="009E2A57" w:rsidRPr="00385E4D" w:rsidRDefault="00563D2C" w:rsidP="009E2A57">
            <w:pPr>
              <w:spacing w:after="0" w:line="240" w:lineRule="auto"/>
              <w:rPr>
                <w:rFonts w:cstheme="minorHAnsi"/>
                <w:sz w:val="18"/>
                <w:szCs w:val="18"/>
              </w:rPr>
            </w:pPr>
            <w:r>
              <w:rPr>
                <w:rFonts w:cstheme="minorHAnsi"/>
                <w:sz w:val="18"/>
                <w:szCs w:val="18"/>
              </w:rPr>
              <w:t>Musik und Bewegung: Choreografie, Tänze</w:t>
            </w:r>
          </w:p>
        </w:tc>
        <w:tc>
          <w:tcPr>
            <w:tcW w:w="2380" w:type="dxa"/>
            <w:vAlign w:val="center"/>
          </w:tcPr>
          <w:p w14:paraId="62669B06" w14:textId="7960B999" w:rsidR="00B42947" w:rsidRPr="00385E4D" w:rsidRDefault="00B42947" w:rsidP="00B42947">
            <w:pPr>
              <w:spacing w:after="0" w:line="240" w:lineRule="auto"/>
              <w:rPr>
                <w:rFonts w:cstheme="minorHAnsi"/>
                <w:sz w:val="18"/>
                <w:szCs w:val="18"/>
                <w:lang w:val="en-US"/>
              </w:rPr>
            </w:pPr>
            <w:proofErr w:type="spellStart"/>
            <w:r w:rsidRPr="00385E4D">
              <w:rPr>
                <w:rFonts w:cstheme="minorHAnsi"/>
                <w:sz w:val="18"/>
                <w:szCs w:val="18"/>
                <w:highlight w:val="yellow"/>
                <w:lang w:val="en-US"/>
              </w:rPr>
              <w:t>Produktion</w:t>
            </w:r>
            <w:proofErr w:type="spellEnd"/>
            <w:r w:rsidRPr="00385E4D">
              <w:rPr>
                <w:rFonts w:cstheme="minorHAnsi"/>
                <w:sz w:val="18"/>
                <w:szCs w:val="18"/>
                <w:highlight w:val="yellow"/>
                <w:lang w:val="en-US"/>
              </w:rPr>
              <w:t>:</w:t>
            </w:r>
            <w:r w:rsidR="00C9227C">
              <w:rPr>
                <w:rFonts w:cstheme="minorHAnsi"/>
                <w:sz w:val="18"/>
                <w:szCs w:val="18"/>
                <w:highlight w:val="yellow"/>
                <w:lang w:val="en-US"/>
              </w:rPr>
              <w:t xml:space="preserve"> 1</w:t>
            </w:r>
            <w:r w:rsidRPr="00385E4D">
              <w:rPr>
                <w:rFonts w:cstheme="minorHAnsi"/>
                <w:sz w:val="18"/>
                <w:szCs w:val="18"/>
                <w:highlight w:val="yellow"/>
                <w:lang w:val="en-US"/>
              </w:rPr>
              <w:t xml:space="preserve"> </w:t>
            </w:r>
          </w:p>
          <w:p w14:paraId="155621C1" w14:textId="0128A7E2" w:rsidR="00B42947" w:rsidRPr="00385E4D" w:rsidRDefault="00B42947" w:rsidP="00B42947">
            <w:pPr>
              <w:spacing w:after="0" w:line="240" w:lineRule="auto"/>
              <w:rPr>
                <w:rFonts w:cstheme="minorHAnsi"/>
                <w:sz w:val="18"/>
                <w:szCs w:val="18"/>
                <w:lang w:val="en-US"/>
              </w:rPr>
            </w:pPr>
            <w:proofErr w:type="spellStart"/>
            <w:r w:rsidRPr="00385E4D">
              <w:rPr>
                <w:rFonts w:cstheme="minorHAnsi"/>
                <w:sz w:val="18"/>
                <w:szCs w:val="18"/>
                <w:highlight w:val="green"/>
                <w:lang w:val="en-US"/>
              </w:rPr>
              <w:t>Rezeption</w:t>
            </w:r>
            <w:proofErr w:type="spellEnd"/>
            <w:r w:rsidRPr="00385E4D">
              <w:rPr>
                <w:rFonts w:cstheme="minorHAnsi"/>
                <w:sz w:val="18"/>
                <w:szCs w:val="18"/>
                <w:highlight w:val="green"/>
                <w:lang w:val="en-US"/>
              </w:rPr>
              <w:t>:</w:t>
            </w:r>
            <w:r w:rsidR="00B40E4D">
              <w:rPr>
                <w:rFonts w:cstheme="minorHAnsi"/>
                <w:sz w:val="18"/>
                <w:szCs w:val="18"/>
                <w:highlight w:val="green"/>
                <w:lang w:val="en-US"/>
              </w:rPr>
              <w:t xml:space="preserve"> 5</w:t>
            </w:r>
            <w:r w:rsidRPr="00385E4D">
              <w:rPr>
                <w:rFonts w:cstheme="minorHAnsi"/>
                <w:sz w:val="18"/>
                <w:szCs w:val="18"/>
                <w:highlight w:val="green"/>
                <w:lang w:val="en-US"/>
              </w:rPr>
              <w:t xml:space="preserve"> </w:t>
            </w:r>
          </w:p>
          <w:p w14:paraId="7AF664A6" w14:textId="59C3D794" w:rsidR="009E2A57" w:rsidRPr="00385E4D" w:rsidRDefault="00B42947" w:rsidP="00B42947">
            <w:pPr>
              <w:spacing w:after="0" w:line="240" w:lineRule="auto"/>
              <w:rPr>
                <w:rFonts w:cstheme="minorHAnsi"/>
                <w:sz w:val="18"/>
                <w:szCs w:val="18"/>
              </w:rPr>
            </w:pPr>
            <w:proofErr w:type="spellStart"/>
            <w:r w:rsidRPr="00385E4D">
              <w:rPr>
                <w:rFonts w:cstheme="minorHAnsi"/>
                <w:sz w:val="18"/>
                <w:szCs w:val="18"/>
                <w:highlight w:val="magenta"/>
                <w:lang w:val="en-US"/>
              </w:rPr>
              <w:t>Reflexio</w:t>
            </w:r>
            <w:r w:rsidRPr="00E9385F">
              <w:rPr>
                <w:rFonts w:cstheme="minorHAnsi"/>
                <w:sz w:val="18"/>
                <w:szCs w:val="18"/>
                <w:highlight w:val="magenta"/>
                <w:lang w:val="en-US"/>
              </w:rPr>
              <w:t>n</w:t>
            </w:r>
            <w:proofErr w:type="spellEnd"/>
            <w:r w:rsidRPr="00E9385F">
              <w:rPr>
                <w:rFonts w:cstheme="minorHAnsi"/>
                <w:sz w:val="18"/>
                <w:szCs w:val="18"/>
                <w:highlight w:val="magenta"/>
                <w:lang w:val="en-US"/>
              </w:rPr>
              <w:t>:</w:t>
            </w:r>
            <w:r w:rsidR="00B40E4D" w:rsidRPr="00E9385F">
              <w:rPr>
                <w:rFonts w:cstheme="minorHAnsi"/>
                <w:sz w:val="18"/>
                <w:szCs w:val="18"/>
                <w:highlight w:val="magenta"/>
                <w:lang w:val="en-US"/>
              </w:rPr>
              <w:t xml:space="preserve"> </w:t>
            </w:r>
            <w:r w:rsidR="00E9385F" w:rsidRPr="00E9385F">
              <w:rPr>
                <w:rFonts w:cstheme="minorHAnsi"/>
                <w:sz w:val="18"/>
                <w:szCs w:val="18"/>
                <w:highlight w:val="magenta"/>
                <w:lang w:val="en-US"/>
              </w:rPr>
              <w:t>5</w:t>
            </w:r>
          </w:p>
        </w:tc>
        <w:tc>
          <w:tcPr>
            <w:tcW w:w="2380" w:type="dxa"/>
            <w:vAlign w:val="center"/>
          </w:tcPr>
          <w:p w14:paraId="59803ACD" w14:textId="5C407B50" w:rsidR="009E2A57" w:rsidRPr="00385E4D" w:rsidRDefault="00D3016D" w:rsidP="009E2A57">
            <w:pPr>
              <w:spacing w:after="0" w:line="240" w:lineRule="auto"/>
              <w:rPr>
                <w:rFonts w:cstheme="minorHAnsi"/>
                <w:sz w:val="18"/>
                <w:szCs w:val="18"/>
              </w:rPr>
            </w:pPr>
            <w:r>
              <w:rPr>
                <w:rFonts w:cstheme="minorHAnsi"/>
                <w:sz w:val="18"/>
                <w:szCs w:val="18"/>
              </w:rPr>
              <w:t>Tanz der „La Folia</w:t>
            </w:r>
            <w:r w:rsidR="00AA3725">
              <w:rPr>
                <w:rFonts w:cstheme="minorHAnsi"/>
                <w:sz w:val="18"/>
                <w:szCs w:val="18"/>
              </w:rPr>
              <w:t>“ (Salieri-Vertonung), Erfinden von Tanz-Variationen</w:t>
            </w:r>
            <w:r w:rsidR="00F745E1">
              <w:rPr>
                <w:rFonts w:cstheme="minorHAnsi"/>
                <w:sz w:val="18"/>
                <w:szCs w:val="18"/>
              </w:rPr>
              <w:t>, Mit-Spiel-Satz</w:t>
            </w:r>
          </w:p>
        </w:tc>
        <w:tc>
          <w:tcPr>
            <w:tcW w:w="2380" w:type="dxa"/>
            <w:vAlign w:val="center"/>
          </w:tcPr>
          <w:p w14:paraId="275CA61D" w14:textId="18BA7F1F" w:rsidR="009E2A57" w:rsidRPr="00385E4D" w:rsidRDefault="000C41B9" w:rsidP="009E2A57">
            <w:pPr>
              <w:spacing w:after="0" w:line="240" w:lineRule="auto"/>
              <w:rPr>
                <w:rFonts w:cstheme="minorHAnsi"/>
                <w:sz w:val="18"/>
                <w:szCs w:val="18"/>
              </w:rPr>
            </w:pPr>
            <w:r>
              <w:rPr>
                <w:rFonts w:cstheme="minorHAnsi"/>
                <w:sz w:val="18"/>
                <w:szCs w:val="18"/>
              </w:rPr>
              <w:t xml:space="preserve">Ungerader Takt, </w:t>
            </w:r>
            <w:r w:rsidR="00FA432C">
              <w:rPr>
                <w:rFonts w:cstheme="minorHAnsi"/>
                <w:sz w:val="18"/>
                <w:szCs w:val="18"/>
              </w:rPr>
              <w:t>Metrum</w:t>
            </w:r>
            <w:r w:rsidR="00075E09">
              <w:rPr>
                <w:rFonts w:cstheme="minorHAnsi"/>
                <w:sz w:val="18"/>
                <w:szCs w:val="18"/>
              </w:rPr>
              <w:t xml:space="preserve">, 3/4-Takt, Dynamik, </w:t>
            </w:r>
            <w:r w:rsidR="00BC4C07">
              <w:rPr>
                <w:rFonts w:cstheme="minorHAnsi"/>
                <w:sz w:val="18"/>
                <w:szCs w:val="18"/>
              </w:rPr>
              <w:t>Instrumente, Wiederholung, Variation, Vorzeichen</w:t>
            </w:r>
            <w:r w:rsidR="00221F8B">
              <w:rPr>
                <w:rFonts w:cstheme="minorHAnsi"/>
                <w:sz w:val="18"/>
                <w:szCs w:val="18"/>
              </w:rPr>
              <w:t>, Standardnotation</w:t>
            </w:r>
            <w:r w:rsidR="00075E09">
              <w:rPr>
                <w:rFonts w:cstheme="minorHAnsi"/>
                <w:sz w:val="18"/>
                <w:szCs w:val="18"/>
              </w:rPr>
              <w:t xml:space="preserve"> </w:t>
            </w:r>
          </w:p>
        </w:tc>
      </w:tr>
      <w:tr w:rsidR="00D9119B" w:rsidRPr="00D9119B" w14:paraId="274D637A" w14:textId="77777777" w:rsidTr="00951DAC">
        <w:tc>
          <w:tcPr>
            <w:tcW w:w="2379" w:type="dxa"/>
            <w:shd w:val="clear" w:color="auto" w:fill="auto"/>
            <w:vAlign w:val="center"/>
          </w:tcPr>
          <w:p w14:paraId="5EEE0C1F" w14:textId="77777777" w:rsidR="0043624B" w:rsidRPr="00D9119B" w:rsidRDefault="0043624B" w:rsidP="009E2A57">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Spielraum</w:t>
            </w:r>
          </w:p>
          <w:p w14:paraId="1497A499" w14:textId="6D53E211" w:rsidR="0043624B" w:rsidRPr="00D9119B" w:rsidRDefault="0043624B" w:rsidP="009E2A57">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(S. 151)</w:t>
            </w:r>
          </w:p>
        </w:tc>
        <w:tc>
          <w:tcPr>
            <w:tcW w:w="11900" w:type="dxa"/>
            <w:gridSpan w:val="5"/>
            <w:vMerge w:val="restart"/>
            <w:shd w:val="clear" w:color="auto" w:fill="auto"/>
            <w:vAlign w:val="center"/>
          </w:tcPr>
          <w:p w14:paraId="54324351" w14:textId="1ADE6CE9" w:rsidR="0043624B" w:rsidRPr="00D9119B" w:rsidRDefault="001D2A30" w:rsidP="009E2A57">
            <w:pPr>
              <w:rPr>
                <w:rFonts w:cstheme="minorHAnsi"/>
                <w:color w:val="A6A6A6" w:themeColor="background1" w:themeShade="A6"/>
                <w:sz w:val="18"/>
                <w:szCs w:val="18"/>
              </w:rPr>
            </w:pPr>
            <w:r w:rsidRPr="00D9119B">
              <w:rPr>
                <w:rFonts w:cstheme="minorHAnsi"/>
                <w:color w:val="A6A6A6" w:themeColor="background1" w:themeShade="A6"/>
                <w:sz w:val="18"/>
                <w:szCs w:val="18"/>
              </w:rPr>
              <w:t>Spiel-</w:t>
            </w:r>
            <w:r w:rsidR="00D9119B">
              <w:rPr>
                <w:rFonts w:cstheme="minorHAnsi"/>
                <w:color w:val="A6A6A6" w:themeColor="background1" w:themeShade="A6"/>
                <w:sz w:val="18"/>
                <w:szCs w:val="18"/>
              </w:rPr>
              <w:t xml:space="preserve"> </w:t>
            </w:r>
            <w:r w:rsidRPr="00D9119B">
              <w:rPr>
                <w:rFonts w:cstheme="minorHAnsi"/>
                <w:color w:val="A6A6A6" w:themeColor="background1" w:themeShade="A6"/>
                <w:sz w:val="18"/>
                <w:szCs w:val="18"/>
              </w:rPr>
              <w:t>und Traini</w:t>
            </w:r>
            <w:r w:rsidR="00F56579" w:rsidRPr="00D9119B">
              <w:rPr>
                <w:rFonts w:cstheme="minorHAnsi"/>
                <w:color w:val="A6A6A6" w:themeColor="background1" w:themeShade="A6"/>
                <w:sz w:val="18"/>
                <w:szCs w:val="18"/>
              </w:rPr>
              <w:t>n</w:t>
            </w:r>
            <w:r w:rsidRPr="00D9119B">
              <w:rPr>
                <w:rFonts w:cstheme="minorHAnsi"/>
                <w:color w:val="A6A6A6" w:themeColor="background1" w:themeShade="A6"/>
                <w:sz w:val="18"/>
                <w:szCs w:val="18"/>
              </w:rPr>
              <w:t>gsraum vertiefen spielerisch das Gelernte des Kapitels</w:t>
            </w:r>
            <w:r w:rsidR="000A30B5">
              <w:rPr>
                <w:rFonts w:cstheme="minorHAnsi"/>
                <w:color w:val="A6A6A6" w:themeColor="background1" w:themeShade="A6"/>
                <w:sz w:val="18"/>
                <w:szCs w:val="18"/>
              </w:rPr>
              <w:t>.</w:t>
            </w:r>
          </w:p>
        </w:tc>
      </w:tr>
      <w:tr w:rsidR="00D9119B" w:rsidRPr="00D9119B" w14:paraId="05674C61" w14:textId="77777777" w:rsidTr="00951DAC">
        <w:tc>
          <w:tcPr>
            <w:tcW w:w="2379" w:type="dxa"/>
            <w:shd w:val="clear" w:color="auto" w:fill="auto"/>
            <w:vAlign w:val="center"/>
          </w:tcPr>
          <w:p w14:paraId="66E9D963" w14:textId="77777777" w:rsidR="0043624B" w:rsidRPr="00D9119B" w:rsidRDefault="0043624B" w:rsidP="009E2A57">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Trainingsraum 14</w:t>
            </w:r>
          </w:p>
          <w:p w14:paraId="64CCAB2F" w14:textId="344594FD" w:rsidR="0043624B" w:rsidRPr="00D9119B" w:rsidRDefault="0043624B" w:rsidP="009E2A57">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(164)</w:t>
            </w:r>
          </w:p>
        </w:tc>
        <w:tc>
          <w:tcPr>
            <w:tcW w:w="11900" w:type="dxa"/>
            <w:gridSpan w:val="5"/>
            <w:vMerge/>
            <w:shd w:val="clear" w:color="auto" w:fill="auto"/>
            <w:vAlign w:val="center"/>
          </w:tcPr>
          <w:p w14:paraId="282DF045" w14:textId="77777777" w:rsidR="0043624B" w:rsidRPr="00D9119B" w:rsidRDefault="0043624B" w:rsidP="009E2A57">
            <w:pPr>
              <w:spacing w:after="0" w:line="240" w:lineRule="auto"/>
              <w:rPr>
                <w:rFonts w:cstheme="minorHAnsi"/>
                <w:color w:val="A6A6A6" w:themeColor="background1" w:themeShade="A6"/>
                <w:sz w:val="18"/>
                <w:szCs w:val="18"/>
              </w:rPr>
            </w:pPr>
          </w:p>
        </w:tc>
      </w:tr>
    </w:tbl>
    <w:p w14:paraId="3236515D" w14:textId="2F980721" w:rsidR="00D83AF0" w:rsidRPr="000237A0" w:rsidRDefault="00556E3D">
      <w:pPr>
        <w:rPr>
          <w:rFonts w:cstheme="minorHAnsi"/>
        </w:rPr>
      </w:pPr>
      <w:r>
        <w:rPr>
          <w:rFonts w:cstheme="minorHAnsi"/>
        </w:rPr>
        <w:br w:type="page"/>
      </w:r>
    </w:p>
    <w:tbl>
      <w:tblPr>
        <w:tblStyle w:val="Tabellenraster"/>
        <w:tblW w:w="0" w:type="auto"/>
        <w:tblLook w:val="04A0" w:firstRow="1" w:lastRow="0" w:firstColumn="1" w:lastColumn="0" w:noHBand="0" w:noVBand="1"/>
      </w:tblPr>
      <w:tblGrid>
        <w:gridCol w:w="2379"/>
        <w:gridCol w:w="2380"/>
        <w:gridCol w:w="2380"/>
        <w:gridCol w:w="2380"/>
        <w:gridCol w:w="2380"/>
        <w:gridCol w:w="2380"/>
      </w:tblGrid>
      <w:tr w:rsidR="00D83AF0" w:rsidRPr="000237A0" w14:paraId="4A8ECDEB" w14:textId="77777777" w:rsidTr="00951DAC">
        <w:tc>
          <w:tcPr>
            <w:tcW w:w="14279" w:type="dxa"/>
            <w:gridSpan w:val="6"/>
            <w:shd w:val="clear" w:color="auto" w:fill="FFC000" w:themeFill="accent4"/>
            <w:vAlign w:val="center"/>
          </w:tcPr>
          <w:p w14:paraId="6C1707B0" w14:textId="73F0C345" w:rsidR="00D83AF0" w:rsidRPr="000237A0" w:rsidRDefault="00951DAC" w:rsidP="0085141B">
            <w:pPr>
              <w:spacing w:line="240" w:lineRule="auto"/>
              <w:rPr>
                <w:rFonts w:cstheme="minorHAnsi"/>
                <w:sz w:val="20"/>
                <w:szCs w:val="20"/>
              </w:rPr>
            </w:pPr>
            <w:r>
              <w:rPr>
                <w:rFonts w:cstheme="minorHAnsi"/>
                <w:b/>
                <w:color w:val="FFFFFF" w:themeColor="background1"/>
                <w:sz w:val="24"/>
                <w:szCs w:val="24"/>
              </w:rPr>
              <w:lastRenderedPageBreak/>
              <w:t>Unterrichtsvorhaben</w:t>
            </w:r>
            <w:r w:rsidR="003E4654" w:rsidRPr="000237A0">
              <w:rPr>
                <w:rFonts w:cstheme="minorHAnsi"/>
                <w:b/>
                <w:color w:val="FFFFFF" w:themeColor="background1"/>
                <w:sz w:val="24"/>
                <w:szCs w:val="24"/>
              </w:rPr>
              <w:t xml:space="preserve"> 1</w:t>
            </w:r>
            <w:r>
              <w:rPr>
                <w:rFonts w:cstheme="minorHAnsi"/>
                <w:b/>
                <w:color w:val="FFFFFF" w:themeColor="background1"/>
                <w:sz w:val="24"/>
                <w:szCs w:val="24"/>
              </w:rPr>
              <w:t>4</w:t>
            </w:r>
            <w:r w:rsidR="003E4654" w:rsidRPr="000237A0">
              <w:rPr>
                <w:rFonts w:cstheme="minorHAnsi"/>
                <w:b/>
                <w:color w:val="FFFFFF" w:themeColor="background1"/>
                <w:sz w:val="24"/>
                <w:szCs w:val="24"/>
              </w:rPr>
              <w:t xml:space="preserve">: Farbwechsel: Dur und Moll (S. 165 </w:t>
            </w:r>
            <w:r w:rsidR="0033093B" w:rsidRPr="000237A0">
              <w:rPr>
                <w:rFonts w:cstheme="minorHAnsi"/>
                <w:b/>
                <w:color w:val="FFFFFF" w:themeColor="background1"/>
                <w:sz w:val="24"/>
                <w:szCs w:val="24"/>
              </w:rPr>
              <w:t>–</w:t>
            </w:r>
            <w:r w:rsidR="003E4654" w:rsidRPr="000237A0">
              <w:rPr>
                <w:rFonts w:cstheme="minorHAnsi"/>
                <w:b/>
                <w:color w:val="FFFFFF" w:themeColor="background1"/>
                <w:sz w:val="24"/>
                <w:szCs w:val="24"/>
              </w:rPr>
              <w:t xml:space="preserve"> 176)</w:t>
            </w:r>
          </w:p>
        </w:tc>
      </w:tr>
      <w:tr w:rsidR="00611979" w:rsidRPr="00611979" w14:paraId="2FEC1B9F" w14:textId="77777777" w:rsidTr="00621727">
        <w:tc>
          <w:tcPr>
            <w:tcW w:w="2379" w:type="dxa"/>
            <w:shd w:val="clear" w:color="auto" w:fill="auto"/>
            <w:vAlign w:val="center"/>
          </w:tcPr>
          <w:p w14:paraId="07F71064" w14:textId="77777777" w:rsidR="00611979" w:rsidRPr="00611979" w:rsidRDefault="00611979" w:rsidP="006445A2">
            <w:pPr>
              <w:spacing w:after="0" w:line="240" w:lineRule="auto"/>
              <w:rPr>
                <w:rFonts w:cstheme="minorHAnsi"/>
                <w:b/>
                <w:color w:val="A6A6A6" w:themeColor="background1" w:themeShade="A6"/>
                <w:sz w:val="18"/>
                <w:szCs w:val="18"/>
              </w:rPr>
            </w:pPr>
            <w:r w:rsidRPr="00611979">
              <w:rPr>
                <w:rFonts w:cstheme="minorHAnsi"/>
                <w:b/>
                <w:color w:val="A6A6A6" w:themeColor="background1" w:themeShade="A6"/>
                <w:sz w:val="18"/>
                <w:szCs w:val="18"/>
              </w:rPr>
              <w:t>Farbe für die Musik</w:t>
            </w:r>
          </w:p>
          <w:p w14:paraId="096CE382" w14:textId="2C3C9024" w:rsidR="00611979" w:rsidRPr="00611979" w:rsidRDefault="00611979" w:rsidP="006445A2">
            <w:pPr>
              <w:spacing w:after="0" w:line="240" w:lineRule="auto"/>
              <w:rPr>
                <w:rFonts w:cstheme="minorHAnsi"/>
                <w:b/>
                <w:color w:val="A6A6A6" w:themeColor="background1" w:themeShade="A6"/>
                <w:sz w:val="18"/>
                <w:szCs w:val="18"/>
              </w:rPr>
            </w:pPr>
            <w:r w:rsidRPr="00611979">
              <w:rPr>
                <w:rFonts w:cstheme="minorHAnsi"/>
                <w:b/>
                <w:color w:val="A6A6A6" w:themeColor="background1" w:themeShade="A6"/>
                <w:sz w:val="18"/>
                <w:szCs w:val="18"/>
              </w:rPr>
              <w:t>(S. 166)</w:t>
            </w:r>
          </w:p>
        </w:tc>
        <w:tc>
          <w:tcPr>
            <w:tcW w:w="7140" w:type="dxa"/>
            <w:gridSpan w:val="3"/>
            <w:vMerge w:val="restart"/>
            <w:shd w:val="clear" w:color="auto" w:fill="auto"/>
            <w:vAlign w:val="center"/>
          </w:tcPr>
          <w:p w14:paraId="5F771CAE" w14:textId="584B1B43" w:rsidR="00611979" w:rsidRPr="00611979" w:rsidRDefault="00611979" w:rsidP="00B42947">
            <w:pPr>
              <w:spacing w:after="0" w:line="240" w:lineRule="auto"/>
              <w:rPr>
                <w:rFonts w:cstheme="minorHAnsi"/>
                <w:color w:val="A6A6A6" w:themeColor="background1" w:themeShade="A6"/>
                <w:sz w:val="18"/>
                <w:szCs w:val="18"/>
              </w:rPr>
            </w:pPr>
            <w:proofErr w:type="spellStart"/>
            <w:r w:rsidRPr="00611979">
              <w:rPr>
                <w:rFonts w:cstheme="minorHAnsi"/>
                <w:color w:val="A6A6A6" w:themeColor="background1" w:themeShade="A6"/>
                <w:sz w:val="18"/>
                <w:szCs w:val="18"/>
                <w:lang w:val="en-US"/>
              </w:rPr>
              <w:t>Diese</w:t>
            </w:r>
            <w:proofErr w:type="spellEnd"/>
            <w:r w:rsidRPr="00611979">
              <w:rPr>
                <w:rFonts w:cstheme="minorHAnsi"/>
                <w:color w:val="A6A6A6" w:themeColor="background1" w:themeShade="A6"/>
                <w:sz w:val="18"/>
                <w:szCs w:val="18"/>
                <w:lang w:val="en-US"/>
              </w:rPr>
              <w:t xml:space="preserve"> </w:t>
            </w:r>
            <w:proofErr w:type="spellStart"/>
            <w:r w:rsidRPr="00611979">
              <w:rPr>
                <w:rFonts w:cstheme="minorHAnsi"/>
                <w:color w:val="A6A6A6" w:themeColor="background1" w:themeShade="A6"/>
                <w:sz w:val="18"/>
                <w:szCs w:val="18"/>
                <w:lang w:val="en-US"/>
              </w:rPr>
              <w:t>Einheiten</w:t>
            </w:r>
            <w:proofErr w:type="spellEnd"/>
            <w:r w:rsidRPr="00611979">
              <w:rPr>
                <w:rFonts w:cstheme="minorHAnsi"/>
                <w:color w:val="A6A6A6" w:themeColor="background1" w:themeShade="A6"/>
                <w:sz w:val="18"/>
                <w:szCs w:val="18"/>
                <w:lang w:val="en-US"/>
              </w:rPr>
              <w:t xml:space="preserve"> </w:t>
            </w:r>
            <w:proofErr w:type="spellStart"/>
            <w:r w:rsidRPr="00611979">
              <w:rPr>
                <w:rFonts w:cstheme="minorHAnsi"/>
                <w:color w:val="A6A6A6" w:themeColor="background1" w:themeShade="A6"/>
                <w:sz w:val="18"/>
                <w:szCs w:val="18"/>
                <w:lang w:val="en-US"/>
              </w:rPr>
              <w:t>dienen</w:t>
            </w:r>
            <w:proofErr w:type="spellEnd"/>
            <w:r w:rsidRPr="00611979">
              <w:rPr>
                <w:rFonts w:cstheme="minorHAnsi"/>
                <w:color w:val="A6A6A6" w:themeColor="background1" w:themeShade="A6"/>
                <w:sz w:val="18"/>
                <w:szCs w:val="18"/>
                <w:lang w:val="en-US"/>
              </w:rPr>
              <w:t xml:space="preserve"> der </w:t>
            </w:r>
            <w:proofErr w:type="spellStart"/>
            <w:r w:rsidRPr="00611979">
              <w:rPr>
                <w:rFonts w:cstheme="minorHAnsi"/>
                <w:color w:val="A6A6A6" w:themeColor="background1" w:themeShade="A6"/>
                <w:sz w:val="18"/>
                <w:szCs w:val="18"/>
                <w:lang w:val="en-US"/>
              </w:rPr>
              <w:t>Einübung</w:t>
            </w:r>
            <w:proofErr w:type="spellEnd"/>
            <w:r w:rsidRPr="00611979">
              <w:rPr>
                <w:rFonts w:cstheme="minorHAnsi"/>
                <w:color w:val="A6A6A6" w:themeColor="background1" w:themeShade="A6"/>
                <w:sz w:val="18"/>
                <w:szCs w:val="18"/>
                <w:lang w:val="en-US"/>
              </w:rPr>
              <w:t xml:space="preserve"> </w:t>
            </w:r>
            <w:proofErr w:type="spellStart"/>
            <w:r w:rsidRPr="00611979">
              <w:rPr>
                <w:rFonts w:cstheme="minorHAnsi"/>
                <w:color w:val="A6A6A6" w:themeColor="background1" w:themeShade="A6"/>
                <w:sz w:val="18"/>
                <w:szCs w:val="18"/>
                <w:lang w:val="en-US"/>
              </w:rPr>
              <w:t>musiktheoretischer</w:t>
            </w:r>
            <w:proofErr w:type="spellEnd"/>
            <w:r w:rsidRPr="00611979">
              <w:rPr>
                <w:rFonts w:cstheme="minorHAnsi"/>
                <w:color w:val="A6A6A6" w:themeColor="background1" w:themeShade="A6"/>
                <w:sz w:val="18"/>
                <w:szCs w:val="18"/>
                <w:lang w:val="en-US"/>
              </w:rPr>
              <w:t xml:space="preserve"> </w:t>
            </w:r>
            <w:proofErr w:type="spellStart"/>
            <w:r w:rsidRPr="00611979">
              <w:rPr>
                <w:rFonts w:cstheme="minorHAnsi"/>
                <w:color w:val="A6A6A6" w:themeColor="background1" w:themeShade="A6"/>
                <w:sz w:val="18"/>
                <w:szCs w:val="18"/>
                <w:lang w:val="en-US"/>
              </w:rPr>
              <w:t>Inhalte</w:t>
            </w:r>
            <w:proofErr w:type="spellEnd"/>
            <w:r w:rsidRPr="00611979">
              <w:rPr>
                <w:rFonts w:cstheme="minorHAnsi"/>
                <w:color w:val="A6A6A6" w:themeColor="background1" w:themeShade="A6"/>
                <w:sz w:val="18"/>
                <w:szCs w:val="18"/>
                <w:lang w:val="en-US"/>
              </w:rPr>
              <w:t>.</w:t>
            </w:r>
          </w:p>
        </w:tc>
        <w:tc>
          <w:tcPr>
            <w:tcW w:w="2380" w:type="dxa"/>
            <w:shd w:val="clear" w:color="auto" w:fill="auto"/>
            <w:vAlign w:val="center"/>
          </w:tcPr>
          <w:p w14:paraId="779432D2" w14:textId="5FD039B2" w:rsidR="00611979" w:rsidRPr="00611979" w:rsidRDefault="00572DE3" w:rsidP="006445A2">
            <w:pPr>
              <w:spacing w:after="0" w:line="240" w:lineRule="auto"/>
              <w:rPr>
                <w:rFonts w:cstheme="minorHAnsi"/>
                <w:color w:val="A6A6A6" w:themeColor="background1" w:themeShade="A6"/>
                <w:sz w:val="18"/>
                <w:szCs w:val="18"/>
              </w:rPr>
            </w:pPr>
            <w:r>
              <w:rPr>
                <w:rFonts w:cstheme="minorHAnsi"/>
                <w:color w:val="A6A6A6" w:themeColor="background1" w:themeShade="A6"/>
                <w:sz w:val="18"/>
                <w:szCs w:val="18"/>
              </w:rPr>
              <w:t>Song mit Dur-Moll-Wechsel, Improvisation in Moll</w:t>
            </w:r>
          </w:p>
        </w:tc>
        <w:tc>
          <w:tcPr>
            <w:tcW w:w="2380" w:type="dxa"/>
            <w:shd w:val="clear" w:color="auto" w:fill="auto"/>
            <w:vAlign w:val="center"/>
          </w:tcPr>
          <w:p w14:paraId="0B6EACE9" w14:textId="64C3F8F4" w:rsidR="00611979" w:rsidRPr="00611979" w:rsidRDefault="00572DE3" w:rsidP="006445A2">
            <w:pPr>
              <w:spacing w:after="0" w:line="240" w:lineRule="auto"/>
              <w:rPr>
                <w:rFonts w:cstheme="minorHAnsi"/>
                <w:color w:val="A6A6A6" w:themeColor="background1" w:themeShade="A6"/>
                <w:sz w:val="18"/>
                <w:szCs w:val="18"/>
              </w:rPr>
            </w:pPr>
            <w:r>
              <w:rPr>
                <w:rFonts w:cstheme="minorHAnsi"/>
                <w:color w:val="A6A6A6" w:themeColor="background1" w:themeShade="A6"/>
                <w:sz w:val="18"/>
                <w:szCs w:val="18"/>
              </w:rPr>
              <w:t>Wirkung und Einsatz der Tongeschlechter</w:t>
            </w:r>
          </w:p>
        </w:tc>
      </w:tr>
      <w:tr w:rsidR="00611979" w:rsidRPr="00611979" w14:paraId="763ABF9F" w14:textId="77777777" w:rsidTr="00621727">
        <w:tc>
          <w:tcPr>
            <w:tcW w:w="2379" w:type="dxa"/>
            <w:shd w:val="clear" w:color="auto" w:fill="auto"/>
            <w:vAlign w:val="center"/>
          </w:tcPr>
          <w:p w14:paraId="46D63C35" w14:textId="77777777" w:rsidR="00611979" w:rsidRPr="00611979" w:rsidRDefault="00611979" w:rsidP="006445A2">
            <w:pPr>
              <w:spacing w:after="0" w:line="240" w:lineRule="auto"/>
              <w:rPr>
                <w:rFonts w:cstheme="minorHAnsi"/>
                <w:b/>
                <w:color w:val="A6A6A6" w:themeColor="background1" w:themeShade="A6"/>
                <w:sz w:val="18"/>
                <w:szCs w:val="18"/>
              </w:rPr>
            </w:pPr>
            <w:r w:rsidRPr="00611979">
              <w:rPr>
                <w:rFonts w:cstheme="minorHAnsi"/>
                <w:b/>
                <w:color w:val="A6A6A6" w:themeColor="background1" w:themeShade="A6"/>
                <w:sz w:val="18"/>
                <w:szCs w:val="18"/>
              </w:rPr>
              <w:t>Farbwechsel: Dur und Moll</w:t>
            </w:r>
          </w:p>
          <w:p w14:paraId="76B07C8A" w14:textId="23D0AA6D" w:rsidR="00611979" w:rsidRPr="00611979" w:rsidRDefault="00611979" w:rsidP="006445A2">
            <w:pPr>
              <w:spacing w:after="0" w:line="240" w:lineRule="auto"/>
              <w:rPr>
                <w:rFonts w:cstheme="minorHAnsi"/>
                <w:b/>
                <w:color w:val="A6A6A6" w:themeColor="background1" w:themeShade="A6"/>
                <w:sz w:val="18"/>
                <w:szCs w:val="18"/>
              </w:rPr>
            </w:pPr>
            <w:r w:rsidRPr="00611979">
              <w:rPr>
                <w:rFonts w:cstheme="minorHAnsi"/>
                <w:b/>
                <w:color w:val="A6A6A6" w:themeColor="background1" w:themeShade="A6"/>
                <w:sz w:val="18"/>
                <w:szCs w:val="18"/>
              </w:rPr>
              <w:t>(S. 168)</w:t>
            </w:r>
          </w:p>
        </w:tc>
        <w:tc>
          <w:tcPr>
            <w:tcW w:w="7140" w:type="dxa"/>
            <w:gridSpan w:val="3"/>
            <w:vMerge/>
            <w:shd w:val="clear" w:color="auto" w:fill="auto"/>
            <w:vAlign w:val="center"/>
          </w:tcPr>
          <w:p w14:paraId="78408409" w14:textId="507ED847" w:rsidR="00611979" w:rsidRPr="00611979" w:rsidRDefault="00611979" w:rsidP="00B42947">
            <w:pPr>
              <w:spacing w:after="0" w:line="240" w:lineRule="auto"/>
              <w:rPr>
                <w:rFonts w:cstheme="minorHAnsi"/>
                <w:color w:val="A6A6A6" w:themeColor="background1" w:themeShade="A6"/>
                <w:sz w:val="18"/>
                <w:szCs w:val="18"/>
              </w:rPr>
            </w:pPr>
          </w:p>
        </w:tc>
        <w:tc>
          <w:tcPr>
            <w:tcW w:w="2380" w:type="dxa"/>
            <w:shd w:val="clear" w:color="auto" w:fill="auto"/>
            <w:vAlign w:val="center"/>
          </w:tcPr>
          <w:p w14:paraId="5E1651AB" w14:textId="37E59CF7" w:rsidR="00611979" w:rsidRPr="00611979" w:rsidRDefault="00572DE3" w:rsidP="006445A2">
            <w:pPr>
              <w:spacing w:after="0" w:line="240" w:lineRule="auto"/>
              <w:rPr>
                <w:rFonts w:cstheme="minorHAnsi"/>
                <w:color w:val="A6A6A6" w:themeColor="background1" w:themeShade="A6"/>
                <w:sz w:val="18"/>
                <w:szCs w:val="18"/>
              </w:rPr>
            </w:pPr>
            <w:r>
              <w:rPr>
                <w:rFonts w:cstheme="minorHAnsi"/>
                <w:color w:val="A6A6A6" w:themeColor="background1" w:themeShade="A6"/>
                <w:sz w:val="18"/>
                <w:szCs w:val="18"/>
              </w:rPr>
              <w:t>Transposition der Skalen, Umsetzung in Melodien</w:t>
            </w:r>
          </w:p>
        </w:tc>
        <w:tc>
          <w:tcPr>
            <w:tcW w:w="2380" w:type="dxa"/>
            <w:shd w:val="clear" w:color="auto" w:fill="auto"/>
            <w:vAlign w:val="center"/>
          </w:tcPr>
          <w:p w14:paraId="1947E577" w14:textId="337F6469" w:rsidR="00611979" w:rsidRPr="00611979" w:rsidRDefault="00572DE3" w:rsidP="006445A2">
            <w:pPr>
              <w:spacing w:after="0" w:line="240" w:lineRule="auto"/>
              <w:rPr>
                <w:rFonts w:cstheme="minorHAnsi"/>
                <w:color w:val="A6A6A6" w:themeColor="background1" w:themeShade="A6"/>
                <w:sz w:val="18"/>
                <w:szCs w:val="18"/>
              </w:rPr>
            </w:pPr>
            <w:r>
              <w:rPr>
                <w:rFonts w:cstheme="minorHAnsi"/>
                <w:color w:val="A6A6A6" w:themeColor="background1" w:themeShade="A6"/>
                <w:sz w:val="18"/>
                <w:szCs w:val="18"/>
              </w:rPr>
              <w:t>Skalen im Vergleich: Dur und Moll</w:t>
            </w:r>
          </w:p>
        </w:tc>
      </w:tr>
      <w:tr w:rsidR="00611979" w:rsidRPr="00611979" w14:paraId="1478F57F" w14:textId="77777777" w:rsidTr="00621727">
        <w:tc>
          <w:tcPr>
            <w:tcW w:w="2379" w:type="dxa"/>
            <w:shd w:val="clear" w:color="auto" w:fill="auto"/>
            <w:vAlign w:val="center"/>
          </w:tcPr>
          <w:p w14:paraId="7F6EB5DE" w14:textId="77777777" w:rsidR="00611979" w:rsidRPr="00611979" w:rsidRDefault="00611979" w:rsidP="006445A2">
            <w:pPr>
              <w:spacing w:after="0" w:line="240" w:lineRule="auto"/>
              <w:rPr>
                <w:rFonts w:cstheme="minorHAnsi"/>
                <w:b/>
                <w:color w:val="A6A6A6" w:themeColor="background1" w:themeShade="A6"/>
                <w:sz w:val="18"/>
                <w:szCs w:val="18"/>
              </w:rPr>
            </w:pPr>
            <w:r w:rsidRPr="00611979">
              <w:rPr>
                <w:rFonts w:cstheme="minorHAnsi"/>
                <w:b/>
                <w:color w:val="A6A6A6" w:themeColor="background1" w:themeShade="A6"/>
                <w:sz w:val="18"/>
                <w:szCs w:val="18"/>
              </w:rPr>
              <w:t>Dur- und Molldreiklänge</w:t>
            </w:r>
          </w:p>
          <w:p w14:paraId="20BFAA6E" w14:textId="5543F058" w:rsidR="00611979" w:rsidRPr="00611979" w:rsidRDefault="00611979" w:rsidP="006445A2">
            <w:pPr>
              <w:spacing w:after="0" w:line="240" w:lineRule="auto"/>
              <w:rPr>
                <w:rFonts w:cstheme="minorHAnsi"/>
                <w:b/>
                <w:color w:val="A6A6A6" w:themeColor="background1" w:themeShade="A6"/>
                <w:sz w:val="18"/>
                <w:szCs w:val="18"/>
              </w:rPr>
            </w:pPr>
            <w:r w:rsidRPr="00611979">
              <w:rPr>
                <w:rFonts w:cstheme="minorHAnsi"/>
                <w:b/>
                <w:color w:val="A6A6A6" w:themeColor="background1" w:themeShade="A6"/>
                <w:sz w:val="18"/>
                <w:szCs w:val="18"/>
              </w:rPr>
              <w:t>(S. 170)</w:t>
            </w:r>
          </w:p>
        </w:tc>
        <w:tc>
          <w:tcPr>
            <w:tcW w:w="7140" w:type="dxa"/>
            <w:gridSpan w:val="3"/>
            <w:vMerge/>
            <w:shd w:val="clear" w:color="auto" w:fill="auto"/>
            <w:vAlign w:val="center"/>
          </w:tcPr>
          <w:p w14:paraId="3503023F" w14:textId="79BBFFFF" w:rsidR="00611979" w:rsidRPr="00611979" w:rsidRDefault="00611979" w:rsidP="00B42947">
            <w:pPr>
              <w:spacing w:after="0" w:line="240" w:lineRule="auto"/>
              <w:rPr>
                <w:rFonts w:cstheme="minorHAnsi"/>
                <w:color w:val="A6A6A6" w:themeColor="background1" w:themeShade="A6"/>
                <w:sz w:val="18"/>
                <w:szCs w:val="18"/>
              </w:rPr>
            </w:pPr>
          </w:p>
        </w:tc>
        <w:tc>
          <w:tcPr>
            <w:tcW w:w="2380" w:type="dxa"/>
            <w:shd w:val="clear" w:color="auto" w:fill="auto"/>
            <w:vAlign w:val="center"/>
          </w:tcPr>
          <w:p w14:paraId="4F7A05B3" w14:textId="1E8FB133" w:rsidR="00611979" w:rsidRPr="00611979" w:rsidRDefault="00572DE3" w:rsidP="006445A2">
            <w:pPr>
              <w:spacing w:after="0" w:line="240" w:lineRule="auto"/>
              <w:rPr>
                <w:rFonts w:cstheme="minorHAnsi"/>
                <w:color w:val="A6A6A6" w:themeColor="background1" w:themeShade="A6"/>
                <w:sz w:val="18"/>
                <w:szCs w:val="18"/>
              </w:rPr>
            </w:pPr>
            <w:proofErr w:type="spellStart"/>
            <w:r>
              <w:rPr>
                <w:rFonts w:cstheme="minorHAnsi"/>
                <w:color w:val="A6A6A6" w:themeColor="background1" w:themeShade="A6"/>
                <w:sz w:val="18"/>
                <w:szCs w:val="18"/>
              </w:rPr>
              <w:t>Terztöne</w:t>
            </w:r>
            <w:proofErr w:type="spellEnd"/>
            <w:r>
              <w:rPr>
                <w:rFonts w:cstheme="minorHAnsi"/>
                <w:color w:val="A6A6A6" w:themeColor="background1" w:themeShade="A6"/>
                <w:sz w:val="18"/>
                <w:szCs w:val="18"/>
              </w:rPr>
              <w:t xml:space="preserve"> im Dreiklang, Begleitung mit Dreiklängen</w:t>
            </w:r>
          </w:p>
        </w:tc>
        <w:tc>
          <w:tcPr>
            <w:tcW w:w="2380" w:type="dxa"/>
            <w:shd w:val="clear" w:color="auto" w:fill="auto"/>
            <w:vAlign w:val="center"/>
          </w:tcPr>
          <w:p w14:paraId="17398390" w14:textId="2C3C5274" w:rsidR="00611979" w:rsidRPr="00611979" w:rsidRDefault="00572DE3" w:rsidP="006445A2">
            <w:pPr>
              <w:spacing w:after="0" w:line="240" w:lineRule="auto"/>
              <w:rPr>
                <w:rFonts w:cstheme="minorHAnsi"/>
                <w:color w:val="A6A6A6" w:themeColor="background1" w:themeShade="A6"/>
                <w:sz w:val="18"/>
                <w:szCs w:val="18"/>
              </w:rPr>
            </w:pPr>
            <w:r>
              <w:rPr>
                <w:rFonts w:cstheme="minorHAnsi"/>
                <w:color w:val="A6A6A6" w:themeColor="background1" w:themeShade="A6"/>
                <w:sz w:val="18"/>
                <w:szCs w:val="18"/>
              </w:rPr>
              <w:t>Liedbegleitung in Dur und Moll</w:t>
            </w:r>
          </w:p>
        </w:tc>
      </w:tr>
      <w:tr w:rsidR="00231F9A" w:rsidRPr="000237A0" w14:paraId="31BBA35B" w14:textId="77777777" w:rsidTr="00987597">
        <w:tc>
          <w:tcPr>
            <w:tcW w:w="2379" w:type="dxa"/>
            <w:shd w:val="clear" w:color="auto" w:fill="D9E2F3" w:themeFill="accent1" w:themeFillTint="33"/>
            <w:vAlign w:val="center"/>
          </w:tcPr>
          <w:p w14:paraId="0676A55E" w14:textId="77777777" w:rsidR="00231F9A" w:rsidRPr="00372CFA" w:rsidRDefault="00231F9A" w:rsidP="006445A2">
            <w:pPr>
              <w:spacing w:after="0" w:line="240" w:lineRule="auto"/>
              <w:rPr>
                <w:rFonts w:cstheme="minorHAnsi"/>
                <w:b/>
                <w:sz w:val="18"/>
                <w:szCs w:val="18"/>
              </w:rPr>
            </w:pPr>
            <w:r w:rsidRPr="00372CFA">
              <w:rPr>
                <w:rFonts w:cstheme="minorHAnsi"/>
                <w:b/>
                <w:sz w:val="18"/>
                <w:szCs w:val="18"/>
              </w:rPr>
              <w:t>Wie klingt ein sonniger Morgen?</w:t>
            </w:r>
          </w:p>
          <w:p w14:paraId="7852CB73" w14:textId="10B2A952" w:rsidR="00231F9A" w:rsidRPr="00385E4D" w:rsidRDefault="00231F9A" w:rsidP="006445A2">
            <w:pPr>
              <w:spacing w:after="0" w:line="240" w:lineRule="auto"/>
              <w:rPr>
                <w:rFonts w:cstheme="minorHAnsi"/>
                <w:b/>
                <w:sz w:val="18"/>
                <w:szCs w:val="18"/>
                <w:highlight w:val="red"/>
              </w:rPr>
            </w:pPr>
            <w:r w:rsidRPr="00372CFA">
              <w:rPr>
                <w:rFonts w:cstheme="minorHAnsi"/>
                <w:b/>
                <w:sz w:val="18"/>
                <w:szCs w:val="18"/>
              </w:rPr>
              <w:t>(S. 172)</w:t>
            </w:r>
          </w:p>
        </w:tc>
        <w:tc>
          <w:tcPr>
            <w:tcW w:w="2380" w:type="dxa"/>
            <w:vMerge w:val="restart"/>
            <w:vAlign w:val="center"/>
          </w:tcPr>
          <w:p w14:paraId="1B53EA33" w14:textId="5DE049FF" w:rsidR="00231F9A" w:rsidRPr="00385E4D" w:rsidRDefault="00074F1F" w:rsidP="006445A2">
            <w:pPr>
              <w:spacing w:after="0" w:line="240" w:lineRule="auto"/>
              <w:rPr>
                <w:rFonts w:cstheme="minorHAnsi"/>
                <w:sz w:val="18"/>
                <w:szCs w:val="18"/>
              </w:rPr>
            </w:pPr>
            <w:r>
              <w:rPr>
                <w:rFonts w:cstheme="minorHAnsi"/>
                <w:sz w:val="18"/>
                <w:szCs w:val="18"/>
              </w:rPr>
              <w:t>Bedeutungen</w:t>
            </w:r>
          </w:p>
        </w:tc>
        <w:tc>
          <w:tcPr>
            <w:tcW w:w="2380" w:type="dxa"/>
            <w:vMerge w:val="restart"/>
            <w:vAlign w:val="center"/>
          </w:tcPr>
          <w:p w14:paraId="7D4C5DE5" w14:textId="5CB7519E" w:rsidR="00231F9A" w:rsidRPr="00385E4D" w:rsidRDefault="00427D8E" w:rsidP="006445A2">
            <w:pPr>
              <w:spacing w:after="0" w:line="240" w:lineRule="auto"/>
              <w:rPr>
                <w:rFonts w:cstheme="minorHAnsi"/>
                <w:sz w:val="18"/>
                <w:szCs w:val="18"/>
              </w:rPr>
            </w:pPr>
            <w:r>
              <w:rPr>
                <w:rFonts w:cstheme="minorHAnsi"/>
                <w:sz w:val="18"/>
                <w:szCs w:val="18"/>
              </w:rPr>
              <w:t>Musik und au</w:t>
            </w:r>
            <w:r w:rsidR="00915BC0">
              <w:rPr>
                <w:rFonts w:cstheme="minorHAnsi"/>
                <w:sz w:val="18"/>
                <w:szCs w:val="18"/>
              </w:rPr>
              <w:t>ß</w:t>
            </w:r>
            <w:r>
              <w:rPr>
                <w:rFonts w:cstheme="minorHAnsi"/>
                <w:sz w:val="18"/>
                <w:szCs w:val="18"/>
              </w:rPr>
              <w:t>ermusikalische Inhalte: Progra</w:t>
            </w:r>
            <w:r w:rsidR="006B3A88">
              <w:rPr>
                <w:rFonts w:cstheme="minorHAnsi"/>
                <w:sz w:val="18"/>
                <w:szCs w:val="18"/>
              </w:rPr>
              <w:t>m</w:t>
            </w:r>
            <w:r>
              <w:rPr>
                <w:rFonts w:cstheme="minorHAnsi"/>
                <w:sz w:val="18"/>
                <w:szCs w:val="18"/>
              </w:rPr>
              <w:t xml:space="preserve">mmusik, </w:t>
            </w:r>
            <w:proofErr w:type="spellStart"/>
            <w:r>
              <w:rPr>
                <w:rFonts w:cstheme="minorHAnsi"/>
                <w:sz w:val="18"/>
                <w:szCs w:val="18"/>
              </w:rPr>
              <w:t>Verklanglichung</w:t>
            </w:r>
            <w:proofErr w:type="spellEnd"/>
            <w:r>
              <w:rPr>
                <w:rFonts w:cstheme="minorHAnsi"/>
                <w:sz w:val="18"/>
                <w:szCs w:val="18"/>
              </w:rPr>
              <w:t xml:space="preserve"> von Bildern </w:t>
            </w:r>
          </w:p>
        </w:tc>
        <w:tc>
          <w:tcPr>
            <w:tcW w:w="2380" w:type="dxa"/>
            <w:vMerge w:val="restart"/>
            <w:vAlign w:val="center"/>
          </w:tcPr>
          <w:p w14:paraId="2110DF11" w14:textId="0124083C" w:rsidR="00231F9A" w:rsidRPr="00385E4D" w:rsidRDefault="00231F9A" w:rsidP="00B42947">
            <w:pPr>
              <w:spacing w:after="0" w:line="240" w:lineRule="auto"/>
              <w:rPr>
                <w:rFonts w:cstheme="minorHAnsi"/>
                <w:sz w:val="18"/>
                <w:szCs w:val="18"/>
                <w:lang w:val="en-US"/>
              </w:rPr>
            </w:pPr>
            <w:r w:rsidRPr="00385E4D">
              <w:rPr>
                <w:rFonts w:cstheme="minorHAnsi"/>
                <w:sz w:val="18"/>
                <w:szCs w:val="18"/>
                <w:highlight w:val="green"/>
                <w:lang w:val="en-US"/>
              </w:rPr>
              <w:t>Rezeption:</w:t>
            </w:r>
            <w:r w:rsidR="00503BE9">
              <w:rPr>
                <w:rFonts w:cstheme="minorHAnsi"/>
                <w:sz w:val="18"/>
                <w:szCs w:val="18"/>
                <w:highlight w:val="green"/>
                <w:lang w:val="en-US"/>
              </w:rPr>
              <w:t>1, 2, 3, 4</w:t>
            </w:r>
            <w:r w:rsidRPr="00385E4D">
              <w:rPr>
                <w:rFonts w:cstheme="minorHAnsi"/>
                <w:sz w:val="18"/>
                <w:szCs w:val="18"/>
                <w:highlight w:val="green"/>
                <w:lang w:val="en-US"/>
              </w:rPr>
              <w:t xml:space="preserve"> </w:t>
            </w:r>
          </w:p>
          <w:p w14:paraId="75BB234F" w14:textId="5100BCF6" w:rsidR="00231F9A" w:rsidRPr="00385E4D" w:rsidRDefault="00231F9A" w:rsidP="00B42947">
            <w:pPr>
              <w:spacing w:after="0" w:line="240" w:lineRule="auto"/>
              <w:rPr>
                <w:rFonts w:cstheme="minorHAnsi"/>
                <w:sz w:val="18"/>
                <w:szCs w:val="18"/>
              </w:rPr>
            </w:pPr>
            <w:r w:rsidRPr="00385E4D">
              <w:rPr>
                <w:rFonts w:cstheme="minorHAnsi"/>
                <w:sz w:val="18"/>
                <w:szCs w:val="18"/>
                <w:highlight w:val="magenta"/>
                <w:lang w:val="en-US"/>
              </w:rPr>
              <w:t>Reflexion</w:t>
            </w:r>
            <w:r w:rsidRPr="004E7F14">
              <w:rPr>
                <w:rFonts w:cstheme="minorHAnsi"/>
                <w:sz w:val="18"/>
                <w:szCs w:val="18"/>
                <w:highlight w:val="magenta"/>
                <w:lang w:val="en-US"/>
              </w:rPr>
              <w:t>:</w:t>
            </w:r>
            <w:r w:rsidR="003A1449" w:rsidRPr="004E7F14">
              <w:rPr>
                <w:rFonts w:cstheme="minorHAnsi"/>
                <w:sz w:val="18"/>
                <w:szCs w:val="18"/>
                <w:highlight w:val="magenta"/>
                <w:lang w:val="en-US"/>
              </w:rPr>
              <w:t>1, 2, 3,</w:t>
            </w:r>
          </w:p>
        </w:tc>
        <w:tc>
          <w:tcPr>
            <w:tcW w:w="2380" w:type="dxa"/>
            <w:vMerge w:val="restart"/>
            <w:vAlign w:val="center"/>
          </w:tcPr>
          <w:p w14:paraId="27467720" w14:textId="4E0BDD6B" w:rsidR="00231F9A" w:rsidRPr="00385E4D" w:rsidRDefault="003118A6" w:rsidP="006445A2">
            <w:pPr>
              <w:spacing w:after="0" w:line="240" w:lineRule="auto"/>
              <w:rPr>
                <w:rFonts w:cstheme="minorHAnsi"/>
                <w:sz w:val="18"/>
                <w:szCs w:val="18"/>
              </w:rPr>
            </w:pPr>
            <w:r>
              <w:rPr>
                <w:rFonts w:cstheme="minorHAnsi"/>
                <w:sz w:val="18"/>
                <w:szCs w:val="18"/>
              </w:rPr>
              <w:t xml:space="preserve">Stimmungen bei Sonnenaufgang: „Morning </w:t>
            </w:r>
            <w:proofErr w:type="spellStart"/>
            <w:r>
              <w:rPr>
                <w:rFonts w:cstheme="minorHAnsi"/>
                <w:sz w:val="18"/>
                <w:szCs w:val="18"/>
              </w:rPr>
              <w:t>has</w:t>
            </w:r>
            <w:proofErr w:type="spellEnd"/>
            <w:r>
              <w:rPr>
                <w:rFonts w:cstheme="minorHAnsi"/>
                <w:sz w:val="18"/>
                <w:szCs w:val="18"/>
              </w:rPr>
              <w:t xml:space="preserve"> </w:t>
            </w:r>
            <w:proofErr w:type="spellStart"/>
            <w:r>
              <w:rPr>
                <w:rFonts w:cstheme="minorHAnsi"/>
                <w:sz w:val="18"/>
                <w:szCs w:val="18"/>
              </w:rPr>
              <w:t>Broken</w:t>
            </w:r>
            <w:proofErr w:type="spellEnd"/>
            <w:r>
              <w:rPr>
                <w:rFonts w:cstheme="minorHAnsi"/>
                <w:sz w:val="18"/>
                <w:szCs w:val="18"/>
              </w:rPr>
              <w:t>“</w:t>
            </w:r>
            <w:r w:rsidR="000B42F3">
              <w:rPr>
                <w:rFonts w:cstheme="minorHAnsi"/>
                <w:sz w:val="18"/>
                <w:szCs w:val="18"/>
              </w:rPr>
              <w:t xml:space="preserve"> und „Schöpfung- Es werde Licht“ (J. Haydn)</w:t>
            </w:r>
          </w:p>
        </w:tc>
        <w:tc>
          <w:tcPr>
            <w:tcW w:w="2380" w:type="dxa"/>
            <w:vMerge w:val="restart"/>
            <w:vAlign w:val="center"/>
          </w:tcPr>
          <w:p w14:paraId="5554CFFB" w14:textId="3F514D11" w:rsidR="00231F9A" w:rsidRPr="00385E4D" w:rsidRDefault="000B42F3" w:rsidP="006445A2">
            <w:pPr>
              <w:spacing w:after="0" w:line="240" w:lineRule="auto"/>
              <w:rPr>
                <w:rFonts w:cstheme="minorHAnsi"/>
                <w:sz w:val="18"/>
                <w:szCs w:val="18"/>
              </w:rPr>
            </w:pPr>
            <w:r>
              <w:rPr>
                <w:rFonts w:cstheme="minorHAnsi"/>
                <w:sz w:val="18"/>
                <w:szCs w:val="18"/>
              </w:rPr>
              <w:t>Dur</w:t>
            </w:r>
            <w:r w:rsidR="00572DE3">
              <w:rPr>
                <w:rFonts w:cstheme="minorHAnsi"/>
                <w:sz w:val="18"/>
                <w:szCs w:val="18"/>
              </w:rPr>
              <w:t xml:space="preserve"> und </w:t>
            </w:r>
            <w:r w:rsidR="00E357C4">
              <w:rPr>
                <w:rFonts w:cstheme="minorHAnsi"/>
                <w:sz w:val="18"/>
                <w:szCs w:val="18"/>
              </w:rPr>
              <w:t>Moll, Melodieverlauf, Dynamik, Kontrast</w:t>
            </w:r>
            <w:r w:rsidR="00601A05">
              <w:rPr>
                <w:rFonts w:cstheme="minorHAnsi"/>
                <w:sz w:val="18"/>
                <w:szCs w:val="18"/>
              </w:rPr>
              <w:t>, Strophe/Refrain, Vorzeichen, S</w:t>
            </w:r>
            <w:r w:rsidR="00915BC0">
              <w:rPr>
                <w:rFonts w:cstheme="minorHAnsi"/>
                <w:sz w:val="18"/>
                <w:szCs w:val="18"/>
              </w:rPr>
              <w:t>ta</w:t>
            </w:r>
            <w:r w:rsidR="00601A05">
              <w:rPr>
                <w:rFonts w:cstheme="minorHAnsi"/>
                <w:sz w:val="18"/>
                <w:szCs w:val="18"/>
              </w:rPr>
              <w:t>ndardnotation</w:t>
            </w:r>
          </w:p>
        </w:tc>
      </w:tr>
      <w:tr w:rsidR="00231F9A" w:rsidRPr="000237A0" w14:paraId="6D21CABC" w14:textId="77777777" w:rsidTr="00987597">
        <w:tc>
          <w:tcPr>
            <w:tcW w:w="2379" w:type="dxa"/>
            <w:shd w:val="clear" w:color="auto" w:fill="D9E2F3" w:themeFill="accent1" w:themeFillTint="33"/>
            <w:vAlign w:val="center"/>
          </w:tcPr>
          <w:p w14:paraId="446B7A91" w14:textId="77777777" w:rsidR="00231F9A" w:rsidRPr="00385E4D" w:rsidRDefault="00231F9A" w:rsidP="006445A2">
            <w:pPr>
              <w:spacing w:after="0" w:line="240" w:lineRule="auto"/>
              <w:rPr>
                <w:rFonts w:cstheme="minorHAnsi"/>
                <w:b/>
                <w:sz w:val="18"/>
                <w:szCs w:val="18"/>
              </w:rPr>
            </w:pPr>
            <w:r w:rsidRPr="00385E4D">
              <w:rPr>
                <w:rFonts w:cstheme="minorHAnsi"/>
                <w:b/>
                <w:sz w:val="18"/>
                <w:szCs w:val="18"/>
              </w:rPr>
              <w:t>Eine Hymne zur Entdeckung der Neuen Welt</w:t>
            </w:r>
          </w:p>
          <w:p w14:paraId="150BD34C" w14:textId="6A49F8A5" w:rsidR="00231F9A" w:rsidRPr="00385E4D" w:rsidRDefault="00231F9A" w:rsidP="006445A2">
            <w:pPr>
              <w:spacing w:after="0" w:line="240" w:lineRule="auto"/>
              <w:rPr>
                <w:rFonts w:cstheme="minorHAnsi"/>
                <w:b/>
                <w:sz w:val="18"/>
                <w:szCs w:val="18"/>
                <w:highlight w:val="red"/>
              </w:rPr>
            </w:pPr>
            <w:r w:rsidRPr="00385E4D">
              <w:rPr>
                <w:rFonts w:cstheme="minorHAnsi"/>
                <w:b/>
                <w:sz w:val="18"/>
                <w:szCs w:val="18"/>
                <w:lang w:val="en-US"/>
              </w:rPr>
              <w:t>(S. 174)</w:t>
            </w:r>
          </w:p>
        </w:tc>
        <w:tc>
          <w:tcPr>
            <w:tcW w:w="2380" w:type="dxa"/>
            <w:vMerge/>
            <w:vAlign w:val="center"/>
          </w:tcPr>
          <w:p w14:paraId="01B5C7C1" w14:textId="77777777" w:rsidR="00231F9A" w:rsidRPr="00385E4D" w:rsidRDefault="00231F9A" w:rsidP="006445A2">
            <w:pPr>
              <w:spacing w:after="0" w:line="240" w:lineRule="auto"/>
              <w:rPr>
                <w:rFonts w:cstheme="minorHAnsi"/>
                <w:sz w:val="18"/>
                <w:szCs w:val="18"/>
              </w:rPr>
            </w:pPr>
          </w:p>
        </w:tc>
        <w:tc>
          <w:tcPr>
            <w:tcW w:w="2380" w:type="dxa"/>
            <w:vMerge/>
            <w:vAlign w:val="center"/>
          </w:tcPr>
          <w:p w14:paraId="35BCF2FB" w14:textId="77777777" w:rsidR="00231F9A" w:rsidRPr="00385E4D" w:rsidRDefault="00231F9A" w:rsidP="006445A2">
            <w:pPr>
              <w:spacing w:after="0" w:line="240" w:lineRule="auto"/>
              <w:rPr>
                <w:rFonts w:cstheme="minorHAnsi"/>
                <w:sz w:val="18"/>
                <w:szCs w:val="18"/>
              </w:rPr>
            </w:pPr>
          </w:p>
        </w:tc>
        <w:tc>
          <w:tcPr>
            <w:tcW w:w="2380" w:type="dxa"/>
            <w:vMerge/>
            <w:vAlign w:val="center"/>
          </w:tcPr>
          <w:p w14:paraId="2CC2660C" w14:textId="3EE8F590" w:rsidR="00231F9A" w:rsidRPr="00116A10" w:rsidRDefault="00231F9A" w:rsidP="00B42947">
            <w:pPr>
              <w:spacing w:after="0" w:line="240" w:lineRule="auto"/>
              <w:rPr>
                <w:rFonts w:cstheme="minorHAnsi"/>
                <w:sz w:val="18"/>
                <w:szCs w:val="18"/>
                <w:lang w:val="en-US"/>
              </w:rPr>
            </w:pPr>
          </w:p>
        </w:tc>
        <w:tc>
          <w:tcPr>
            <w:tcW w:w="2380" w:type="dxa"/>
            <w:vMerge/>
            <w:vAlign w:val="center"/>
          </w:tcPr>
          <w:p w14:paraId="38D1A331" w14:textId="321F0F89" w:rsidR="00231F9A" w:rsidRPr="00385E4D" w:rsidRDefault="00231F9A" w:rsidP="006445A2">
            <w:pPr>
              <w:spacing w:after="0" w:line="240" w:lineRule="auto"/>
              <w:rPr>
                <w:rFonts w:cstheme="minorHAnsi"/>
                <w:sz w:val="18"/>
                <w:szCs w:val="18"/>
              </w:rPr>
            </w:pPr>
          </w:p>
        </w:tc>
        <w:tc>
          <w:tcPr>
            <w:tcW w:w="2380" w:type="dxa"/>
            <w:vMerge/>
            <w:vAlign w:val="center"/>
          </w:tcPr>
          <w:p w14:paraId="5D6E578E" w14:textId="0EBB710A" w:rsidR="00231F9A" w:rsidRPr="00385E4D" w:rsidRDefault="00231F9A" w:rsidP="006445A2">
            <w:pPr>
              <w:spacing w:after="0" w:line="240" w:lineRule="auto"/>
              <w:rPr>
                <w:rFonts w:cstheme="minorHAnsi"/>
                <w:sz w:val="18"/>
                <w:szCs w:val="18"/>
              </w:rPr>
            </w:pPr>
          </w:p>
        </w:tc>
      </w:tr>
      <w:tr w:rsidR="00D9119B" w:rsidRPr="00D9119B" w14:paraId="63220A08" w14:textId="77777777" w:rsidTr="00FC27E2">
        <w:tc>
          <w:tcPr>
            <w:tcW w:w="2379" w:type="dxa"/>
            <w:shd w:val="clear" w:color="auto" w:fill="auto"/>
            <w:vAlign w:val="center"/>
          </w:tcPr>
          <w:p w14:paraId="2BE7B3FE" w14:textId="77777777" w:rsidR="004E7F14" w:rsidRPr="00D9119B" w:rsidRDefault="004E7F14" w:rsidP="006445A2">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Spielraum</w:t>
            </w:r>
          </w:p>
          <w:p w14:paraId="293AB384" w14:textId="72F0DE01" w:rsidR="004E7F14" w:rsidRPr="00D9119B" w:rsidRDefault="004E7F14" w:rsidP="006445A2">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(S. 175)</w:t>
            </w:r>
          </w:p>
        </w:tc>
        <w:tc>
          <w:tcPr>
            <w:tcW w:w="11900" w:type="dxa"/>
            <w:gridSpan w:val="5"/>
            <w:vMerge w:val="restart"/>
            <w:shd w:val="clear" w:color="auto" w:fill="auto"/>
            <w:vAlign w:val="center"/>
          </w:tcPr>
          <w:p w14:paraId="781BF20E" w14:textId="7244457F" w:rsidR="004E7F14" w:rsidRPr="00D9119B" w:rsidRDefault="002D679B" w:rsidP="006445A2">
            <w:pPr>
              <w:spacing w:after="0" w:line="240" w:lineRule="auto"/>
              <w:rPr>
                <w:rFonts w:cstheme="minorHAnsi"/>
                <w:color w:val="A6A6A6" w:themeColor="background1" w:themeShade="A6"/>
                <w:sz w:val="18"/>
                <w:szCs w:val="18"/>
              </w:rPr>
            </w:pPr>
            <w:r w:rsidRPr="00D9119B">
              <w:rPr>
                <w:rFonts w:cstheme="minorHAnsi"/>
                <w:color w:val="A6A6A6" w:themeColor="background1" w:themeShade="A6"/>
                <w:sz w:val="18"/>
                <w:szCs w:val="18"/>
              </w:rPr>
              <w:t>Spiel-</w:t>
            </w:r>
            <w:r w:rsidR="00D9119B">
              <w:rPr>
                <w:rFonts w:cstheme="minorHAnsi"/>
                <w:color w:val="A6A6A6" w:themeColor="background1" w:themeShade="A6"/>
                <w:sz w:val="18"/>
                <w:szCs w:val="18"/>
              </w:rPr>
              <w:t xml:space="preserve"> </w:t>
            </w:r>
            <w:r w:rsidRPr="00D9119B">
              <w:rPr>
                <w:rFonts w:cstheme="minorHAnsi"/>
                <w:color w:val="A6A6A6" w:themeColor="background1" w:themeShade="A6"/>
                <w:sz w:val="18"/>
                <w:szCs w:val="18"/>
              </w:rPr>
              <w:t>und Trainingsraum vertiefen spielerisch das Gelernte des Kapi</w:t>
            </w:r>
            <w:r w:rsidR="00BC5F25" w:rsidRPr="00D9119B">
              <w:rPr>
                <w:rFonts w:cstheme="minorHAnsi"/>
                <w:color w:val="A6A6A6" w:themeColor="background1" w:themeShade="A6"/>
                <w:sz w:val="18"/>
                <w:szCs w:val="18"/>
              </w:rPr>
              <w:t>tels</w:t>
            </w:r>
            <w:r w:rsidR="000A30B5">
              <w:rPr>
                <w:rFonts w:cstheme="minorHAnsi"/>
                <w:color w:val="A6A6A6" w:themeColor="background1" w:themeShade="A6"/>
                <w:sz w:val="18"/>
                <w:szCs w:val="18"/>
              </w:rPr>
              <w:t>.</w:t>
            </w:r>
          </w:p>
        </w:tc>
      </w:tr>
      <w:tr w:rsidR="00D9119B" w:rsidRPr="00D9119B" w14:paraId="42DFBE2C" w14:textId="77777777" w:rsidTr="00FC27E2">
        <w:tc>
          <w:tcPr>
            <w:tcW w:w="2379" w:type="dxa"/>
            <w:shd w:val="clear" w:color="auto" w:fill="auto"/>
            <w:vAlign w:val="center"/>
          </w:tcPr>
          <w:p w14:paraId="1C8F73B4" w14:textId="77777777" w:rsidR="004E7F14" w:rsidRPr="00D9119B" w:rsidRDefault="004E7F14" w:rsidP="006445A2">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Trainingsraum 15</w:t>
            </w:r>
          </w:p>
          <w:p w14:paraId="5964EB4C" w14:textId="46569270" w:rsidR="004E7F14" w:rsidRPr="00D9119B" w:rsidRDefault="004E7F14" w:rsidP="006445A2">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(S. 176)</w:t>
            </w:r>
          </w:p>
        </w:tc>
        <w:tc>
          <w:tcPr>
            <w:tcW w:w="11900" w:type="dxa"/>
            <w:gridSpan w:val="5"/>
            <w:vMerge/>
            <w:shd w:val="clear" w:color="auto" w:fill="auto"/>
            <w:vAlign w:val="center"/>
          </w:tcPr>
          <w:p w14:paraId="547FB8C2" w14:textId="77777777" w:rsidR="004E7F14" w:rsidRPr="00D9119B" w:rsidRDefault="004E7F14" w:rsidP="006445A2">
            <w:pPr>
              <w:spacing w:after="0" w:line="240" w:lineRule="auto"/>
              <w:rPr>
                <w:rFonts w:cstheme="minorHAnsi"/>
                <w:color w:val="A6A6A6" w:themeColor="background1" w:themeShade="A6"/>
                <w:sz w:val="18"/>
                <w:szCs w:val="18"/>
              </w:rPr>
            </w:pPr>
          </w:p>
        </w:tc>
      </w:tr>
    </w:tbl>
    <w:p w14:paraId="0802D7AF" w14:textId="624A3B0D" w:rsidR="00951DAC" w:rsidRDefault="00951DAC">
      <w:pPr>
        <w:rPr>
          <w:rFonts w:cstheme="minorHAnsi"/>
        </w:rPr>
      </w:pPr>
    </w:p>
    <w:p w14:paraId="54C84C92" w14:textId="232E57A1" w:rsidR="007C7E0A" w:rsidRDefault="007C7E0A">
      <w:pPr>
        <w:rPr>
          <w:rFonts w:cstheme="minorHAnsi"/>
        </w:rPr>
      </w:pPr>
    </w:p>
    <w:p w14:paraId="43E4861E" w14:textId="30FA0371" w:rsidR="007C7E0A" w:rsidRDefault="007C7E0A">
      <w:pPr>
        <w:rPr>
          <w:rFonts w:cstheme="minorHAnsi"/>
        </w:rPr>
      </w:pPr>
    </w:p>
    <w:p w14:paraId="0262D807" w14:textId="25062D15" w:rsidR="007C7E0A" w:rsidRDefault="007C7E0A">
      <w:pPr>
        <w:rPr>
          <w:rFonts w:cstheme="minorHAnsi"/>
        </w:rPr>
      </w:pPr>
    </w:p>
    <w:p w14:paraId="78FC3C5E" w14:textId="7FA4ECC3" w:rsidR="007C7E0A" w:rsidRDefault="007C7E0A">
      <w:pPr>
        <w:rPr>
          <w:rFonts w:cstheme="minorHAnsi"/>
        </w:rPr>
      </w:pPr>
    </w:p>
    <w:p w14:paraId="751BF68A" w14:textId="4CCDF628" w:rsidR="007C7E0A" w:rsidRDefault="007C7E0A">
      <w:pPr>
        <w:rPr>
          <w:rFonts w:cstheme="minorHAnsi"/>
        </w:rPr>
      </w:pPr>
    </w:p>
    <w:p w14:paraId="14693746" w14:textId="237A2AA2" w:rsidR="007C7E0A" w:rsidRDefault="007C7E0A">
      <w:pPr>
        <w:rPr>
          <w:rFonts w:cstheme="minorHAnsi"/>
        </w:rPr>
      </w:pPr>
    </w:p>
    <w:p w14:paraId="20C25727" w14:textId="5A9645E3" w:rsidR="007C7E0A" w:rsidRDefault="007C7E0A">
      <w:pPr>
        <w:rPr>
          <w:rFonts w:cstheme="minorHAnsi"/>
        </w:rPr>
      </w:pPr>
    </w:p>
    <w:p w14:paraId="520403AF" w14:textId="77777777" w:rsidR="007C7E0A" w:rsidRDefault="007C7E0A">
      <w:pPr>
        <w:rPr>
          <w:rFonts w:cstheme="minorHAnsi"/>
        </w:rPr>
      </w:pPr>
    </w:p>
    <w:tbl>
      <w:tblPr>
        <w:tblStyle w:val="Tabellenraster"/>
        <w:tblW w:w="0" w:type="auto"/>
        <w:tblLook w:val="04A0" w:firstRow="1" w:lastRow="0" w:firstColumn="1" w:lastColumn="0" w:noHBand="0" w:noVBand="1"/>
      </w:tblPr>
      <w:tblGrid>
        <w:gridCol w:w="2379"/>
        <w:gridCol w:w="2380"/>
        <w:gridCol w:w="2380"/>
        <w:gridCol w:w="2380"/>
        <w:gridCol w:w="2380"/>
        <w:gridCol w:w="2380"/>
      </w:tblGrid>
      <w:tr w:rsidR="00951DAC" w:rsidRPr="000237A0" w14:paraId="0DAC9180" w14:textId="77777777" w:rsidTr="00621727">
        <w:tc>
          <w:tcPr>
            <w:tcW w:w="14279" w:type="dxa"/>
            <w:gridSpan w:val="6"/>
            <w:shd w:val="clear" w:color="auto" w:fill="FFC000" w:themeFill="accent4"/>
            <w:vAlign w:val="center"/>
          </w:tcPr>
          <w:p w14:paraId="701917A2" w14:textId="6840597B" w:rsidR="00951DAC" w:rsidRPr="000237A0" w:rsidRDefault="00951DAC" w:rsidP="00621727">
            <w:pPr>
              <w:spacing w:line="240" w:lineRule="auto"/>
              <w:rPr>
                <w:rFonts w:cstheme="minorHAnsi"/>
                <w:sz w:val="20"/>
                <w:szCs w:val="20"/>
              </w:rPr>
            </w:pPr>
            <w:r>
              <w:rPr>
                <w:rFonts w:cstheme="minorHAnsi"/>
                <w:b/>
                <w:color w:val="FFFFFF" w:themeColor="background1"/>
                <w:sz w:val="24"/>
                <w:szCs w:val="24"/>
              </w:rPr>
              <w:lastRenderedPageBreak/>
              <w:t>Unterrichtsvorhaben</w:t>
            </w:r>
            <w:r w:rsidRPr="000237A0">
              <w:rPr>
                <w:rFonts w:cstheme="minorHAnsi"/>
                <w:b/>
                <w:color w:val="FFFFFF" w:themeColor="background1"/>
                <w:sz w:val="24"/>
                <w:szCs w:val="24"/>
              </w:rPr>
              <w:t xml:space="preserve"> 1</w:t>
            </w:r>
            <w:r>
              <w:rPr>
                <w:rFonts w:cstheme="minorHAnsi"/>
                <w:b/>
                <w:color w:val="FFFFFF" w:themeColor="background1"/>
                <w:sz w:val="24"/>
                <w:szCs w:val="24"/>
              </w:rPr>
              <w:t>5</w:t>
            </w:r>
            <w:r w:rsidRPr="000237A0">
              <w:rPr>
                <w:rFonts w:cstheme="minorHAnsi"/>
                <w:b/>
                <w:color w:val="FFFFFF" w:themeColor="background1"/>
                <w:sz w:val="24"/>
                <w:szCs w:val="24"/>
              </w:rPr>
              <w:t xml:space="preserve">: Farbwechsel: </w:t>
            </w:r>
            <w:r>
              <w:rPr>
                <w:rFonts w:cstheme="minorHAnsi"/>
                <w:b/>
                <w:color w:val="FFFFFF" w:themeColor="background1"/>
                <w:sz w:val="24"/>
                <w:szCs w:val="24"/>
              </w:rPr>
              <w:t>Höfische Tänze im Barock (Ergänzungsmaterial auf der Verlagshom</w:t>
            </w:r>
            <w:r w:rsidR="001644B0">
              <w:rPr>
                <w:rFonts w:cstheme="minorHAnsi"/>
                <w:b/>
                <w:color w:val="FFFFFF" w:themeColor="background1"/>
                <w:sz w:val="24"/>
                <w:szCs w:val="24"/>
              </w:rPr>
              <w:t>e</w:t>
            </w:r>
            <w:r>
              <w:rPr>
                <w:rFonts w:cstheme="minorHAnsi"/>
                <w:b/>
                <w:color w:val="FFFFFF" w:themeColor="background1"/>
                <w:sz w:val="24"/>
                <w:szCs w:val="24"/>
              </w:rPr>
              <w:t>page)</w:t>
            </w:r>
          </w:p>
        </w:tc>
      </w:tr>
      <w:tr w:rsidR="00BC11B5" w:rsidRPr="009E372B" w14:paraId="539DEB52" w14:textId="77777777" w:rsidTr="009E372B">
        <w:tc>
          <w:tcPr>
            <w:tcW w:w="2379" w:type="dxa"/>
            <w:shd w:val="clear" w:color="auto" w:fill="D9E2F3" w:themeFill="accent1" w:themeFillTint="33"/>
            <w:vAlign w:val="center"/>
          </w:tcPr>
          <w:p w14:paraId="3056817D" w14:textId="780EAFAA" w:rsidR="00BC11B5" w:rsidRDefault="00BC11B5" w:rsidP="00621727">
            <w:pPr>
              <w:spacing w:after="0" w:line="240" w:lineRule="auto"/>
              <w:rPr>
                <w:rFonts w:cstheme="minorHAnsi"/>
                <w:b/>
                <w:sz w:val="18"/>
                <w:szCs w:val="18"/>
              </w:rPr>
            </w:pPr>
            <w:r w:rsidRPr="009E372B">
              <w:rPr>
                <w:rFonts w:cstheme="minorHAnsi"/>
                <w:b/>
                <w:sz w:val="18"/>
                <w:szCs w:val="18"/>
              </w:rPr>
              <w:t>Höfische Tänze im Barock</w:t>
            </w:r>
          </w:p>
          <w:p w14:paraId="66761114" w14:textId="1AC6D7C1" w:rsidR="00BC11B5" w:rsidRPr="009E372B" w:rsidRDefault="00BC11B5" w:rsidP="00621727">
            <w:pPr>
              <w:spacing w:after="0" w:line="240" w:lineRule="auto"/>
              <w:rPr>
                <w:rFonts w:cstheme="minorHAnsi"/>
                <w:b/>
                <w:sz w:val="18"/>
                <w:szCs w:val="18"/>
              </w:rPr>
            </w:pPr>
            <w:r>
              <w:rPr>
                <w:rFonts w:cstheme="minorHAnsi"/>
                <w:b/>
                <w:sz w:val="18"/>
                <w:szCs w:val="18"/>
              </w:rPr>
              <w:t>Der König tanzt</w:t>
            </w:r>
          </w:p>
          <w:p w14:paraId="01B275C6" w14:textId="4A98AB57" w:rsidR="00BC11B5" w:rsidRPr="009E372B" w:rsidRDefault="00BC11B5" w:rsidP="00621727">
            <w:pPr>
              <w:spacing w:after="0" w:line="240" w:lineRule="auto"/>
              <w:rPr>
                <w:rFonts w:cstheme="minorHAnsi"/>
                <w:b/>
                <w:sz w:val="18"/>
                <w:szCs w:val="18"/>
              </w:rPr>
            </w:pPr>
            <w:r w:rsidRPr="009E372B">
              <w:rPr>
                <w:rFonts w:cstheme="minorHAnsi"/>
                <w:b/>
                <w:sz w:val="18"/>
                <w:szCs w:val="18"/>
              </w:rPr>
              <w:t>(S. 3</w:t>
            </w:r>
            <w:r>
              <w:rPr>
                <w:rFonts w:cstheme="minorHAnsi"/>
                <w:b/>
                <w:sz w:val="18"/>
                <w:szCs w:val="18"/>
              </w:rPr>
              <w:t>, 4</w:t>
            </w:r>
            <w:r w:rsidRPr="009E372B">
              <w:rPr>
                <w:rFonts w:cstheme="minorHAnsi"/>
                <w:b/>
                <w:sz w:val="18"/>
                <w:szCs w:val="18"/>
              </w:rPr>
              <w:t>)</w:t>
            </w:r>
          </w:p>
        </w:tc>
        <w:tc>
          <w:tcPr>
            <w:tcW w:w="2380" w:type="dxa"/>
            <w:vMerge w:val="restart"/>
            <w:shd w:val="clear" w:color="auto" w:fill="auto"/>
            <w:vAlign w:val="center"/>
          </w:tcPr>
          <w:p w14:paraId="39A9FE4B" w14:textId="77777777" w:rsidR="00BC11B5" w:rsidRPr="009E372B" w:rsidRDefault="00BC11B5" w:rsidP="00621727">
            <w:pPr>
              <w:spacing w:after="0" w:line="240" w:lineRule="auto"/>
              <w:rPr>
                <w:rFonts w:cstheme="minorHAnsi"/>
                <w:sz w:val="18"/>
                <w:szCs w:val="18"/>
              </w:rPr>
            </w:pPr>
            <w:r w:rsidRPr="009E372B">
              <w:rPr>
                <w:rFonts w:cstheme="minorHAnsi"/>
                <w:sz w:val="18"/>
                <w:szCs w:val="18"/>
              </w:rPr>
              <w:t xml:space="preserve">Entwicklungen </w:t>
            </w:r>
          </w:p>
          <w:p w14:paraId="1348D196" w14:textId="196696F8" w:rsidR="00BC11B5" w:rsidRPr="009E372B" w:rsidRDefault="00BC11B5" w:rsidP="00621727">
            <w:pPr>
              <w:spacing w:after="0" w:line="240" w:lineRule="auto"/>
              <w:rPr>
                <w:rFonts w:cstheme="minorHAnsi"/>
                <w:sz w:val="18"/>
                <w:szCs w:val="18"/>
              </w:rPr>
            </w:pPr>
          </w:p>
        </w:tc>
        <w:tc>
          <w:tcPr>
            <w:tcW w:w="2380" w:type="dxa"/>
            <w:shd w:val="clear" w:color="auto" w:fill="auto"/>
            <w:vAlign w:val="center"/>
          </w:tcPr>
          <w:p w14:paraId="6B9D1C17" w14:textId="6F2337BA" w:rsidR="00BC11B5" w:rsidRPr="009E372B" w:rsidRDefault="00BC11B5" w:rsidP="00621727">
            <w:pPr>
              <w:spacing w:after="0" w:line="240" w:lineRule="auto"/>
              <w:rPr>
                <w:rFonts w:cstheme="minorHAnsi"/>
                <w:sz w:val="18"/>
                <w:szCs w:val="18"/>
              </w:rPr>
            </w:pPr>
            <w:r>
              <w:rPr>
                <w:rFonts w:cstheme="minorHAnsi"/>
                <w:sz w:val="18"/>
                <w:szCs w:val="18"/>
              </w:rPr>
              <w:t>Höfische Musik im Barock, Musik und historische und biografische Einflüsse</w:t>
            </w:r>
          </w:p>
        </w:tc>
        <w:tc>
          <w:tcPr>
            <w:tcW w:w="2380" w:type="dxa"/>
            <w:shd w:val="clear" w:color="auto" w:fill="auto"/>
            <w:vAlign w:val="center"/>
          </w:tcPr>
          <w:p w14:paraId="78A1E528" w14:textId="6E79928F" w:rsidR="00BC11B5" w:rsidRPr="00915BC0" w:rsidRDefault="00BC11B5" w:rsidP="005161ED">
            <w:pPr>
              <w:spacing w:after="0" w:line="240" w:lineRule="auto"/>
              <w:rPr>
                <w:rFonts w:cstheme="minorHAnsi"/>
                <w:sz w:val="18"/>
                <w:szCs w:val="18"/>
                <w:lang w:val="en-US"/>
              </w:rPr>
            </w:pPr>
            <w:proofErr w:type="spellStart"/>
            <w:r w:rsidRPr="00385E4D">
              <w:rPr>
                <w:rFonts w:cstheme="minorHAnsi"/>
                <w:sz w:val="18"/>
                <w:szCs w:val="18"/>
                <w:highlight w:val="yellow"/>
                <w:lang w:val="en-US"/>
              </w:rPr>
              <w:t>Produktion</w:t>
            </w:r>
            <w:proofErr w:type="spellEnd"/>
            <w:r w:rsidRPr="00915BC0">
              <w:rPr>
                <w:rFonts w:cstheme="minorHAnsi"/>
                <w:sz w:val="18"/>
                <w:szCs w:val="18"/>
                <w:highlight w:val="yellow"/>
                <w:lang w:val="en-US"/>
              </w:rPr>
              <w:t xml:space="preserve">: 1, </w:t>
            </w:r>
            <w:r>
              <w:rPr>
                <w:rFonts w:cstheme="minorHAnsi"/>
                <w:sz w:val="18"/>
                <w:szCs w:val="18"/>
                <w:highlight w:val="yellow"/>
                <w:lang w:val="en-US"/>
              </w:rPr>
              <w:t xml:space="preserve">6, </w:t>
            </w:r>
            <w:r w:rsidRPr="00915BC0">
              <w:rPr>
                <w:rFonts w:cstheme="minorHAnsi"/>
                <w:sz w:val="18"/>
                <w:szCs w:val="18"/>
                <w:highlight w:val="yellow"/>
                <w:lang w:val="en-US"/>
              </w:rPr>
              <w:t>7</w:t>
            </w:r>
          </w:p>
          <w:p w14:paraId="3F70999E" w14:textId="59CF1693" w:rsidR="00BC11B5" w:rsidRPr="00385E4D" w:rsidRDefault="00BC11B5" w:rsidP="005161ED">
            <w:pPr>
              <w:spacing w:after="0" w:line="240" w:lineRule="auto"/>
              <w:rPr>
                <w:rFonts w:cstheme="minorHAnsi"/>
                <w:sz w:val="18"/>
                <w:szCs w:val="18"/>
                <w:lang w:val="en-US"/>
              </w:rPr>
            </w:pPr>
            <w:proofErr w:type="spellStart"/>
            <w:r w:rsidRPr="00385E4D">
              <w:rPr>
                <w:rFonts w:cstheme="minorHAnsi"/>
                <w:sz w:val="18"/>
                <w:szCs w:val="18"/>
                <w:highlight w:val="green"/>
                <w:lang w:val="en-US"/>
              </w:rPr>
              <w:t>Rezeption</w:t>
            </w:r>
            <w:proofErr w:type="spellEnd"/>
            <w:r w:rsidRPr="00385E4D">
              <w:rPr>
                <w:rFonts w:cstheme="minorHAnsi"/>
                <w:sz w:val="18"/>
                <w:szCs w:val="18"/>
                <w:highlight w:val="green"/>
                <w:lang w:val="en-US"/>
              </w:rPr>
              <w:t>:</w:t>
            </w:r>
            <w:r>
              <w:rPr>
                <w:rFonts w:cstheme="minorHAnsi"/>
                <w:sz w:val="18"/>
                <w:szCs w:val="18"/>
                <w:highlight w:val="green"/>
                <w:lang w:val="en-US"/>
              </w:rPr>
              <w:t xml:space="preserve"> </w:t>
            </w:r>
            <w:r w:rsidRPr="00915BC0">
              <w:rPr>
                <w:rFonts w:cstheme="minorHAnsi"/>
                <w:sz w:val="18"/>
                <w:szCs w:val="18"/>
                <w:highlight w:val="green"/>
                <w:lang w:val="en-US"/>
              </w:rPr>
              <w:t>1, 5, 8, 9</w:t>
            </w:r>
          </w:p>
          <w:p w14:paraId="6C2DFF4A" w14:textId="70821C77" w:rsidR="00BC11B5" w:rsidRPr="009E372B" w:rsidRDefault="00BC11B5" w:rsidP="005161ED">
            <w:pPr>
              <w:spacing w:after="0" w:line="240" w:lineRule="auto"/>
              <w:rPr>
                <w:rFonts w:cstheme="minorHAnsi"/>
                <w:sz w:val="18"/>
                <w:szCs w:val="18"/>
              </w:rPr>
            </w:pPr>
            <w:proofErr w:type="spellStart"/>
            <w:r w:rsidRPr="00385E4D">
              <w:rPr>
                <w:rFonts w:cstheme="minorHAnsi"/>
                <w:sz w:val="18"/>
                <w:szCs w:val="18"/>
                <w:highlight w:val="magenta"/>
                <w:lang w:val="en-US"/>
              </w:rPr>
              <w:t>Reflexio</w:t>
            </w:r>
            <w:r w:rsidRPr="00E9385F">
              <w:rPr>
                <w:rFonts w:cstheme="minorHAnsi"/>
                <w:sz w:val="18"/>
                <w:szCs w:val="18"/>
                <w:highlight w:val="magenta"/>
                <w:lang w:val="en-US"/>
              </w:rPr>
              <w:t>n</w:t>
            </w:r>
            <w:proofErr w:type="spellEnd"/>
            <w:r w:rsidRPr="00915BC0">
              <w:rPr>
                <w:rFonts w:cstheme="minorHAnsi"/>
                <w:sz w:val="18"/>
                <w:szCs w:val="18"/>
                <w:highlight w:val="magenta"/>
                <w:lang w:val="en-US"/>
              </w:rPr>
              <w:t>: 8, 9,</w:t>
            </w:r>
            <w:r w:rsidRPr="004C0292">
              <w:rPr>
                <w:rFonts w:cstheme="minorHAnsi"/>
                <w:sz w:val="18"/>
                <w:szCs w:val="18"/>
                <w:highlight w:val="magenta"/>
                <w:lang w:val="en-US"/>
              </w:rPr>
              <w:t xml:space="preserve"> 10</w:t>
            </w:r>
          </w:p>
        </w:tc>
        <w:tc>
          <w:tcPr>
            <w:tcW w:w="2380" w:type="dxa"/>
            <w:shd w:val="clear" w:color="auto" w:fill="auto"/>
            <w:vAlign w:val="center"/>
          </w:tcPr>
          <w:p w14:paraId="3BA7A601" w14:textId="5EBAF2DE" w:rsidR="00BC11B5" w:rsidRPr="009E372B" w:rsidRDefault="00BC11B5" w:rsidP="00621727">
            <w:pPr>
              <w:spacing w:after="0" w:line="240" w:lineRule="auto"/>
              <w:rPr>
                <w:rFonts w:cstheme="minorHAnsi"/>
                <w:sz w:val="18"/>
                <w:szCs w:val="18"/>
              </w:rPr>
            </w:pPr>
            <w:r>
              <w:rPr>
                <w:rFonts w:cstheme="minorHAnsi"/>
                <w:sz w:val="18"/>
                <w:szCs w:val="18"/>
              </w:rPr>
              <w:t xml:space="preserve">Tanz und seine Bedeutung, höfisches Umfeld und historischer Tanz, eigene Umsetzung „Belle </w:t>
            </w:r>
            <w:proofErr w:type="spellStart"/>
            <w:r>
              <w:rPr>
                <w:rFonts w:cstheme="minorHAnsi"/>
                <w:sz w:val="18"/>
                <w:szCs w:val="18"/>
              </w:rPr>
              <w:t>qui</w:t>
            </w:r>
            <w:proofErr w:type="spellEnd"/>
            <w:r>
              <w:rPr>
                <w:rFonts w:cstheme="minorHAnsi"/>
                <w:sz w:val="18"/>
                <w:szCs w:val="18"/>
              </w:rPr>
              <w:t xml:space="preserve"> </w:t>
            </w:r>
            <w:proofErr w:type="spellStart"/>
            <w:r>
              <w:rPr>
                <w:rFonts w:cstheme="minorHAnsi"/>
                <w:sz w:val="18"/>
                <w:szCs w:val="18"/>
              </w:rPr>
              <w:t>tiens</w:t>
            </w:r>
            <w:proofErr w:type="spellEnd"/>
            <w:r>
              <w:rPr>
                <w:rFonts w:cstheme="minorHAnsi"/>
                <w:sz w:val="18"/>
                <w:szCs w:val="18"/>
              </w:rPr>
              <w:t xml:space="preserve"> </w:t>
            </w:r>
            <w:proofErr w:type="spellStart"/>
            <w:r>
              <w:rPr>
                <w:rFonts w:cstheme="minorHAnsi"/>
                <w:sz w:val="18"/>
                <w:szCs w:val="18"/>
              </w:rPr>
              <w:t>ma</w:t>
            </w:r>
            <w:proofErr w:type="spellEnd"/>
            <w:r>
              <w:rPr>
                <w:rFonts w:cstheme="minorHAnsi"/>
                <w:sz w:val="18"/>
                <w:szCs w:val="18"/>
              </w:rPr>
              <w:t xml:space="preserve"> </w:t>
            </w:r>
            <w:proofErr w:type="spellStart"/>
            <w:r>
              <w:rPr>
                <w:rFonts w:cstheme="minorHAnsi"/>
                <w:sz w:val="18"/>
                <w:szCs w:val="18"/>
              </w:rPr>
              <w:t>vie</w:t>
            </w:r>
            <w:proofErr w:type="spellEnd"/>
            <w:r>
              <w:rPr>
                <w:rFonts w:cstheme="minorHAnsi"/>
                <w:sz w:val="18"/>
                <w:szCs w:val="18"/>
              </w:rPr>
              <w:t>“ (Klassenmusizieren und Tanz)</w:t>
            </w:r>
          </w:p>
        </w:tc>
        <w:tc>
          <w:tcPr>
            <w:tcW w:w="2380" w:type="dxa"/>
            <w:shd w:val="clear" w:color="auto" w:fill="auto"/>
            <w:vAlign w:val="center"/>
          </w:tcPr>
          <w:p w14:paraId="29985266" w14:textId="290CB826" w:rsidR="00BC11B5" w:rsidRPr="009E372B" w:rsidRDefault="00BC11B5" w:rsidP="00621727">
            <w:pPr>
              <w:spacing w:after="0" w:line="240" w:lineRule="auto"/>
              <w:rPr>
                <w:rFonts w:cstheme="minorHAnsi"/>
                <w:sz w:val="18"/>
                <w:szCs w:val="18"/>
              </w:rPr>
            </w:pPr>
            <w:r>
              <w:rPr>
                <w:rFonts w:cstheme="minorHAnsi"/>
                <w:sz w:val="18"/>
                <w:szCs w:val="18"/>
              </w:rPr>
              <w:t>Tanz am Hofe, Ludwig XIV, Pavane</w:t>
            </w:r>
          </w:p>
        </w:tc>
      </w:tr>
      <w:tr w:rsidR="00BC11B5" w:rsidRPr="009E372B" w14:paraId="5516A96E" w14:textId="77777777" w:rsidTr="009E372B">
        <w:tc>
          <w:tcPr>
            <w:tcW w:w="2379" w:type="dxa"/>
            <w:shd w:val="clear" w:color="auto" w:fill="D9E2F3" w:themeFill="accent1" w:themeFillTint="33"/>
            <w:vAlign w:val="center"/>
          </w:tcPr>
          <w:p w14:paraId="4621D3C9" w14:textId="11A7EB7B" w:rsidR="00BC11B5" w:rsidRDefault="00BC11B5" w:rsidP="00621727">
            <w:pPr>
              <w:spacing w:after="0" w:line="240" w:lineRule="auto"/>
              <w:rPr>
                <w:rFonts w:cstheme="minorHAnsi"/>
                <w:b/>
                <w:sz w:val="18"/>
                <w:szCs w:val="18"/>
              </w:rPr>
            </w:pPr>
            <w:r>
              <w:rPr>
                <w:rFonts w:cstheme="minorHAnsi"/>
                <w:b/>
                <w:sz w:val="18"/>
                <w:szCs w:val="18"/>
              </w:rPr>
              <w:t>Ein Tanz bei Hofe</w:t>
            </w:r>
          </w:p>
          <w:p w14:paraId="7201990F" w14:textId="4244C009" w:rsidR="00BC11B5" w:rsidRPr="009E372B" w:rsidRDefault="00BC11B5" w:rsidP="00621727">
            <w:pPr>
              <w:spacing w:after="0" w:line="240" w:lineRule="auto"/>
              <w:rPr>
                <w:rFonts w:cstheme="minorHAnsi"/>
                <w:b/>
                <w:sz w:val="18"/>
                <w:szCs w:val="18"/>
              </w:rPr>
            </w:pPr>
            <w:r>
              <w:rPr>
                <w:rFonts w:cstheme="minorHAnsi"/>
                <w:b/>
                <w:sz w:val="18"/>
                <w:szCs w:val="18"/>
              </w:rPr>
              <w:t>Die Suite: eine Folge von Tänzen</w:t>
            </w:r>
          </w:p>
          <w:p w14:paraId="1AC6A52E" w14:textId="1B07F00A" w:rsidR="00BC11B5" w:rsidRPr="009E372B" w:rsidRDefault="00BC11B5" w:rsidP="00621727">
            <w:pPr>
              <w:spacing w:after="0" w:line="240" w:lineRule="auto"/>
              <w:rPr>
                <w:rFonts w:cstheme="minorHAnsi"/>
                <w:b/>
                <w:sz w:val="18"/>
                <w:szCs w:val="18"/>
              </w:rPr>
            </w:pPr>
            <w:r w:rsidRPr="009E372B">
              <w:rPr>
                <w:rFonts w:cstheme="minorHAnsi"/>
                <w:b/>
                <w:sz w:val="18"/>
                <w:szCs w:val="18"/>
              </w:rPr>
              <w:t xml:space="preserve">(S. </w:t>
            </w:r>
            <w:r>
              <w:rPr>
                <w:rFonts w:cstheme="minorHAnsi"/>
                <w:b/>
                <w:sz w:val="18"/>
                <w:szCs w:val="18"/>
              </w:rPr>
              <w:t>6, 7</w:t>
            </w:r>
            <w:r w:rsidRPr="009E372B">
              <w:rPr>
                <w:rFonts w:cstheme="minorHAnsi"/>
                <w:b/>
                <w:sz w:val="18"/>
                <w:szCs w:val="18"/>
              </w:rPr>
              <w:t>)</w:t>
            </w:r>
          </w:p>
        </w:tc>
        <w:tc>
          <w:tcPr>
            <w:tcW w:w="2380" w:type="dxa"/>
            <w:vMerge/>
            <w:shd w:val="clear" w:color="auto" w:fill="auto"/>
            <w:vAlign w:val="center"/>
          </w:tcPr>
          <w:p w14:paraId="0D0B7E29" w14:textId="4EB2BA82" w:rsidR="00BC11B5" w:rsidRPr="009E372B" w:rsidRDefault="00BC11B5" w:rsidP="00621727">
            <w:pPr>
              <w:spacing w:after="0" w:line="240" w:lineRule="auto"/>
              <w:rPr>
                <w:rFonts w:cstheme="minorHAnsi"/>
                <w:sz w:val="18"/>
                <w:szCs w:val="18"/>
              </w:rPr>
            </w:pPr>
          </w:p>
        </w:tc>
        <w:tc>
          <w:tcPr>
            <w:tcW w:w="2380" w:type="dxa"/>
            <w:shd w:val="clear" w:color="auto" w:fill="auto"/>
            <w:vAlign w:val="center"/>
          </w:tcPr>
          <w:p w14:paraId="0CF39036" w14:textId="45E1996F" w:rsidR="00BC11B5" w:rsidRPr="009E372B" w:rsidRDefault="00BC11B5" w:rsidP="00621727">
            <w:pPr>
              <w:spacing w:after="0" w:line="240" w:lineRule="auto"/>
              <w:rPr>
                <w:rFonts w:cstheme="minorHAnsi"/>
                <w:sz w:val="18"/>
                <w:szCs w:val="18"/>
              </w:rPr>
            </w:pPr>
            <w:r>
              <w:rPr>
                <w:rFonts w:cstheme="minorHAnsi"/>
                <w:sz w:val="18"/>
                <w:szCs w:val="18"/>
              </w:rPr>
              <w:t>Höfische Tänze im Barock</w:t>
            </w:r>
          </w:p>
        </w:tc>
        <w:tc>
          <w:tcPr>
            <w:tcW w:w="2380" w:type="dxa"/>
            <w:shd w:val="clear" w:color="auto" w:fill="auto"/>
            <w:vAlign w:val="center"/>
          </w:tcPr>
          <w:p w14:paraId="2D5004EF" w14:textId="64A703D2" w:rsidR="00BC11B5" w:rsidRPr="00385E4D" w:rsidRDefault="00BC11B5" w:rsidP="005161ED">
            <w:pPr>
              <w:spacing w:after="0" w:line="240" w:lineRule="auto"/>
              <w:rPr>
                <w:rFonts w:cstheme="minorHAnsi"/>
                <w:sz w:val="18"/>
                <w:szCs w:val="18"/>
                <w:lang w:val="en-US"/>
              </w:rPr>
            </w:pPr>
            <w:proofErr w:type="spellStart"/>
            <w:r w:rsidRPr="00385E4D">
              <w:rPr>
                <w:rFonts w:cstheme="minorHAnsi"/>
                <w:sz w:val="18"/>
                <w:szCs w:val="18"/>
                <w:highlight w:val="yellow"/>
                <w:lang w:val="en-US"/>
              </w:rPr>
              <w:t>Produktion</w:t>
            </w:r>
            <w:proofErr w:type="spellEnd"/>
            <w:r w:rsidRPr="004C0292">
              <w:rPr>
                <w:rFonts w:cstheme="minorHAnsi"/>
                <w:sz w:val="18"/>
                <w:szCs w:val="18"/>
                <w:highlight w:val="yellow"/>
                <w:lang w:val="en-US"/>
              </w:rPr>
              <w:t>: 7</w:t>
            </w:r>
          </w:p>
          <w:p w14:paraId="71DA14C5" w14:textId="20904AA6" w:rsidR="00BC11B5" w:rsidRPr="00385E4D" w:rsidRDefault="00BC11B5" w:rsidP="005161ED">
            <w:pPr>
              <w:spacing w:after="0" w:line="240" w:lineRule="auto"/>
              <w:rPr>
                <w:rFonts w:cstheme="minorHAnsi"/>
                <w:sz w:val="18"/>
                <w:szCs w:val="18"/>
                <w:lang w:val="en-US"/>
              </w:rPr>
            </w:pPr>
            <w:proofErr w:type="spellStart"/>
            <w:r w:rsidRPr="00385E4D">
              <w:rPr>
                <w:rFonts w:cstheme="minorHAnsi"/>
                <w:sz w:val="18"/>
                <w:szCs w:val="18"/>
                <w:highlight w:val="green"/>
                <w:lang w:val="en-US"/>
              </w:rPr>
              <w:t>Rezeption</w:t>
            </w:r>
            <w:proofErr w:type="spellEnd"/>
            <w:r w:rsidRPr="00385E4D">
              <w:rPr>
                <w:rFonts w:cstheme="minorHAnsi"/>
                <w:sz w:val="18"/>
                <w:szCs w:val="18"/>
                <w:highlight w:val="green"/>
                <w:lang w:val="en-US"/>
              </w:rPr>
              <w:t>:</w:t>
            </w:r>
            <w:r>
              <w:rPr>
                <w:rFonts w:cstheme="minorHAnsi"/>
                <w:sz w:val="18"/>
                <w:szCs w:val="18"/>
                <w:highlight w:val="green"/>
                <w:lang w:val="en-US"/>
              </w:rPr>
              <w:t xml:space="preserve"> 2, 5</w:t>
            </w:r>
            <w:r w:rsidRPr="004C0292">
              <w:rPr>
                <w:rFonts w:cstheme="minorHAnsi"/>
                <w:sz w:val="18"/>
                <w:szCs w:val="18"/>
                <w:highlight w:val="green"/>
                <w:lang w:val="en-US"/>
              </w:rPr>
              <w:t>, 8, 9</w:t>
            </w:r>
          </w:p>
          <w:p w14:paraId="1C881209" w14:textId="11819ED4" w:rsidR="00BC11B5" w:rsidRPr="009E372B" w:rsidRDefault="00BC11B5" w:rsidP="005161ED">
            <w:pPr>
              <w:spacing w:after="0" w:line="240" w:lineRule="auto"/>
              <w:rPr>
                <w:rFonts w:cstheme="minorHAnsi"/>
                <w:sz w:val="18"/>
                <w:szCs w:val="18"/>
              </w:rPr>
            </w:pPr>
            <w:proofErr w:type="spellStart"/>
            <w:r w:rsidRPr="00385E4D">
              <w:rPr>
                <w:rFonts w:cstheme="minorHAnsi"/>
                <w:sz w:val="18"/>
                <w:szCs w:val="18"/>
                <w:highlight w:val="magenta"/>
                <w:lang w:val="en-US"/>
              </w:rPr>
              <w:t>Reflexio</w:t>
            </w:r>
            <w:r w:rsidRPr="00E9385F">
              <w:rPr>
                <w:rFonts w:cstheme="minorHAnsi"/>
                <w:sz w:val="18"/>
                <w:szCs w:val="18"/>
                <w:highlight w:val="magenta"/>
                <w:lang w:val="en-US"/>
              </w:rPr>
              <w:t>n</w:t>
            </w:r>
            <w:proofErr w:type="spellEnd"/>
            <w:r w:rsidRPr="00667BD9">
              <w:rPr>
                <w:rFonts w:cstheme="minorHAnsi"/>
                <w:sz w:val="18"/>
                <w:szCs w:val="18"/>
                <w:highlight w:val="magenta"/>
                <w:lang w:val="en-US"/>
              </w:rPr>
              <w:t>: 8, 9</w:t>
            </w:r>
          </w:p>
        </w:tc>
        <w:tc>
          <w:tcPr>
            <w:tcW w:w="2380" w:type="dxa"/>
            <w:shd w:val="clear" w:color="auto" w:fill="auto"/>
            <w:vAlign w:val="center"/>
          </w:tcPr>
          <w:p w14:paraId="2B28AFB3" w14:textId="7A61AD20" w:rsidR="00BC11B5" w:rsidRPr="009E372B" w:rsidRDefault="00BC11B5" w:rsidP="00621727">
            <w:pPr>
              <w:spacing w:after="0" w:line="240" w:lineRule="auto"/>
              <w:rPr>
                <w:rFonts w:cstheme="minorHAnsi"/>
                <w:sz w:val="18"/>
                <w:szCs w:val="18"/>
              </w:rPr>
            </w:pPr>
            <w:r>
              <w:rPr>
                <w:rFonts w:cstheme="minorHAnsi"/>
                <w:sz w:val="18"/>
                <w:szCs w:val="18"/>
              </w:rPr>
              <w:t>Strukturen hörend beschreiben und erkennen, Bewegungsfolgen gestalten</w:t>
            </w:r>
          </w:p>
        </w:tc>
        <w:tc>
          <w:tcPr>
            <w:tcW w:w="2380" w:type="dxa"/>
            <w:shd w:val="clear" w:color="auto" w:fill="auto"/>
            <w:vAlign w:val="center"/>
          </w:tcPr>
          <w:p w14:paraId="52E923FE" w14:textId="337AEB58" w:rsidR="00BC11B5" w:rsidRPr="009E372B" w:rsidRDefault="00BC11B5" w:rsidP="00621727">
            <w:pPr>
              <w:spacing w:after="0" w:line="240" w:lineRule="auto"/>
              <w:rPr>
                <w:rFonts w:cstheme="minorHAnsi"/>
                <w:sz w:val="18"/>
                <w:szCs w:val="18"/>
              </w:rPr>
            </w:pPr>
            <w:r>
              <w:rPr>
                <w:rFonts w:cstheme="minorHAnsi"/>
                <w:sz w:val="18"/>
                <w:szCs w:val="18"/>
              </w:rPr>
              <w:t>Suite hören, umsetzen und zuordnen, wiedererkennen im Notenbild</w:t>
            </w:r>
          </w:p>
        </w:tc>
      </w:tr>
      <w:tr w:rsidR="00BC11B5" w:rsidRPr="000237A0" w14:paraId="6476DB20" w14:textId="77777777" w:rsidTr="00621727">
        <w:tc>
          <w:tcPr>
            <w:tcW w:w="2379" w:type="dxa"/>
            <w:shd w:val="clear" w:color="auto" w:fill="D9E2F3" w:themeFill="accent1" w:themeFillTint="33"/>
            <w:vAlign w:val="center"/>
          </w:tcPr>
          <w:p w14:paraId="0638C118" w14:textId="03DD98A7" w:rsidR="00BC11B5" w:rsidRPr="00385E4D" w:rsidRDefault="00BC11B5" w:rsidP="00621727">
            <w:pPr>
              <w:spacing w:after="0" w:line="240" w:lineRule="auto"/>
              <w:rPr>
                <w:rFonts w:cstheme="minorHAnsi"/>
                <w:b/>
                <w:sz w:val="18"/>
                <w:szCs w:val="18"/>
              </w:rPr>
            </w:pPr>
            <w:r>
              <w:rPr>
                <w:rFonts w:cstheme="minorHAnsi"/>
                <w:b/>
                <w:sz w:val="18"/>
                <w:szCs w:val="18"/>
              </w:rPr>
              <w:t>Stilisierte Tänze und misslungenes Feuerwerk</w:t>
            </w:r>
          </w:p>
          <w:p w14:paraId="4A545FE7" w14:textId="3ADC8D4B" w:rsidR="00BC11B5" w:rsidRPr="00385E4D" w:rsidRDefault="00BC11B5" w:rsidP="00621727">
            <w:pPr>
              <w:spacing w:after="0" w:line="240" w:lineRule="auto"/>
              <w:rPr>
                <w:rFonts w:cstheme="minorHAnsi"/>
                <w:b/>
                <w:sz w:val="18"/>
                <w:szCs w:val="18"/>
                <w:highlight w:val="red"/>
              </w:rPr>
            </w:pPr>
            <w:r w:rsidRPr="00385E4D">
              <w:rPr>
                <w:rFonts w:cstheme="minorHAnsi"/>
                <w:b/>
                <w:sz w:val="18"/>
                <w:szCs w:val="18"/>
                <w:lang w:val="en-US"/>
              </w:rPr>
              <w:t xml:space="preserve">(S. </w:t>
            </w:r>
            <w:r>
              <w:rPr>
                <w:rFonts w:cstheme="minorHAnsi"/>
                <w:b/>
                <w:sz w:val="18"/>
                <w:szCs w:val="18"/>
                <w:lang w:val="en-US"/>
              </w:rPr>
              <w:t>8</w:t>
            </w:r>
            <w:r w:rsidRPr="00385E4D">
              <w:rPr>
                <w:rFonts w:cstheme="minorHAnsi"/>
                <w:b/>
                <w:sz w:val="18"/>
                <w:szCs w:val="18"/>
                <w:lang w:val="en-US"/>
              </w:rPr>
              <w:t>)</w:t>
            </w:r>
          </w:p>
        </w:tc>
        <w:tc>
          <w:tcPr>
            <w:tcW w:w="2380" w:type="dxa"/>
            <w:vMerge/>
            <w:vAlign w:val="center"/>
          </w:tcPr>
          <w:p w14:paraId="17A69E3C" w14:textId="0A48D0C2" w:rsidR="00BC11B5" w:rsidRPr="00385E4D" w:rsidRDefault="00BC11B5" w:rsidP="00621727">
            <w:pPr>
              <w:spacing w:after="0" w:line="240" w:lineRule="auto"/>
              <w:rPr>
                <w:rFonts w:cstheme="minorHAnsi"/>
                <w:sz w:val="18"/>
                <w:szCs w:val="18"/>
              </w:rPr>
            </w:pPr>
          </w:p>
        </w:tc>
        <w:tc>
          <w:tcPr>
            <w:tcW w:w="2380" w:type="dxa"/>
            <w:vAlign w:val="center"/>
          </w:tcPr>
          <w:p w14:paraId="6E112BCD" w14:textId="4B2CC59C" w:rsidR="00BC11B5" w:rsidRPr="00385E4D" w:rsidRDefault="00BC11B5" w:rsidP="00621727">
            <w:pPr>
              <w:spacing w:after="0" w:line="240" w:lineRule="auto"/>
              <w:rPr>
                <w:rFonts w:cstheme="minorHAnsi"/>
                <w:sz w:val="18"/>
                <w:szCs w:val="18"/>
              </w:rPr>
            </w:pPr>
            <w:r>
              <w:rPr>
                <w:rFonts w:cstheme="minorHAnsi"/>
                <w:sz w:val="18"/>
                <w:szCs w:val="18"/>
              </w:rPr>
              <w:t>Stilisierte Tänze, Musik und historische und biografische Einflüsse</w:t>
            </w:r>
          </w:p>
        </w:tc>
        <w:tc>
          <w:tcPr>
            <w:tcW w:w="2380" w:type="dxa"/>
            <w:vAlign w:val="center"/>
          </w:tcPr>
          <w:p w14:paraId="418228AC" w14:textId="7E65AA80" w:rsidR="00BC11B5" w:rsidRPr="00385E4D" w:rsidRDefault="00BC11B5" w:rsidP="005161ED">
            <w:pPr>
              <w:spacing w:after="0" w:line="240" w:lineRule="auto"/>
              <w:rPr>
                <w:rFonts w:cstheme="minorHAnsi"/>
                <w:sz w:val="18"/>
                <w:szCs w:val="18"/>
                <w:lang w:val="en-US"/>
              </w:rPr>
            </w:pPr>
            <w:proofErr w:type="spellStart"/>
            <w:r w:rsidRPr="00385E4D">
              <w:rPr>
                <w:rFonts w:cstheme="minorHAnsi"/>
                <w:sz w:val="18"/>
                <w:szCs w:val="18"/>
                <w:highlight w:val="yellow"/>
                <w:lang w:val="en-US"/>
              </w:rPr>
              <w:t>Produktion</w:t>
            </w:r>
            <w:proofErr w:type="spellEnd"/>
            <w:r w:rsidRPr="00882BCD">
              <w:rPr>
                <w:rFonts w:cstheme="minorHAnsi"/>
                <w:sz w:val="18"/>
                <w:szCs w:val="18"/>
                <w:highlight w:val="yellow"/>
                <w:lang w:val="en-US"/>
              </w:rPr>
              <w:t>: 6</w:t>
            </w:r>
          </w:p>
          <w:p w14:paraId="395F246E" w14:textId="605B040B" w:rsidR="00BC11B5" w:rsidRPr="00385E4D" w:rsidRDefault="00BC11B5" w:rsidP="005161ED">
            <w:pPr>
              <w:spacing w:after="0" w:line="240" w:lineRule="auto"/>
              <w:rPr>
                <w:rFonts w:cstheme="minorHAnsi"/>
                <w:sz w:val="18"/>
                <w:szCs w:val="18"/>
                <w:lang w:val="en-US"/>
              </w:rPr>
            </w:pPr>
            <w:proofErr w:type="spellStart"/>
            <w:r w:rsidRPr="00385E4D">
              <w:rPr>
                <w:rFonts w:cstheme="minorHAnsi"/>
                <w:sz w:val="18"/>
                <w:szCs w:val="18"/>
                <w:highlight w:val="green"/>
                <w:lang w:val="en-US"/>
              </w:rPr>
              <w:t>Rezeption</w:t>
            </w:r>
            <w:proofErr w:type="spellEnd"/>
            <w:r w:rsidRPr="00385E4D">
              <w:rPr>
                <w:rFonts w:cstheme="minorHAnsi"/>
                <w:sz w:val="18"/>
                <w:szCs w:val="18"/>
                <w:highlight w:val="green"/>
                <w:lang w:val="en-US"/>
              </w:rPr>
              <w:t>:</w:t>
            </w:r>
            <w:r>
              <w:rPr>
                <w:rFonts w:cstheme="minorHAnsi"/>
                <w:sz w:val="18"/>
                <w:szCs w:val="18"/>
                <w:highlight w:val="green"/>
                <w:lang w:val="en-US"/>
              </w:rPr>
              <w:t xml:space="preserve"> 6, 8, 9</w:t>
            </w:r>
            <w:r w:rsidRPr="00385E4D">
              <w:rPr>
                <w:rFonts w:cstheme="minorHAnsi"/>
                <w:sz w:val="18"/>
                <w:szCs w:val="18"/>
                <w:highlight w:val="green"/>
                <w:lang w:val="en-US"/>
              </w:rPr>
              <w:t xml:space="preserve"> </w:t>
            </w:r>
          </w:p>
          <w:p w14:paraId="23CA46AB" w14:textId="6FB48EE3" w:rsidR="00BC11B5" w:rsidRPr="00385E4D" w:rsidRDefault="00BC11B5" w:rsidP="005161ED">
            <w:pPr>
              <w:spacing w:after="0" w:line="240" w:lineRule="auto"/>
              <w:jc w:val="both"/>
              <w:rPr>
                <w:rFonts w:cstheme="minorHAnsi"/>
                <w:sz w:val="18"/>
                <w:szCs w:val="18"/>
              </w:rPr>
            </w:pPr>
            <w:proofErr w:type="spellStart"/>
            <w:r w:rsidRPr="00882BCD">
              <w:rPr>
                <w:rFonts w:cstheme="minorHAnsi"/>
                <w:sz w:val="18"/>
                <w:szCs w:val="18"/>
                <w:highlight w:val="magenta"/>
                <w:lang w:val="en-US"/>
              </w:rPr>
              <w:t>Reflexion</w:t>
            </w:r>
            <w:proofErr w:type="spellEnd"/>
            <w:r w:rsidRPr="00882BCD">
              <w:rPr>
                <w:rFonts w:cstheme="minorHAnsi"/>
                <w:sz w:val="18"/>
                <w:szCs w:val="18"/>
                <w:highlight w:val="magenta"/>
                <w:lang w:val="en-US"/>
              </w:rPr>
              <w:t>: 8, 9, 10</w:t>
            </w:r>
          </w:p>
        </w:tc>
        <w:tc>
          <w:tcPr>
            <w:tcW w:w="2380" w:type="dxa"/>
            <w:vAlign w:val="center"/>
          </w:tcPr>
          <w:p w14:paraId="2205D6E1" w14:textId="6CFD708D" w:rsidR="00BC11B5" w:rsidRPr="00385E4D" w:rsidRDefault="00BC11B5" w:rsidP="00621727">
            <w:pPr>
              <w:spacing w:after="0" w:line="240" w:lineRule="auto"/>
              <w:rPr>
                <w:rFonts w:cstheme="minorHAnsi"/>
                <w:sz w:val="18"/>
                <w:szCs w:val="18"/>
              </w:rPr>
            </w:pPr>
            <w:r>
              <w:rPr>
                <w:rFonts w:cstheme="minorHAnsi"/>
                <w:sz w:val="18"/>
                <w:szCs w:val="18"/>
              </w:rPr>
              <w:t>Händel „Feuerwerksmusik“, Form hören und erkennen, Klassenmusizieren</w:t>
            </w:r>
          </w:p>
        </w:tc>
        <w:tc>
          <w:tcPr>
            <w:tcW w:w="2380" w:type="dxa"/>
            <w:vAlign w:val="center"/>
          </w:tcPr>
          <w:p w14:paraId="4B35A7E5" w14:textId="615464B9" w:rsidR="00BC11B5" w:rsidRPr="00385E4D" w:rsidRDefault="00BC11B5" w:rsidP="00621727">
            <w:pPr>
              <w:spacing w:after="0" w:line="240" w:lineRule="auto"/>
              <w:rPr>
                <w:rFonts w:cstheme="minorHAnsi"/>
                <w:sz w:val="18"/>
                <w:szCs w:val="18"/>
              </w:rPr>
            </w:pPr>
            <w:r>
              <w:rPr>
                <w:rFonts w:cstheme="minorHAnsi"/>
                <w:sz w:val="18"/>
                <w:szCs w:val="18"/>
              </w:rPr>
              <w:t>Besetzung, Form</w:t>
            </w:r>
          </w:p>
        </w:tc>
      </w:tr>
    </w:tbl>
    <w:p w14:paraId="2D0BB089" w14:textId="7D74E1AE" w:rsidR="00556E3D" w:rsidRDefault="00556E3D">
      <w:pPr>
        <w:rPr>
          <w:rFonts w:cstheme="minorHAnsi"/>
        </w:rPr>
      </w:pPr>
      <w:r>
        <w:rPr>
          <w:rFonts w:cstheme="minorHAnsi"/>
        </w:rPr>
        <w:br w:type="page"/>
      </w:r>
    </w:p>
    <w:tbl>
      <w:tblPr>
        <w:tblStyle w:val="Tabellenraster"/>
        <w:tblW w:w="14312" w:type="dxa"/>
        <w:tblLook w:val="04A0" w:firstRow="1" w:lastRow="0" w:firstColumn="1" w:lastColumn="0" w:noHBand="0" w:noVBand="1"/>
      </w:tblPr>
      <w:tblGrid>
        <w:gridCol w:w="2100"/>
        <w:gridCol w:w="2073"/>
        <w:gridCol w:w="2088"/>
        <w:gridCol w:w="2106"/>
        <w:gridCol w:w="2152"/>
        <w:gridCol w:w="3793"/>
      </w:tblGrid>
      <w:tr w:rsidR="006445A2" w:rsidRPr="000237A0" w14:paraId="4E76D11E" w14:textId="77777777" w:rsidTr="00611979">
        <w:tc>
          <w:tcPr>
            <w:tcW w:w="14312" w:type="dxa"/>
            <w:gridSpan w:val="6"/>
            <w:shd w:val="clear" w:color="auto" w:fill="FFC000" w:themeFill="accent4"/>
            <w:vAlign w:val="center"/>
          </w:tcPr>
          <w:p w14:paraId="4A021F47" w14:textId="3A8426F4" w:rsidR="006445A2" w:rsidRPr="000237A0" w:rsidRDefault="00951DAC" w:rsidP="0085141B">
            <w:pPr>
              <w:spacing w:line="240" w:lineRule="auto"/>
              <w:rPr>
                <w:rFonts w:cstheme="minorHAnsi"/>
                <w:sz w:val="20"/>
                <w:szCs w:val="20"/>
              </w:rPr>
            </w:pPr>
            <w:r>
              <w:rPr>
                <w:rFonts w:cstheme="minorHAnsi"/>
                <w:b/>
                <w:color w:val="FFFFFF" w:themeColor="background1"/>
                <w:sz w:val="24"/>
                <w:szCs w:val="24"/>
              </w:rPr>
              <w:lastRenderedPageBreak/>
              <w:t>Unterrichtsvorhaben</w:t>
            </w:r>
            <w:r w:rsidR="00697AA2" w:rsidRPr="000237A0">
              <w:rPr>
                <w:rFonts w:cstheme="minorHAnsi"/>
                <w:b/>
                <w:color w:val="FFFFFF" w:themeColor="background1"/>
                <w:sz w:val="24"/>
                <w:szCs w:val="24"/>
              </w:rPr>
              <w:t xml:space="preserve"> 16: Musik in Form II (S. 177 </w:t>
            </w:r>
            <w:r w:rsidR="0033093B" w:rsidRPr="000237A0">
              <w:rPr>
                <w:rFonts w:cstheme="minorHAnsi"/>
                <w:b/>
                <w:color w:val="FFFFFF" w:themeColor="background1"/>
                <w:sz w:val="24"/>
                <w:szCs w:val="24"/>
              </w:rPr>
              <w:t>–</w:t>
            </w:r>
            <w:r w:rsidR="00697AA2" w:rsidRPr="000237A0">
              <w:rPr>
                <w:rFonts w:cstheme="minorHAnsi"/>
                <w:b/>
                <w:color w:val="FFFFFF" w:themeColor="background1"/>
                <w:sz w:val="24"/>
                <w:szCs w:val="24"/>
              </w:rPr>
              <w:t xml:space="preserve"> 186)</w:t>
            </w:r>
          </w:p>
        </w:tc>
      </w:tr>
      <w:tr w:rsidR="009E1CBE" w:rsidRPr="000237A0" w14:paraId="087B1C79" w14:textId="77777777" w:rsidTr="00611979">
        <w:tc>
          <w:tcPr>
            <w:tcW w:w="2100" w:type="dxa"/>
            <w:shd w:val="clear" w:color="auto" w:fill="D9E2F3" w:themeFill="accent1" w:themeFillTint="33"/>
            <w:vAlign w:val="center"/>
          </w:tcPr>
          <w:p w14:paraId="6D18B7B0" w14:textId="77777777" w:rsidR="009E1CBE" w:rsidRPr="00826159" w:rsidRDefault="009E1CBE" w:rsidP="00740611">
            <w:pPr>
              <w:spacing w:after="0" w:line="240" w:lineRule="auto"/>
              <w:rPr>
                <w:rFonts w:cstheme="minorHAnsi"/>
                <w:b/>
                <w:sz w:val="18"/>
                <w:szCs w:val="18"/>
              </w:rPr>
            </w:pPr>
            <w:r w:rsidRPr="00826159">
              <w:rPr>
                <w:rFonts w:cstheme="minorHAnsi"/>
                <w:b/>
                <w:sz w:val="18"/>
                <w:szCs w:val="18"/>
              </w:rPr>
              <w:t>Das Menuett: ein muskalischer Dauerbrenner</w:t>
            </w:r>
          </w:p>
          <w:p w14:paraId="339893DB" w14:textId="684BD7D7" w:rsidR="009E1CBE" w:rsidRPr="00826159" w:rsidRDefault="009E1CBE" w:rsidP="00740611">
            <w:pPr>
              <w:spacing w:after="0" w:line="240" w:lineRule="auto"/>
              <w:rPr>
                <w:rFonts w:cstheme="minorHAnsi"/>
                <w:b/>
                <w:sz w:val="18"/>
                <w:szCs w:val="18"/>
              </w:rPr>
            </w:pPr>
            <w:r w:rsidRPr="00826159">
              <w:rPr>
                <w:rFonts w:cstheme="minorHAnsi"/>
                <w:b/>
                <w:sz w:val="18"/>
                <w:szCs w:val="18"/>
              </w:rPr>
              <w:t>(S. 178)</w:t>
            </w:r>
          </w:p>
        </w:tc>
        <w:tc>
          <w:tcPr>
            <w:tcW w:w="2073" w:type="dxa"/>
            <w:vMerge w:val="restart"/>
            <w:vAlign w:val="center"/>
          </w:tcPr>
          <w:p w14:paraId="7F6CF5B2" w14:textId="25B92508" w:rsidR="009E1CBE" w:rsidRPr="00F37AE5" w:rsidRDefault="00826220" w:rsidP="00740611">
            <w:pPr>
              <w:spacing w:after="0" w:line="240" w:lineRule="auto"/>
              <w:rPr>
                <w:rFonts w:cstheme="minorHAnsi"/>
                <w:sz w:val="18"/>
                <w:szCs w:val="18"/>
              </w:rPr>
            </w:pPr>
            <w:r>
              <w:rPr>
                <w:rFonts w:cstheme="minorHAnsi"/>
                <w:sz w:val="18"/>
                <w:szCs w:val="18"/>
              </w:rPr>
              <w:t>Entwicklungen</w:t>
            </w:r>
          </w:p>
        </w:tc>
        <w:tc>
          <w:tcPr>
            <w:tcW w:w="2088" w:type="dxa"/>
            <w:vMerge w:val="restart"/>
            <w:vAlign w:val="center"/>
          </w:tcPr>
          <w:p w14:paraId="121AB643" w14:textId="188307FB" w:rsidR="009E1CBE" w:rsidRPr="00F37AE5" w:rsidRDefault="00826220" w:rsidP="00740611">
            <w:pPr>
              <w:spacing w:after="0" w:line="240" w:lineRule="auto"/>
              <w:rPr>
                <w:rFonts w:cstheme="minorHAnsi"/>
                <w:sz w:val="18"/>
                <w:szCs w:val="18"/>
              </w:rPr>
            </w:pPr>
            <w:r>
              <w:rPr>
                <w:rFonts w:cstheme="minorHAnsi"/>
                <w:sz w:val="18"/>
                <w:szCs w:val="18"/>
              </w:rPr>
              <w:t xml:space="preserve">Musik und biografische </w:t>
            </w:r>
            <w:r w:rsidR="00881577">
              <w:rPr>
                <w:rFonts w:cstheme="minorHAnsi"/>
                <w:sz w:val="18"/>
                <w:szCs w:val="18"/>
              </w:rPr>
              <w:t>E</w:t>
            </w:r>
            <w:r>
              <w:rPr>
                <w:rFonts w:cstheme="minorHAnsi"/>
                <w:sz w:val="18"/>
                <w:szCs w:val="18"/>
              </w:rPr>
              <w:t>inflüsse</w:t>
            </w:r>
          </w:p>
        </w:tc>
        <w:tc>
          <w:tcPr>
            <w:tcW w:w="2106" w:type="dxa"/>
            <w:vMerge w:val="restart"/>
            <w:vAlign w:val="center"/>
          </w:tcPr>
          <w:p w14:paraId="4A9C89C9" w14:textId="70D4FCD9" w:rsidR="009E1CBE" w:rsidRPr="00F37AE5" w:rsidRDefault="009E1CBE" w:rsidP="00B42947">
            <w:pPr>
              <w:spacing w:after="0" w:line="240" w:lineRule="auto"/>
              <w:rPr>
                <w:rFonts w:cstheme="minorHAnsi"/>
                <w:sz w:val="18"/>
                <w:szCs w:val="18"/>
                <w:lang w:val="en-US"/>
              </w:rPr>
            </w:pPr>
            <w:proofErr w:type="spellStart"/>
            <w:r w:rsidRPr="00F37AE5">
              <w:rPr>
                <w:rFonts w:cstheme="minorHAnsi"/>
                <w:sz w:val="18"/>
                <w:szCs w:val="18"/>
                <w:highlight w:val="yellow"/>
                <w:lang w:val="en-US"/>
              </w:rPr>
              <w:t>Produktion</w:t>
            </w:r>
            <w:proofErr w:type="spellEnd"/>
            <w:r w:rsidRPr="00F37AE5">
              <w:rPr>
                <w:rFonts w:cstheme="minorHAnsi"/>
                <w:sz w:val="18"/>
                <w:szCs w:val="18"/>
                <w:highlight w:val="yellow"/>
                <w:lang w:val="en-US"/>
              </w:rPr>
              <w:t>:</w:t>
            </w:r>
            <w:r w:rsidRPr="005B6359">
              <w:rPr>
                <w:rFonts w:cstheme="minorHAnsi"/>
                <w:sz w:val="18"/>
                <w:szCs w:val="18"/>
                <w:highlight w:val="yellow"/>
                <w:lang w:val="en-US"/>
              </w:rPr>
              <w:t xml:space="preserve"> </w:t>
            </w:r>
            <w:r w:rsidR="00881577" w:rsidRPr="005B6359">
              <w:rPr>
                <w:rFonts w:cstheme="minorHAnsi"/>
                <w:sz w:val="18"/>
                <w:szCs w:val="18"/>
                <w:highlight w:val="yellow"/>
                <w:lang w:val="en-US"/>
              </w:rPr>
              <w:t>6</w:t>
            </w:r>
            <w:r w:rsidR="005C5B37" w:rsidRPr="005C5B37">
              <w:rPr>
                <w:rFonts w:cstheme="minorHAnsi"/>
                <w:sz w:val="18"/>
                <w:szCs w:val="18"/>
                <w:highlight w:val="yellow"/>
                <w:lang w:val="en-US"/>
              </w:rPr>
              <w:t>, 7</w:t>
            </w:r>
          </w:p>
          <w:p w14:paraId="25CEE0EA" w14:textId="2531AECA" w:rsidR="009E1CBE" w:rsidRPr="00F37AE5" w:rsidRDefault="009E1CBE" w:rsidP="00B42947">
            <w:pPr>
              <w:spacing w:after="0" w:line="240" w:lineRule="auto"/>
              <w:rPr>
                <w:rFonts w:cstheme="minorHAnsi"/>
                <w:sz w:val="18"/>
                <w:szCs w:val="18"/>
              </w:rPr>
            </w:pPr>
            <w:r w:rsidRPr="00F37AE5">
              <w:rPr>
                <w:rFonts w:cstheme="minorHAnsi"/>
                <w:sz w:val="18"/>
                <w:szCs w:val="18"/>
                <w:highlight w:val="magenta"/>
                <w:lang w:val="en-US"/>
              </w:rPr>
              <w:t>Reflexion</w:t>
            </w:r>
            <w:r w:rsidRPr="00D86C77">
              <w:rPr>
                <w:rFonts w:cstheme="minorHAnsi"/>
                <w:sz w:val="18"/>
                <w:szCs w:val="18"/>
                <w:highlight w:val="magenta"/>
                <w:lang w:val="en-US"/>
              </w:rPr>
              <w:t>:</w:t>
            </w:r>
            <w:r w:rsidR="00D86C77" w:rsidRPr="00D86C77">
              <w:rPr>
                <w:rFonts w:cstheme="minorHAnsi"/>
                <w:sz w:val="18"/>
                <w:szCs w:val="18"/>
                <w:highlight w:val="magenta"/>
                <w:lang w:val="en-US"/>
              </w:rPr>
              <w:t>10</w:t>
            </w:r>
          </w:p>
        </w:tc>
        <w:tc>
          <w:tcPr>
            <w:tcW w:w="2152" w:type="dxa"/>
            <w:vAlign w:val="center"/>
          </w:tcPr>
          <w:p w14:paraId="0C9729CF" w14:textId="5D30AB7F" w:rsidR="009E1CBE" w:rsidRPr="00F37AE5" w:rsidRDefault="00AA38EE" w:rsidP="00740611">
            <w:pPr>
              <w:spacing w:after="0" w:line="240" w:lineRule="auto"/>
              <w:rPr>
                <w:rFonts w:cstheme="minorHAnsi"/>
                <w:sz w:val="18"/>
                <w:szCs w:val="18"/>
              </w:rPr>
            </w:pPr>
            <w:r>
              <w:rPr>
                <w:rFonts w:cstheme="minorHAnsi"/>
                <w:sz w:val="18"/>
                <w:szCs w:val="18"/>
              </w:rPr>
              <w:t>„Eine kleine</w:t>
            </w:r>
            <w:r w:rsidR="0010357E">
              <w:rPr>
                <w:rFonts w:cstheme="minorHAnsi"/>
                <w:sz w:val="18"/>
                <w:szCs w:val="18"/>
              </w:rPr>
              <w:t xml:space="preserve"> Nachtmusik“ – Aufbau eins Menuetts, Choreogr</w:t>
            </w:r>
            <w:r w:rsidR="008039B6">
              <w:rPr>
                <w:rFonts w:cstheme="minorHAnsi"/>
                <w:sz w:val="18"/>
                <w:szCs w:val="18"/>
              </w:rPr>
              <w:t>afie und Mitspielsatz</w:t>
            </w:r>
          </w:p>
        </w:tc>
        <w:tc>
          <w:tcPr>
            <w:tcW w:w="3793" w:type="dxa"/>
            <w:vMerge w:val="restart"/>
            <w:vAlign w:val="center"/>
          </w:tcPr>
          <w:p w14:paraId="1E2B918A" w14:textId="2A1B5512" w:rsidR="009E1CBE" w:rsidRPr="00F37AE5" w:rsidRDefault="009E1CBE" w:rsidP="00740611">
            <w:pPr>
              <w:spacing w:after="0" w:line="240" w:lineRule="auto"/>
              <w:rPr>
                <w:rFonts w:cstheme="minorHAnsi"/>
                <w:sz w:val="18"/>
                <w:szCs w:val="18"/>
              </w:rPr>
            </w:pPr>
            <w:r>
              <w:rPr>
                <w:rFonts w:cstheme="minorHAnsi"/>
                <w:sz w:val="18"/>
                <w:szCs w:val="18"/>
              </w:rPr>
              <w:t>ABA-Form, Wiederholung, Variation, rhythmische Pattern</w:t>
            </w:r>
          </w:p>
        </w:tc>
      </w:tr>
      <w:tr w:rsidR="009E1CBE" w:rsidRPr="000237A0" w14:paraId="1D9C3FFC" w14:textId="77777777" w:rsidTr="00611979">
        <w:tc>
          <w:tcPr>
            <w:tcW w:w="2100" w:type="dxa"/>
            <w:shd w:val="clear" w:color="auto" w:fill="D9E2F3" w:themeFill="accent1" w:themeFillTint="33"/>
            <w:vAlign w:val="center"/>
          </w:tcPr>
          <w:p w14:paraId="0E4F6F61" w14:textId="77777777" w:rsidR="009E1CBE" w:rsidRPr="00826159" w:rsidRDefault="009E1CBE" w:rsidP="00740611">
            <w:pPr>
              <w:spacing w:after="0" w:line="240" w:lineRule="auto"/>
              <w:rPr>
                <w:rFonts w:cstheme="minorHAnsi"/>
                <w:b/>
                <w:sz w:val="18"/>
                <w:szCs w:val="18"/>
              </w:rPr>
            </w:pPr>
            <w:r w:rsidRPr="00826159">
              <w:rPr>
                <w:rFonts w:cstheme="minorHAnsi"/>
                <w:b/>
                <w:sz w:val="18"/>
                <w:szCs w:val="18"/>
              </w:rPr>
              <w:t>Bauplan einer Melodie</w:t>
            </w:r>
          </w:p>
          <w:p w14:paraId="3E78A690" w14:textId="1870A4FF" w:rsidR="009E1CBE" w:rsidRPr="00826159" w:rsidRDefault="009E1CBE" w:rsidP="00740611">
            <w:pPr>
              <w:spacing w:after="0" w:line="240" w:lineRule="auto"/>
              <w:rPr>
                <w:rFonts w:cstheme="minorHAnsi"/>
                <w:b/>
                <w:sz w:val="18"/>
                <w:szCs w:val="18"/>
              </w:rPr>
            </w:pPr>
            <w:r w:rsidRPr="00826159">
              <w:rPr>
                <w:rFonts w:cstheme="minorHAnsi"/>
                <w:b/>
                <w:sz w:val="18"/>
                <w:szCs w:val="18"/>
              </w:rPr>
              <w:t>(S. 180)</w:t>
            </w:r>
          </w:p>
        </w:tc>
        <w:tc>
          <w:tcPr>
            <w:tcW w:w="2073" w:type="dxa"/>
            <w:vMerge/>
            <w:vAlign w:val="center"/>
          </w:tcPr>
          <w:p w14:paraId="359AC777" w14:textId="77777777" w:rsidR="009E1CBE" w:rsidRPr="00F37AE5" w:rsidRDefault="009E1CBE" w:rsidP="00740611">
            <w:pPr>
              <w:spacing w:after="0" w:line="240" w:lineRule="auto"/>
              <w:rPr>
                <w:rFonts w:cstheme="minorHAnsi"/>
                <w:sz w:val="18"/>
                <w:szCs w:val="18"/>
              </w:rPr>
            </w:pPr>
          </w:p>
        </w:tc>
        <w:tc>
          <w:tcPr>
            <w:tcW w:w="2088" w:type="dxa"/>
            <w:vMerge/>
            <w:vAlign w:val="center"/>
          </w:tcPr>
          <w:p w14:paraId="0DE30251" w14:textId="77777777" w:rsidR="009E1CBE" w:rsidRPr="00F37AE5" w:rsidRDefault="009E1CBE" w:rsidP="00740611">
            <w:pPr>
              <w:spacing w:after="0" w:line="240" w:lineRule="auto"/>
              <w:rPr>
                <w:rFonts w:cstheme="minorHAnsi"/>
                <w:sz w:val="18"/>
                <w:szCs w:val="18"/>
              </w:rPr>
            </w:pPr>
          </w:p>
        </w:tc>
        <w:tc>
          <w:tcPr>
            <w:tcW w:w="2106" w:type="dxa"/>
            <w:vMerge/>
            <w:vAlign w:val="center"/>
          </w:tcPr>
          <w:p w14:paraId="58DC87FC" w14:textId="55CA42B0" w:rsidR="009E1CBE" w:rsidRPr="009E1CBE" w:rsidRDefault="009E1CBE" w:rsidP="00B42947">
            <w:pPr>
              <w:spacing w:after="0" w:line="240" w:lineRule="auto"/>
              <w:rPr>
                <w:rFonts w:cstheme="minorHAnsi"/>
                <w:sz w:val="18"/>
                <w:szCs w:val="18"/>
                <w:lang w:val="en-US"/>
              </w:rPr>
            </w:pPr>
          </w:p>
        </w:tc>
        <w:tc>
          <w:tcPr>
            <w:tcW w:w="2152" w:type="dxa"/>
            <w:vAlign w:val="center"/>
          </w:tcPr>
          <w:p w14:paraId="1F59AEFB" w14:textId="61DE8E1F" w:rsidR="009E1CBE" w:rsidRPr="00F37AE5" w:rsidRDefault="0044694C" w:rsidP="00740611">
            <w:pPr>
              <w:spacing w:after="0" w:line="240" w:lineRule="auto"/>
              <w:rPr>
                <w:rFonts w:cstheme="minorHAnsi"/>
                <w:sz w:val="18"/>
                <w:szCs w:val="18"/>
              </w:rPr>
            </w:pPr>
            <w:r>
              <w:rPr>
                <w:rFonts w:cstheme="minorHAnsi"/>
                <w:sz w:val="18"/>
                <w:szCs w:val="18"/>
              </w:rPr>
              <w:t>Die musikalische Periode</w:t>
            </w:r>
            <w:r w:rsidR="00D547F8">
              <w:rPr>
                <w:rFonts w:cstheme="minorHAnsi"/>
                <w:sz w:val="18"/>
                <w:szCs w:val="18"/>
              </w:rPr>
              <w:t xml:space="preserve"> (Motiv, Phrase, Vorder-/ Nachsatz</w:t>
            </w:r>
            <w:r w:rsidR="00D3245E">
              <w:rPr>
                <w:rFonts w:cstheme="minorHAnsi"/>
                <w:sz w:val="18"/>
                <w:szCs w:val="18"/>
              </w:rPr>
              <w:t>)</w:t>
            </w:r>
          </w:p>
        </w:tc>
        <w:tc>
          <w:tcPr>
            <w:tcW w:w="3793" w:type="dxa"/>
            <w:vMerge/>
            <w:vAlign w:val="center"/>
          </w:tcPr>
          <w:p w14:paraId="4E9AA441" w14:textId="77777777" w:rsidR="009E1CBE" w:rsidRPr="00F37AE5" w:rsidRDefault="009E1CBE" w:rsidP="00740611">
            <w:pPr>
              <w:spacing w:after="0" w:line="240" w:lineRule="auto"/>
              <w:rPr>
                <w:rFonts w:cstheme="minorHAnsi"/>
                <w:sz w:val="18"/>
                <w:szCs w:val="18"/>
              </w:rPr>
            </w:pPr>
          </w:p>
        </w:tc>
      </w:tr>
      <w:tr w:rsidR="009E1CBE" w:rsidRPr="000237A0" w14:paraId="2EC36C0A" w14:textId="77777777" w:rsidTr="00611979">
        <w:tc>
          <w:tcPr>
            <w:tcW w:w="2100" w:type="dxa"/>
            <w:shd w:val="clear" w:color="auto" w:fill="D9E2F3" w:themeFill="accent1" w:themeFillTint="33"/>
            <w:vAlign w:val="center"/>
          </w:tcPr>
          <w:p w14:paraId="1A1477E1" w14:textId="77777777" w:rsidR="009E1CBE" w:rsidRPr="00826159" w:rsidRDefault="009E1CBE" w:rsidP="00740611">
            <w:pPr>
              <w:spacing w:after="0" w:line="240" w:lineRule="auto"/>
              <w:rPr>
                <w:rFonts w:cstheme="minorHAnsi"/>
                <w:b/>
                <w:sz w:val="18"/>
                <w:szCs w:val="18"/>
              </w:rPr>
            </w:pPr>
            <w:r w:rsidRPr="00826159">
              <w:rPr>
                <w:rFonts w:cstheme="minorHAnsi"/>
                <w:b/>
                <w:sz w:val="18"/>
                <w:szCs w:val="18"/>
              </w:rPr>
              <w:t>Variationsbaukasten</w:t>
            </w:r>
          </w:p>
          <w:p w14:paraId="75AFB077" w14:textId="1E47A7B7" w:rsidR="009E1CBE" w:rsidRPr="00826159" w:rsidRDefault="009E1CBE" w:rsidP="00740611">
            <w:pPr>
              <w:spacing w:after="0" w:line="240" w:lineRule="auto"/>
              <w:rPr>
                <w:rFonts w:cstheme="minorHAnsi"/>
                <w:b/>
                <w:sz w:val="18"/>
                <w:szCs w:val="18"/>
              </w:rPr>
            </w:pPr>
            <w:r w:rsidRPr="00826159">
              <w:rPr>
                <w:rFonts w:cstheme="minorHAnsi"/>
                <w:b/>
                <w:sz w:val="18"/>
                <w:szCs w:val="18"/>
              </w:rPr>
              <w:t>(S. 182)</w:t>
            </w:r>
          </w:p>
        </w:tc>
        <w:tc>
          <w:tcPr>
            <w:tcW w:w="2073" w:type="dxa"/>
            <w:vMerge/>
            <w:vAlign w:val="center"/>
          </w:tcPr>
          <w:p w14:paraId="7011CD4C" w14:textId="77777777" w:rsidR="009E1CBE" w:rsidRPr="00F37AE5" w:rsidRDefault="009E1CBE" w:rsidP="00740611">
            <w:pPr>
              <w:spacing w:after="0" w:line="240" w:lineRule="auto"/>
              <w:rPr>
                <w:rFonts w:cstheme="minorHAnsi"/>
                <w:sz w:val="18"/>
                <w:szCs w:val="18"/>
              </w:rPr>
            </w:pPr>
          </w:p>
        </w:tc>
        <w:tc>
          <w:tcPr>
            <w:tcW w:w="2088" w:type="dxa"/>
            <w:vMerge/>
            <w:vAlign w:val="center"/>
          </w:tcPr>
          <w:p w14:paraId="75FDD76A" w14:textId="77777777" w:rsidR="009E1CBE" w:rsidRPr="00F37AE5" w:rsidRDefault="009E1CBE" w:rsidP="00740611">
            <w:pPr>
              <w:spacing w:after="0" w:line="240" w:lineRule="auto"/>
              <w:rPr>
                <w:rFonts w:cstheme="minorHAnsi"/>
                <w:sz w:val="18"/>
                <w:szCs w:val="18"/>
              </w:rPr>
            </w:pPr>
          </w:p>
        </w:tc>
        <w:tc>
          <w:tcPr>
            <w:tcW w:w="2106" w:type="dxa"/>
            <w:vMerge/>
            <w:vAlign w:val="center"/>
          </w:tcPr>
          <w:p w14:paraId="263DF29F" w14:textId="4FCB17F0" w:rsidR="009E1CBE" w:rsidRPr="008F30D6" w:rsidRDefault="009E1CBE" w:rsidP="00B42947">
            <w:pPr>
              <w:spacing w:after="0" w:line="240" w:lineRule="auto"/>
              <w:rPr>
                <w:rFonts w:cstheme="minorHAnsi"/>
                <w:sz w:val="18"/>
                <w:szCs w:val="18"/>
                <w:lang w:val="en-US"/>
              </w:rPr>
            </w:pPr>
          </w:p>
        </w:tc>
        <w:tc>
          <w:tcPr>
            <w:tcW w:w="2152" w:type="dxa"/>
            <w:vAlign w:val="center"/>
          </w:tcPr>
          <w:p w14:paraId="31919401" w14:textId="043F2B98" w:rsidR="009E1CBE" w:rsidRPr="00F37AE5" w:rsidRDefault="00D3245E" w:rsidP="00740611">
            <w:pPr>
              <w:spacing w:after="0" w:line="240" w:lineRule="auto"/>
              <w:rPr>
                <w:rFonts w:cstheme="minorHAnsi"/>
                <w:sz w:val="18"/>
                <w:szCs w:val="18"/>
              </w:rPr>
            </w:pPr>
            <w:r>
              <w:rPr>
                <w:rFonts w:cstheme="minorHAnsi"/>
                <w:sz w:val="18"/>
                <w:szCs w:val="18"/>
              </w:rPr>
              <w:t>Variationen der</w:t>
            </w:r>
            <w:r w:rsidR="007C7495">
              <w:rPr>
                <w:rFonts w:cstheme="minorHAnsi"/>
                <w:sz w:val="18"/>
                <w:szCs w:val="18"/>
              </w:rPr>
              <w:t xml:space="preserve"> Melodie, des Rhythmus, der Begleitung, der Dynamik und des Tongeschlechts selbst ausprobieren und entwerfen</w:t>
            </w:r>
          </w:p>
        </w:tc>
        <w:tc>
          <w:tcPr>
            <w:tcW w:w="3793" w:type="dxa"/>
            <w:vMerge/>
            <w:vAlign w:val="center"/>
          </w:tcPr>
          <w:p w14:paraId="38E7C6D3" w14:textId="77777777" w:rsidR="009E1CBE" w:rsidRPr="00F37AE5" w:rsidRDefault="009E1CBE" w:rsidP="00740611">
            <w:pPr>
              <w:spacing w:after="0" w:line="240" w:lineRule="auto"/>
              <w:rPr>
                <w:rFonts w:cstheme="minorHAnsi"/>
                <w:sz w:val="18"/>
                <w:szCs w:val="18"/>
              </w:rPr>
            </w:pPr>
          </w:p>
        </w:tc>
      </w:tr>
      <w:tr w:rsidR="009E1CBE" w:rsidRPr="000237A0" w14:paraId="6C95BCFC" w14:textId="77777777" w:rsidTr="00611979">
        <w:tc>
          <w:tcPr>
            <w:tcW w:w="2100" w:type="dxa"/>
            <w:shd w:val="clear" w:color="auto" w:fill="D9E2F3" w:themeFill="accent1" w:themeFillTint="33"/>
            <w:vAlign w:val="center"/>
          </w:tcPr>
          <w:p w14:paraId="47800A47" w14:textId="77777777" w:rsidR="009E1CBE" w:rsidRPr="00826159" w:rsidRDefault="009E1CBE" w:rsidP="00740611">
            <w:pPr>
              <w:spacing w:after="0" w:line="240" w:lineRule="auto"/>
              <w:rPr>
                <w:rFonts w:cstheme="minorHAnsi"/>
                <w:b/>
                <w:sz w:val="18"/>
                <w:szCs w:val="18"/>
              </w:rPr>
            </w:pPr>
            <w:r w:rsidRPr="00826159">
              <w:rPr>
                <w:rFonts w:cstheme="minorHAnsi"/>
                <w:b/>
                <w:sz w:val="18"/>
                <w:szCs w:val="18"/>
              </w:rPr>
              <w:t>Der Schneider Kakadu – Variationen über ein Lied</w:t>
            </w:r>
          </w:p>
          <w:p w14:paraId="39D54B61" w14:textId="16173404" w:rsidR="009E1CBE" w:rsidRPr="00826159" w:rsidRDefault="009E1CBE" w:rsidP="00740611">
            <w:pPr>
              <w:spacing w:after="0" w:line="240" w:lineRule="auto"/>
              <w:rPr>
                <w:rFonts w:cstheme="minorHAnsi"/>
                <w:b/>
                <w:sz w:val="18"/>
                <w:szCs w:val="18"/>
              </w:rPr>
            </w:pPr>
            <w:r w:rsidRPr="00826159">
              <w:rPr>
                <w:rFonts w:cstheme="minorHAnsi"/>
                <w:b/>
                <w:sz w:val="18"/>
                <w:szCs w:val="18"/>
              </w:rPr>
              <w:t>(S. 183)</w:t>
            </w:r>
          </w:p>
        </w:tc>
        <w:tc>
          <w:tcPr>
            <w:tcW w:w="2073" w:type="dxa"/>
            <w:vMerge/>
            <w:vAlign w:val="center"/>
          </w:tcPr>
          <w:p w14:paraId="46B9A8F8" w14:textId="77777777" w:rsidR="009E1CBE" w:rsidRPr="00F37AE5" w:rsidRDefault="009E1CBE" w:rsidP="00740611">
            <w:pPr>
              <w:spacing w:after="0" w:line="240" w:lineRule="auto"/>
              <w:rPr>
                <w:rFonts w:cstheme="minorHAnsi"/>
                <w:sz w:val="18"/>
                <w:szCs w:val="18"/>
              </w:rPr>
            </w:pPr>
          </w:p>
        </w:tc>
        <w:tc>
          <w:tcPr>
            <w:tcW w:w="2088" w:type="dxa"/>
            <w:vMerge/>
            <w:vAlign w:val="center"/>
          </w:tcPr>
          <w:p w14:paraId="5B941F0A" w14:textId="77777777" w:rsidR="009E1CBE" w:rsidRPr="00F37AE5" w:rsidRDefault="009E1CBE" w:rsidP="00740611">
            <w:pPr>
              <w:spacing w:after="0" w:line="240" w:lineRule="auto"/>
              <w:rPr>
                <w:rFonts w:cstheme="minorHAnsi"/>
                <w:sz w:val="18"/>
                <w:szCs w:val="18"/>
              </w:rPr>
            </w:pPr>
          </w:p>
        </w:tc>
        <w:tc>
          <w:tcPr>
            <w:tcW w:w="2106" w:type="dxa"/>
            <w:vMerge/>
            <w:vAlign w:val="center"/>
          </w:tcPr>
          <w:p w14:paraId="5C77A084" w14:textId="22A71978" w:rsidR="009E1CBE" w:rsidRPr="008F30D6" w:rsidRDefault="009E1CBE" w:rsidP="00B42947">
            <w:pPr>
              <w:spacing w:after="0" w:line="240" w:lineRule="auto"/>
              <w:rPr>
                <w:rFonts w:cstheme="minorHAnsi"/>
                <w:sz w:val="18"/>
                <w:szCs w:val="18"/>
                <w:lang w:val="en-US"/>
              </w:rPr>
            </w:pPr>
          </w:p>
        </w:tc>
        <w:tc>
          <w:tcPr>
            <w:tcW w:w="2152" w:type="dxa"/>
            <w:vAlign w:val="center"/>
          </w:tcPr>
          <w:p w14:paraId="7455D8A4" w14:textId="31C6B592" w:rsidR="009E1CBE" w:rsidRPr="00F37AE5" w:rsidRDefault="00827CA8" w:rsidP="00740611">
            <w:pPr>
              <w:spacing w:after="0" w:line="240" w:lineRule="auto"/>
              <w:rPr>
                <w:rFonts w:cstheme="minorHAnsi"/>
                <w:sz w:val="18"/>
                <w:szCs w:val="18"/>
              </w:rPr>
            </w:pPr>
            <w:r>
              <w:rPr>
                <w:rFonts w:cstheme="minorHAnsi"/>
                <w:sz w:val="18"/>
                <w:szCs w:val="18"/>
              </w:rPr>
              <w:t xml:space="preserve">Beethoven: Trio-Variationen „Schneider </w:t>
            </w:r>
            <w:r w:rsidR="00017EF5">
              <w:rPr>
                <w:rFonts w:cstheme="minorHAnsi"/>
                <w:sz w:val="18"/>
                <w:szCs w:val="18"/>
              </w:rPr>
              <w:t>Kakadu“</w:t>
            </w:r>
          </w:p>
        </w:tc>
        <w:tc>
          <w:tcPr>
            <w:tcW w:w="3793" w:type="dxa"/>
            <w:vMerge/>
            <w:vAlign w:val="center"/>
          </w:tcPr>
          <w:p w14:paraId="1C6512FA" w14:textId="77777777" w:rsidR="009E1CBE" w:rsidRPr="00F37AE5" w:rsidRDefault="009E1CBE" w:rsidP="00740611">
            <w:pPr>
              <w:spacing w:after="0" w:line="240" w:lineRule="auto"/>
              <w:rPr>
                <w:rFonts w:cstheme="minorHAnsi"/>
                <w:sz w:val="18"/>
                <w:szCs w:val="18"/>
              </w:rPr>
            </w:pPr>
          </w:p>
        </w:tc>
      </w:tr>
      <w:tr w:rsidR="00740611" w:rsidRPr="000237A0" w14:paraId="6ADAE001" w14:textId="77777777" w:rsidTr="00611979">
        <w:tc>
          <w:tcPr>
            <w:tcW w:w="2100" w:type="dxa"/>
            <w:shd w:val="clear" w:color="auto" w:fill="D9E2F3" w:themeFill="accent1" w:themeFillTint="33"/>
            <w:vAlign w:val="center"/>
          </w:tcPr>
          <w:p w14:paraId="69D06632" w14:textId="77777777" w:rsidR="00740611" w:rsidRPr="00C77503" w:rsidRDefault="00740611" w:rsidP="00740611">
            <w:pPr>
              <w:spacing w:after="0" w:line="240" w:lineRule="auto"/>
              <w:rPr>
                <w:rFonts w:cstheme="minorHAnsi"/>
                <w:b/>
                <w:sz w:val="18"/>
                <w:szCs w:val="18"/>
              </w:rPr>
            </w:pPr>
            <w:r w:rsidRPr="00C77503">
              <w:rPr>
                <w:rFonts w:cstheme="minorHAnsi"/>
                <w:b/>
                <w:sz w:val="18"/>
                <w:szCs w:val="18"/>
              </w:rPr>
              <w:t>Eine späte Entdeckung: die Brandenburgischen Konzerte</w:t>
            </w:r>
          </w:p>
          <w:p w14:paraId="51FB2ADD" w14:textId="7AED724A" w:rsidR="00740611" w:rsidRPr="00F37AE5" w:rsidRDefault="00740611" w:rsidP="00740611">
            <w:pPr>
              <w:spacing w:after="0" w:line="240" w:lineRule="auto"/>
              <w:rPr>
                <w:rFonts w:cstheme="minorHAnsi"/>
                <w:b/>
                <w:sz w:val="18"/>
                <w:szCs w:val="18"/>
                <w:highlight w:val="red"/>
              </w:rPr>
            </w:pPr>
            <w:r w:rsidRPr="00C77503">
              <w:rPr>
                <w:rFonts w:cstheme="minorHAnsi"/>
                <w:b/>
                <w:sz w:val="18"/>
                <w:szCs w:val="18"/>
              </w:rPr>
              <w:t>(S. 184)</w:t>
            </w:r>
          </w:p>
        </w:tc>
        <w:tc>
          <w:tcPr>
            <w:tcW w:w="2073" w:type="dxa"/>
            <w:vAlign w:val="center"/>
          </w:tcPr>
          <w:p w14:paraId="2BA835A1" w14:textId="4FDB1D7E" w:rsidR="00740611" w:rsidRPr="00F37AE5" w:rsidRDefault="006074EE" w:rsidP="00740611">
            <w:pPr>
              <w:spacing w:after="0" w:line="240" w:lineRule="auto"/>
              <w:rPr>
                <w:rFonts w:cstheme="minorHAnsi"/>
                <w:sz w:val="18"/>
                <w:szCs w:val="18"/>
              </w:rPr>
            </w:pPr>
            <w:r>
              <w:rPr>
                <w:rFonts w:cstheme="minorHAnsi"/>
                <w:sz w:val="18"/>
                <w:szCs w:val="18"/>
              </w:rPr>
              <w:t>Entwicklungen</w:t>
            </w:r>
          </w:p>
        </w:tc>
        <w:tc>
          <w:tcPr>
            <w:tcW w:w="2088" w:type="dxa"/>
            <w:vAlign w:val="center"/>
          </w:tcPr>
          <w:p w14:paraId="6F1E370E" w14:textId="34C2B720" w:rsidR="00740611" w:rsidRPr="00F37AE5" w:rsidRDefault="006074EE" w:rsidP="00740611">
            <w:pPr>
              <w:spacing w:after="0" w:line="240" w:lineRule="auto"/>
              <w:rPr>
                <w:rFonts w:cstheme="minorHAnsi"/>
                <w:sz w:val="18"/>
                <w:szCs w:val="18"/>
              </w:rPr>
            </w:pPr>
            <w:r>
              <w:rPr>
                <w:rFonts w:cstheme="minorHAnsi"/>
                <w:sz w:val="18"/>
                <w:szCs w:val="18"/>
              </w:rPr>
              <w:t>Musik und historisch-kulturelle Einflüsse: weltliche Musik im Mi</w:t>
            </w:r>
            <w:r w:rsidR="00386E61">
              <w:rPr>
                <w:rFonts w:cstheme="minorHAnsi"/>
                <w:sz w:val="18"/>
                <w:szCs w:val="18"/>
              </w:rPr>
              <w:t>ttelalter, höfische Musik im Barock</w:t>
            </w:r>
          </w:p>
        </w:tc>
        <w:tc>
          <w:tcPr>
            <w:tcW w:w="2106" w:type="dxa"/>
            <w:vAlign w:val="center"/>
          </w:tcPr>
          <w:p w14:paraId="0A37FAC9" w14:textId="65C14CE7" w:rsidR="00B42947" w:rsidRPr="00F37AE5" w:rsidRDefault="00B42947" w:rsidP="00B42947">
            <w:pPr>
              <w:spacing w:after="0" w:line="240" w:lineRule="auto"/>
              <w:rPr>
                <w:rFonts w:cstheme="minorHAnsi"/>
                <w:sz w:val="18"/>
                <w:szCs w:val="18"/>
                <w:lang w:val="en-US"/>
              </w:rPr>
            </w:pPr>
            <w:proofErr w:type="spellStart"/>
            <w:r w:rsidRPr="00F37AE5">
              <w:rPr>
                <w:rFonts w:cstheme="minorHAnsi"/>
                <w:sz w:val="18"/>
                <w:szCs w:val="18"/>
                <w:highlight w:val="yellow"/>
                <w:lang w:val="en-US"/>
              </w:rPr>
              <w:t>Produktion</w:t>
            </w:r>
            <w:proofErr w:type="spellEnd"/>
            <w:r w:rsidRPr="00F37AE5">
              <w:rPr>
                <w:rFonts w:cstheme="minorHAnsi"/>
                <w:sz w:val="18"/>
                <w:szCs w:val="18"/>
                <w:highlight w:val="yellow"/>
                <w:lang w:val="en-US"/>
              </w:rPr>
              <w:t>:</w:t>
            </w:r>
            <w:r w:rsidRPr="00590D61">
              <w:rPr>
                <w:rFonts w:cstheme="minorHAnsi"/>
                <w:sz w:val="18"/>
                <w:szCs w:val="18"/>
                <w:highlight w:val="yellow"/>
                <w:lang w:val="en-US"/>
              </w:rPr>
              <w:t xml:space="preserve"> </w:t>
            </w:r>
            <w:r w:rsidR="00590D61" w:rsidRPr="00590D61">
              <w:rPr>
                <w:rFonts w:cstheme="minorHAnsi"/>
                <w:sz w:val="18"/>
                <w:szCs w:val="18"/>
                <w:highlight w:val="yellow"/>
                <w:lang w:val="en-US"/>
              </w:rPr>
              <w:t>6</w:t>
            </w:r>
          </w:p>
          <w:p w14:paraId="209CA386" w14:textId="2833C823" w:rsidR="00B42947" w:rsidRPr="00F37AE5" w:rsidRDefault="00B42947" w:rsidP="00B42947">
            <w:pPr>
              <w:spacing w:after="0" w:line="240" w:lineRule="auto"/>
              <w:rPr>
                <w:rFonts w:cstheme="minorHAnsi"/>
                <w:sz w:val="18"/>
                <w:szCs w:val="18"/>
                <w:lang w:val="en-US"/>
              </w:rPr>
            </w:pPr>
            <w:proofErr w:type="spellStart"/>
            <w:r w:rsidRPr="00F37AE5">
              <w:rPr>
                <w:rFonts w:cstheme="minorHAnsi"/>
                <w:sz w:val="18"/>
                <w:szCs w:val="18"/>
                <w:highlight w:val="green"/>
                <w:lang w:val="en-US"/>
              </w:rPr>
              <w:t>Rezeption</w:t>
            </w:r>
            <w:proofErr w:type="spellEnd"/>
            <w:r w:rsidRPr="00C65545">
              <w:rPr>
                <w:rFonts w:cstheme="minorHAnsi"/>
                <w:sz w:val="18"/>
                <w:szCs w:val="18"/>
                <w:highlight w:val="green"/>
                <w:lang w:val="en-US"/>
              </w:rPr>
              <w:t>:</w:t>
            </w:r>
            <w:r w:rsidR="00C65545" w:rsidRPr="00C65545">
              <w:rPr>
                <w:rFonts w:cstheme="minorHAnsi"/>
                <w:sz w:val="18"/>
                <w:szCs w:val="18"/>
                <w:highlight w:val="green"/>
                <w:lang w:val="en-US"/>
              </w:rPr>
              <w:t xml:space="preserve"> 6, 8</w:t>
            </w:r>
          </w:p>
          <w:p w14:paraId="7532FE8E" w14:textId="4FB3EE9A" w:rsidR="00740611" w:rsidRPr="00F37AE5" w:rsidRDefault="00B42947" w:rsidP="00B42947">
            <w:pPr>
              <w:spacing w:after="0" w:line="240" w:lineRule="auto"/>
              <w:rPr>
                <w:rFonts w:cstheme="minorHAnsi"/>
                <w:sz w:val="18"/>
                <w:szCs w:val="18"/>
              </w:rPr>
            </w:pPr>
            <w:proofErr w:type="spellStart"/>
            <w:r w:rsidRPr="00F37AE5">
              <w:rPr>
                <w:rFonts w:cstheme="minorHAnsi"/>
                <w:sz w:val="18"/>
                <w:szCs w:val="18"/>
                <w:highlight w:val="magenta"/>
                <w:lang w:val="en-US"/>
              </w:rPr>
              <w:t>Reflexion</w:t>
            </w:r>
            <w:proofErr w:type="spellEnd"/>
            <w:r w:rsidRPr="005C5DD0">
              <w:rPr>
                <w:rFonts w:cstheme="minorHAnsi"/>
                <w:sz w:val="18"/>
                <w:szCs w:val="18"/>
                <w:highlight w:val="magenta"/>
                <w:lang w:val="en-US"/>
              </w:rPr>
              <w:t>:</w:t>
            </w:r>
            <w:r w:rsidR="005C5DD0" w:rsidRPr="005C5DD0">
              <w:rPr>
                <w:rFonts w:cstheme="minorHAnsi"/>
                <w:sz w:val="18"/>
                <w:szCs w:val="18"/>
                <w:highlight w:val="magenta"/>
                <w:lang w:val="en-US"/>
              </w:rPr>
              <w:t xml:space="preserve"> 8, 10</w:t>
            </w:r>
          </w:p>
        </w:tc>
        <w:tc>
          <w:tcPr>
            <w:tcW w:w="2152" w:type="dxa"/>
            <w:vAlign w:val="center"/>
          </w:tcPr>
          <w:p w14:paraId="405C9222" w14:textId="50D5831C" w:rsidR="00740611" w:rsidRPr="00F37AE5" w:rsidRDefault="00901537" w:rsidP="00740611">
            <w:pPr>
              <w:spacing w:after="0" w:line="240" w:lineRule="auto"/>
              <w:rPr>
                <w:rFonts w:cstheme="minorHAnsi"/>
                <w:sz w:val="18"/>
                <w:szCs w:val="18"/>
              </w:rPr>
            </w:pPr>
            <w:r>
              <w:rPr>
                <w:rFonts w:cstheme="minorHAnsi"/>
                <w:sz w:val="18"/>
                <w:szCs w:val="18"/>
              </w:rPr>
              <w:t>Brandenburgisches Konzert Nr. 2</w:t>
            </w:r>
          </w:p>
        </w:tc>
        <w:tc>
          <w:tcPr>
            <w:tcW w:w="3793" w:type="dxa"/>
            <w:vAlign w:val="center"/>
          </w:tcPr>
          <w:p w14:paraId="3A5F08A1" w14:textId="2A48F032" w:rsidR="00740611" w:rsidRPr="00F37AE5" w:rsidRDefault="00696A60" w:rsidP="00740611">
            <w:pPr>
              <w:spacing w:after="0" w:line="240" w:lineRule="auto"/>
              <w:rPr>
                <w:rFonts w:cstheme="minorHAnsi"/>
                <w:sz w:val="18"/>
                <w:szCs w:val="18"/>
              </w:rPr>
            </w:pPr>
            <w:r>
              <w:rPr>
                <w:rFonts w:cstheme="minorHAnsi"/>
                <w:sz w:val="18"/>
                <w:szCs w:val="18"/>
              </w:rPr>
              <w:t xml:space="preserve">Dynamik, </w:t>
            </w:r>
            <w:r w:rsidR="00FF1A75">
              <w:rPr>
                <w:rFonts w:cstheme="minorHAnsi"/>
                <w:sz w:val="18"/>
                <w:szCs w:val="18"/>
              </w:rPr>
              <w:t xml:space="preserve">Ensembles, Wiederholung (Kanon), </w:t>
            </w:r>
            <w:r w:rsidR="00927EE7">
              <w:rPr>
                <w:rFonts w:cstheme="minorHAnsi"/>
                <w:sz w:val="18"/>
                <w:szCs w:val="18"/>
              </w:rPr>
              <w:t>rhythmische Pattern, Bewegung im Tonraum</w:t>
            </w:r>
          </w:p>
        </w:tc>
      </w:tr>
      <w:tr w:rsidR="00D9119B" w:rsidRPr="00D9119B" w14:paraId="756174E7" w14:textId="77777777" w:rsidTr="00611979">
        <w:tc>
          <w:tcPr>
            <w:tcW w:w="2100" w:type="dxa"/>
            <w:shd w:val="clear" w:color="auto" w:fill="auto"/>
            <w:vAlign w:val="center"/>
          </w:tcPr>
          <w:p w14:paraId="36CEC950" w14:textId="77777777" w:rsidR="00C77503" w:rsidRPr="00D9119B" w:rsidRDefault="00C77503" w:rsidP="00740611">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Trainingsraum 16</w:t>
            </w:r>
          </w:p>
          <w:p w14:paraId="76C235CF" w14:textId="360DE498" w:rsidR="00C77503" w:rsidRPr="00D9119B" w:rsidRDefault="00C77503" w:rsidP="00740611">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(S. 186)</w:t>
            </w:r>
          </w:p>
        </w:tc>
        <w:tc>
          <w:tcPr>
            <w:tcW w:w="12212" w:type="dxa"/>
            <w:gridSpan w:val="5"/>
            <w:shd w:val="clear" w:color="auto" w:fill="auto"/>
            <w:vAlign w:val="center"/>
          </w:tcPr>
          <w:p w14:paraId="725D03A3" w14:textId="40ED4E9B" w:rsidR="00C77503" w:rsidRPr="00D9119B" w:rsidRDefault="00C77503" w:rsidP="00740611">
            <w:pPr>
              <w:spacing w:after="0" w:line="240" w:lineRule="auto"/>
              <w:rPr>
                <w:rFonts w:cstheme="minorHAnsi"/>
                <w:color w:val="A6A6A6" w:themeColor="background1" w:themeShade="A6"/>
                <w:sz w:val="18"/>
                <w:szCs w:val="18"/>
              </w:rPr>
            </w:pPr>
            <w:r w:rsidRPr="00D9119B">
              <w:rPr>
                <w:rFonts w:cstheme="minorHAnsi"/>
                <w:color w:val="A6A6A6" w:themeColor="background1" w:themeShade="A6"/>
                <w:sz w:val="18"/>
                <w:szCs w:val="18"/>
              </w:rPr>
              <w:t>Der Trainingsraum vertieft und wiederholt spielerisch das Gelernte des Kapitels.</w:t>
            </w:r>
          </w:p>
        </w:tc>
      </w:tr>
    </w:tbl>
    <w:p w14:paraId="4D957940" w14:textId="1D278B37" w:rsidR="00556E3D" w:rsidRDefault="00556E3D">
      <w:pPr>
        <w:rPr>
          <w:rFonts w:cstheme="minorHAnsi"/>
        </w:rPr>
      </w:pPr>
      <w:r>
        <w:rPr>
          <w:rFonts w:cstheme="minorHAnsi"/>
        </w:rPr>
        <w:br w:type="page"/>
      </w:r>
    </w:p>
    <w:p w14:paraId="11147C39" w14:textId="77777777" w:rsidR="00D763A7" w:rsidRPr="000237A0" w:rsidRDefault="00D763A7">
      <w:pPr>
        <w:rPr>
          <w:rFonts w:cstheme="minorHAnsi"/>
        </w:rPr>
      </w:pPr>
    </w:p>
    <w:tbl>
      <w:tblPr>
        <w:tblStyle w:val="Tabellenraster"/>
        <w:tblW w:w="0" w:type="auto"/>
        <w:tblLook w:val="04A0" w:firstRow="1" w:lastRow="0" w:firstColumn="1" w:lastColumn="0" w:noHBand="0" w:noVBand="1"/>
      </w:tblPr>
      <w:tblGrid>
        <w:gridCol w:w="2379"/>
        <w:gridCol w:w="2380"/>
        <w:gridCol w:w="2380"/>
        <w:gridCol w:w="2380"/>
        <w:gridCol w:w="2380"/>
        <w:gridCol w:w="2380"/>
      </w:tblGrid>
      <w:tr w:rsidR="00D763A7" w:rsidRPr="000237A0" w14:paraId="7937D169" w14:textId="77777777" w:rsidTr="00951DAC">
        <w:tc>
          <w:tcPr>
            <w:tcW w:w="14279" w:type="dxa"/>
            <w:gridSpan w:val="6"/>
            <w:shd w:val="clear" w:color="auto" w:fill="FFC000" w:themeFill="accent4"/>
            <w:vAlign w:val="center"/>
          </w:tcPr>
          <w:p w14:paraId="01A02F00" w14:textId="2C75F885" w:rsidR="00D763A7" w:rsidRPr="000237A0" w:rsidRDefault="00951DAC" w:rsidP="0085141B">
            <w:pPr>
              <w:spacing w:line="240" w:lineRule="auto"/>
              <w:rPr>
                <w:rFonts w:cstheme="minorHAnsi"/>
                <w:sz w:val="20"/>
                <w:szCs w:val="20"/>
              </w:rPr>
            </w:pPr>
            <w:proofErr w:type="spellStart"/>
            <w:r>
              <w:rPr>
                <w:rFonts w:cstheme="minorHAnsi"/>
                <w:b/>
                <w:color w:val="FFFFFF" w:themeColor="background1"/>
                <w:sz w:val="24"/>
                <w:szCs w:val="24"/>
                <w:lang w:val="en-US"/>
              </w:rPr>
              <w:t>Unterrichtsvorhaben</w:t>
            </w:r>
            <w:proofErr w:type="spellEnd"/>
            <w:r w:rsidR="00BB0E70" w:rsidRPr="000237A0">
              <w:rPr>
                <w:rFonts w:cstheme="minorHAnsi"/>
                <w:b/>
                <w:color w:val="FFFFFF" w:themeColor="background1"/>
                <w:sz w:val="24"/>
                <w:szCs w:val="24"/>
                <w:lang w:val="en-US"/>
              </w:rPr>
              <w:t xml:space="preserve"> 17: </w:t>
            </w:r>
            <w:proofErr w:type="spellStart"/>
            <w:r w:rsidR="00BB0E70" w:rsidRPr="000237A0">
              <w:rPr>
                <w:rFonts w:cstheme="minorHAnsi"/>
                <w:b/>
                <w:color w:val="FFFFFF" w:themeColor="background1"/>
                <w:sz w:val="24"/>
                <w:szCs w:val="24"/>
                <w:lang w:val="en-US"/>
              </w:rPr>
              <w:t>Notenbilder</w:t>
            </w:r>
            <w:proofErr w:type="spellEnd"/>
            <w:r w:rsidR="00BB0E70" w:rsidRPr="000237A0">
              <w:rPr>
                <w:rFonts w:cstheme="minorHAnsi"/>
                <w:b/>
                <w:color w:val="FFFFFF" w:themeColor="background1"/>
                <w:sz w:val="24"/>
                <w:szCs w:val="24"/>
                <w:lang w:val="en-US"/>
              </w:rPr>
              <w:t xml:space="preserve"> – </w:t>
            </w:r>
            <w:proofErr w:type="spellStart"/>
            <w:r w:rsidR="00BB0E70" w:rsidRPr="000237A0">
              <w:rPr>
                <w:rFonts w:cstheme="minorHAnsi"/>
                <w:b/>
                <w:color w:val="FFFFFF" w:themeColor="background1"/>
                <w:sz w:val="24"/>
                <w:szCs w:val="24"/>
                <w:lang w:val="en-US"/>
              </w:rPr>
              <w:t>Tonbilder</w:t>
            </w:r>
            <w:proofErr w:type="spellEnd"/>
            <w:r w:rsidR="00BB0E70" w:rsidRPr="000237A0">
              <w:rPr>
                <w:rFonts w:cstheme="minorHAnsi"/>
                <w:b/>
                <w:color w:val="FFFFFF" w:themeColor="background1"/>
                <w:sz w:val="24"/>
                <w:szCs w:val="24"/>
                <w:lang w:val="en-US"/>
              </w:rPr>
              <w:t xml:space="preserve"> (S. 187 </w:t>
            </w:r>
            <w:r w:rsidR="0033093B" w:rsidRPr="000237A0">
              <w:rPr>
                <w:rFonts w:cstheme="minorHAnsi"/>
                <w:b/>
                <w:color w:val="FFFFFF" w:themeColor="background1"/>
                <w:sz w:val="24"/>
                <w:szCs w:val="24"/>
              </w:rPr>
              <w:t>–</w:t>
            </w:r>
            <w:r w:rsidR="00BB0E70" w:rsidRPr="000237A0">
              <w:rPr>
                <w:rFonts w:cstheme="minorHAnsi"/>
                <w:b/>
                <w:color w:val="FFFFFF" w:themeColor="background1"/>
                <w:sz w:val="24"/>
                <w:szCs w:val="24"/>
                <w:lang w:val="en-US"/>
              </w:rPr>
              <w:t xml:space="preserve"> 196)</w:t>
            </w:r>
          </w:p>
        </w:tc>
      </w:tr>
      <w:tr w:rsidR="00611979" w:rsidRPr="00611979" w14:paraId="7DDFCF24" w14:textId="77777777" w:rsidTr="00621727">
        <w:tc>
          <w:tcPr>
            <w:tcW w:w="2379" w:type="dxa"/>
            <w:shd w:val="clear" w:color="auto" w:fill="auto"/>
            <w:vAlign w:val="center"/>
          </w:tcPr>
          <w:p w14:paraId="4C32E854" w14:textId="77777777" w:rsidR="00611979" w:rsidRPr="00611979" w:rsidRDefault="00611979" w:rsidP="0018418D">
            <w:pPr>
              <w:spacing w:after="0" w:line="240" w:lineRule="auto"/>
              <w:rPr>
                <w:rFonts w:cstheme="minorHAnsi"/>
                <w:b/>
                <w:color w:val="A6A6A6" w:themeColor="background1" w:themeShade="A6"/>
                <w:sz w:val="18"/>
                <w:szCs w:val="18"/>
              </w:rPr>
            </w:pPr>
            <w:r w:rsidRPr="00611979">
              <w:rPr>
                <w:rFonts w:cstheme="minorHAnsi"/>
                <w:b/>
                <w:color w:val="A6A6A6" w:themeColor="background1" w:themeShade="A6"/>
                <w:sz w:val="18"/>
                <w:szCs w:val="18"/>
              </w:rPr>
              <w:t>Zu Papier gebracht: Notation von Musik</w:t>
            </w:r>
          </w:p>
          <w:p w14:paraId="2BD8D126" w14:textId="5807AE2A" w:rsidR="00611979" w:rsidRPr="00611979" w:rsidRDefault="00611979" w:rsidP="0018418D">
            <w:pPr>
              <w:spacing w:after="0" w:line="240" w:lineRule="auto"/>
              <w:rPr>
                <w:rFonts w:cstheme="minorHAnsi"/>
                <w:b/>
                <w:color w:val="A6A6A6" w:themeColor="background1" w:themeShade="A6"/>
                <w:sz w:val="18"/>
                <w:szCs w:val="18"/>
                <w:highlight w:val="red"/>
              </w:rPr>
            </w:pPr>
            <w:r w:rsidRPr="00611979">
              <w:rPr>
                <w:rFonts w:cstheme="minorHAnsi"/>
                <w:b/>
                <w:color w:val="A6A6A6" w:themeColor="background1" w:themeShade="A6"/>
                <w:sz w:val="18"/>
                <w:szCs w:val="18"/>
                <w:lang w:val="en-US"/>
              </w:rPr>
              <w:t>(S. 188)</w:t>
            </w:r>
          </w:p>
        </w:tc>
        <w:tc>
          <w:tcPr>
            <w:tcW w:w="7140" w:type="dxa"/>
            <w:gridSpan w:val="3"/>
            <w:vMerge w:val="restart"/>
            <w:shd w:val="clear" w:color="auto" w:fill="auto"/>
            <w:vAlign w:val="center"/>
          </w:tcPr>
          <w:p w14:paraId="62942D8F" w14:textId="4A764D32" w:rsidR="00611979" w:rsidRPr="00611979" w:rsidRDefault="00611979" w:rsidP="00B42947">
            <w:pPr>
              <w:spacing w:after="0" w:line="240" w:lineRule="auto"/>
              <w:rPr>
                <w:rFonts w:cstheme="minorHAnsi"/>
                <w:color w:val="A6A6A6" w:themeColor="background1" w:themeShade="A6"/>
                <w:sz w:val="18"/>
                <w:szCs w:val="18"/>
              </w:rPr>
            </w:pPr>
            <w:proofErr w:type="spellStart"/>
            <w:r w:rsidRPr="00611979">
              <w:rPr>
                <w:rFonts w:cstheme="minorHAnsi"/>
                <w:color w:val="A6A6A6" w:themeColor="background1" w:themeShade="A6"/>
                <w:sz w:val="18"/>
                <w:szCs w:val="18"/>
                <w:lang w:val="en-US"/>
              </w:rPr>
              <w:t>Diese</w:t>
            </w:r>
            <w:proofErr w:type="spellEnd"/>
            <w:r w:rsidRPr="00611979">
              <w:rPr>
                <w:rFonts w:cstheme="minorHAnsi"/>
                <w:color w:val="A6A6A6" w:themeColor="background1" w:themeShade="A6"/>
                <w:sz w:val="18"/>
                <w:szCs w:val="18"/>
                <w:lang w:val="en-US"/>
              </w:rPr>
              <w:t xml:space="preserve"> </w:t>
            </w:r>
            <w:proofErr w:type="spellStart"/>
            <w:r w:rsidRPr="00611979">
              <w:rPr>
                <w:rFonts w:cstheme="minorHAnsi"/>
                <w:color w:val="A6A6A6" w:themeColor="background1" w:themeShade="A6"/>
                <w:sz w:val="18"/>
                <w:szCs w:val="18"/>
                <w:lang w:val="en-US"/>
              </w:rPr>
              <w:t>Einheiten</w:t>
            </w:r>
            <w:proofErr w:type="spellEnd"/>
            <w:r w:rsidRPr="00611979">
              <w:rPr>
                <w:rFonts w:cstheme="minorHAnsi"/>
                <w:color w:val="A6A6A6" w:themeColor="background1" w:themeShade="A6"/>
                <w:sz w:val="18"/>
                <w:szCs w:val="18"/>
                <w:lang w:val="en-US"/>
              </w:rPr>
              <w:t xml:space="preserve"> </w:t>
            </w:r>
            <w:proofErr w:type="spellStart"/>
            <w:r w:rsidRPr="00611979">
              <w:rPr>
                <w:rFonts w:cstheme="minorHAnsi"/>
                <w:color w:val="A6A6A6" w:themeColor="background1" w:themeShade="A6"/>
                <w:sz w:val="18"/>
                <w:szCs w:val="18"/>
                <w:lang w:val="en-US"/>
              </w:rPr>
              <w:t>dienen</w:t>
            </w:r>
            <w:proofErr w:type="spellEnd"/>
            <w:r w:rsidRPr="00611979">
              <w:rPr>
                <w:rFonts w:cstheme="minorHAnsi"/>
                <w:color w:val="A6A6A6" w:themeColor="background1" w:themeShade="A6"/>
                <w:sz w:val="18"/>
                <w:szCs w:val="18"/>
                <w:lang w:val="en-US"/>
              </w:rPr>
              <w:t xml:space="preserve"> der </w:t>
            </w:r>
            <w:proofErr w:type="spellStart"/>
            <w:r w:rsidRPr="00611979">
              <w:rPr>
                <w:rFonts w:cstheme="minorHAnsi"/>
                <w:color w:val="A6A6A6" w:themeColor="background1" w:themeShade="A6"/>
                <w:sz w:val="18"/>
                <w:szCs w:val="18"/>
                <w:lang w:val="en-US"/>
              </w:rPr>
              <w:t>Einübung</w:t>
            </w:r>
            <w:proofErr w:type="spellEnd"/>
            <w:r w:rsidRPr="00611979">
              <w:rPr>
                <w:rFonts w:cstheme="minorHAnsi"/>
                <w:color w:val="A6A6A6" w:themeColor="background1" w:themeShade="A6"/>
                <w:sz w:val="18"/>
                <w:szCs w:val="18"/>
                <w:lang w:val="en-US"/>
              </w:rPr>
              <w:t xml:space="preserve"> </w:t>
            </w:r>
            <w:proofErr w:type="spellStart"/>
            <w:r w:rsidRPr="00611979">
              <w:rPr>
                <w:rFonts w:cstheme="minorHAnsi"/>
                <w:color w:val="A6A6A6" w:themeColor="background1" w:themeShade="A6"/>
                <w:sz w:val="18"/>
                <w:szCs w:val="18"/>
                <w:lang w:val="en-US"/>
              </w:rPr>
              <w:t>musik</w:t>
            </w:r>
            <w:r>
              <w:rPr>
                <w:rFonts w:cstheme="minorHAnsi"/>
                <w:color w:val="A6A6A6" w:themeColor="background1" w:themeShade="A6"/>
                <w:sz w:val="18"/>
                <w:szCs w:val="18"/>
                <w:lang w:val="en-US"/>
              </w:rPr>
              <w:t>historischer</w:t>
            </w:r>
            <w:proofErr w:type="spellEnd"/>
            <w:r w:rsidRPr="00611979">
              <w:rPr>
                <w:rFonts w:cstheme="minorHAnsi"/>
                <w:color w:val="A6A6A6" w:themeColor="background1" w:themeShade="A6"/>
                <w:sz w:val="18"/>
                <w:szCs w:val="18"/>
                <w:lang w:val="en-US"/>
              </w:rPr>
              <w:t xml:space="preserve"> </w:t>
            </w:r>
            <w:proofErr w:type="spellStart"/>
            <w:r w:rsidRPr="00611979">
              <w:rPr>
                <w:rFonts w:cstheme="minorHAnsi"/>
                <w:color w:val="A6A6A6" w:themeColor="background1" w:themeShade="A6"/>
                <w:sz w:val="18"/>
                <w:szCs w:val="18"/>
                <w:lang w:val="en-US"/>
              </w:rPr>
              <w:t>Inhalte</w:t>
            </w:r>
            <w:proofErr w:type="spellEnd"/>
            <w:r w:rsidRPr="00611979">
              <w:rPr>
                <w:rFonts w:cstheme="minorHAnsi"/>
                <w:color w:val="A6A6A6" w:themeColor="background1" w:themeShade="A6"/>
                <w:sz w:val="18"/>
                <w:szCs w:val="18"/>
                <w:lang w:val="en-US"/>
              </w:rPr>
              <w:t>.</w:t>
            </w:r>
          </w:p>
        </w:tc>
        <w:tc>
          <w:tcPr>
            <w:tcW w:w="2380" w:type="dxa"/>
            <w:shd w:val="clear" w:color="auto" w:fill="auto"/>
            <w:vAlign w:val="center"/>
          </w:tcPr>
          <w:p w14:paraId="69A4B850" w14:textId="6E3D11B3" w:rsidR="00611979" w:rsidRPr="00611979" w:rsidRDefault="00611979" w:rsidP="0018418D">
            <w:pPr>
              <w:spacing w:after="0" w:line="240" w:lineRule="auto"/>
              <w:rPr>
                <w:rFonts w:cstheme="minorHAnsi"/>
                <w:color w:val="A6A6A6" w:themeColor="background1" w:themeShade="A6"/>
                <w:sz w:val="18"/>
                <w:szCs w:val="18"/>
              </w:rPr>
            </w:pPr>
            <w:r w:rsidRPr="00611979">
              <w:rPr>
                <w:rFonts w:cstheme="minorHAnsi"/>
                <w:color w:val="A6A6A6" w:themeColor="background1" w:themeShade="A6"/>
                <w:sz w:val="18"/>
                <w:szCs w:val="18"/>
              </w:rPr>
              <w:t>Zuordnung von Klang u. Bild, Vergleich verschiedener Notationen, Infotexte, Hörbeispiele</w:t>
            </w:r>
          </w:p>
        </w:tc>
        <w:tc>
          <w:tcPr>
            <w:tcW w:w="2380" w:type="dxa"/>
            <w:shd w:val="clear" w:color="auto" w:fill="auto"/>
            <w:vAlign w:val="center"/>
          </w:tcPr>
          <w:p w14:paraId="6F3FCE72" w14:textId="1957356A" w:rsidR="00611979" w:rsidRPr="00611979" w:rsidRDefault="00611979" w:rsidP="0018418D">
            <w:pPr>
              <w:spacing w:after="0" w:line="240" w:lineRule="auto"/>
              <w:rPr>
                <w:rFonts w:cstheme="minorHAnsi"/>
                <w:color w:val="A6A6A6" w:themeColor="background1" w:themeShade="A6"/>
                <w:sz w:val="18"/>
                <w:szCs w:val="18"/>
              </w:rPr>
            </w:pPr>
            <w:proofErr w:type="spellStart"/>
            <w:r>
              <w:rPr>
                <w:rFonts w:cstheme="minorHAnsi"/>
                <w:color w:val="A6A6A6" w:themeColor="background1" w:themeShade="A6"/>
                <w:sz w:val="18"/>
                <w:szCs w:val="18"/>
              </w:rPr>
              <w:t>Partiturlesen</w:t>
            </w:r>
            <w:proofErr w:type="spellEnd"/>
            <w:r>
              <w:rPr>
                <w:rFonts w:cstheme="minorHAnsi"/>
                <w:color w:val="A6A6A6" w:themeColor="background1" w:themeShade="A6"/>
                <w:sz w:val="18"/>
                <w:szCs w:val="18"/>
              </w:rPr>
              <w:t>, Notationen</w:t>
            </w:r>
          </w:p>
        </w:tc>
      </w:tr>
      <w:tr w:rsidR="00611979" w:rsidRPr="00611979" w14:paraId="5B762E24" w14:textId="77777777" w:rsidTr="00611979">
        <w:trPr>
          <w:trHeight w:val="791"/>
        </w:trPr>
        <w:tc>
          <w:tcPr>
            <w:tcW w:w="2379" w:type="dxa"/>
            <w:shd w:val="clear" w:color="auto" w:fill="auto"/>
            <w:vAlign w:val="center"/>
          </w:tcPr>
          <w:p w14:paraId="5FD4EFBF" w14:textId="77777777" w:rsidR="00611979" w:rsidRPr="00611979" w:rsidRDefault="00611979" w:rsidP="0018418D">
            <w:pPr>
              <w:spacing w:after="0" w:line="240" w:lineRule="auto"/>
              <w:rPr>
                <w:rFonts w:cstheme="minorHAnsi"/>
                <w:b/>
                <w:color w:val="A6A6A6" w:themeColor="background1" w:themeShade="A6"/>
                <w:sz w:val="18"/>
                <w:szCs w:val="18"/>
              </w:rPr>
            </w:pPr>
            <w:r w:rsidRPr="00611979">
              <w:rPr>
                <w:rFonts w:cstheme="minorHAnsi"/>
                <w:b/>
                <w:color w:val="A6A6A6" w:themeColor="background1" w:themeShade="A6"/>
                <w:sz w:val="18"/>
                <w:szCs w:val="18"/>
              </w:rPr>
              <w:t>Die Partitur: Herausforderung für Augen und Ohren</w:t>
            </w:r>
          </w:p>
          <w:p w14:paraId="54A28467" w14:textId="06FE55F8" w:rsidR="00611979" w:rsidRPr="00611979" w:rsidRDefault="00611979" w:rsidP="0018418D">
            <w:pPr>
              <w:spacing w:after="0" w:line="240" w:lineRule="auto"/>
              <w:rPr>
                <w:rFonts w:cstheme="minorHAnsi"/>
                <w:b/>
                <w:color w:val="A6A6A6" w:themeColor="background1" w:themeShade="A6"/>
                <w:sz w:val="18"/>
                <w:szCs w:val="18"/>
              </w:rPr>
            </w:pPr>
            <w:r w:rsidRPr="00611979">
              <w:rPr>
                <w:rFonts w:cstheme="minorHAnsi"/>
                <w:b/>
                <w:color w:val="A6A6A6" w:themeColor="background1" w:themeShade="A6"/>
                <w:sz w:val="18"/>
                <w:szCs w:val="18"/>
                <w:lang w:val="en-US"/>
              </w:rPr>
              <w:t>(S. 190)</w:t>
            </w:r>
          </w:p>
        </w:tc>
        <w:tc>
          <w:tcPr>
            <w:tcW w:w="7140" w:type="dxa"/>
            <w:gridSpan w:val="3"/>
            <w:vMerge/>
            <w:shd w:val="clear" w:color="auto" w:fill="auto"/>
            <w:vAlign w:val="center"/>
          </w:tcPr>
          <w:p w14:paraId="6D1FBA6B" w14:textId="3176AB6F" w:rsidR="00611979" w:rsidRPr="00611979" w:rsidRDefault="00611979" w:rsidP="00B42947">
            <w:pPr>
              <w:spacing w:after="0" w:line="240" w:lineRule="auto"/>
              <w:rPr>
                <w:rFonts w:cstheme="minorHAnsi"/>
                <w:color w:val="A6A6A6" w:themeColor="background1" w:themeShade="A6"/>
                <w:sz w:val="18"/>
                <w:szCs w:val="18"/>
              </w:rPr>
            </w:pPr>
          </w:p>
        </w:tc>
        <w:tc>
          <w:tcPr>
            <w:tcW w:w="2380" w:type="dxa"/>
            <w:shd w:val="clear" w:color="auto" w:fill="auto"/>
            <w:vAlign w:val="center"/>
          </w:tcPr>
          <w:p w14:paraId="753F7DEC" w14:textId="33CEEFA6" w:rsidR="00611979" w:rsidRPr="00611979" w:rsidRDefault="00611979" w:rsidP="0018418D">
            <w:pPr>
              <w:spacing w:after="0" w:line="240" w:lineRule="auto"/>
              <w:rPr>
                <w:rFonts w:cstheme="minorHAnsi"/>
                <w:color w:val="A6A6A6" w:themeColor="background1" w:themeShade="A6"/>
                <w:sz w:val="18"/>
                <w:szCs w:val="18"/>
              </w:rPr>
            </w:pPr>
            <w:r w:rsidRPr="00611979">
              <w:rPr>
                <w:rFonts w:cstheme="minorHAnsi"/>
                <w:color w:val="A6A6A6" w:themeColor="background1" w:themeShade="A6"/>
                <w:sz w:val="18"/>
                <w:szCs w:val="18"/>
              </w:rPr>
              <w:t xml:space="preserve">Liedsingen, </w:t>
            </w:r>
            <w:proofErr w:type="spellStart"/>
            <w:r w:rsidRPr="00611979">
              <w:rPr>
                <w:rFonts w:cstheme="minorHAnsi"/>
                <w:color w:val="A6A6A6" w:themeColor="background1" w:themeShade="A6"/>
                <w:sz w:val="18"/>
                <w:szCs w:val="18"/>
              </w:rPr>
              <w:t>Partiturlesen</w:t>
            </w:r>
            <w:proofErr w:type="spellEnd"/>
            <w:r w:rsidRPr="00611979">
              <w:rPr>
                <w:rFonts w:cstheme="minorHAnsi"/>
                <w:color w:val="A6A6A6" w:themeColor="background1" w:themeShade="A6"/>
                <w:sz w:val="18"/>
                <w:szCs w:val="18"/>
              </w:rPr>
              <w:t>, Klingende Partitur verfolgen (Computer)</w:t>
            </w:r>
          </w:p>
        </w:tc>
        <w:tc>
          <w:tcPr>
            <w:tcW w:w="2380" w:type="dxa"/>
            <w:shd w:val="clear" w:color="auto" w:fill="auto"/>
            <w:vAlign w:val="center"/>
          </w:tcPr>
          <w:p w14:paraId="1FCECC09" w14:textId="397496B0" w:rsidR="00611979" w:rsidRPr="00611979" w:rsidRDefault="00611979" w:rsidP="0018418D">
            <w:pPr>
              <w:spacing w:after="0" w:line="240" w:lineRule="auto"/>
              <w:rPr>
                <w:rFonts w:cstheme="minorHAnsi"/>
                <w:color w:val="A6A6A6" w:themeColor="background1" w:themeShade="A6"/>
                <w:sz w:val="18"/>
                <w:szCs w:val="18"/>
              </w:rPr>
            </w:pPr>
            <w:r>
              <w:rPr>
                <w:rFonts w:cstheme="minorHAnsi"/>
                <w:color w:val="A6A6A6" w:themeColor="background1" w:themeShade="A6"/>
                <w:sz w:val="18"/>
                <w:szCs w:val="18"/>
              </w:rPr>
              <w:t>Orientierung in der Partitur, mediale Aufbereitung</w:t>
            </w:r>
          </w:p>
        </w:tc>
      </w:tr>
      <w:tr w:rsidR="00EA4C1E" w:rsidRPr="000237A0" w14:paraId="4CA0FDA8" w14:textId="77777777" w:rsidTr="00987597">
        <w:tc>
          <w:tcPr>
            <w:tcW w:w="2379" w:type="dxa"/>
            <w:shd w:val="clear" w:color="auto" w:fill="D9E2F3" w:themeFill="accent1" w:themeFillTint="33"/>
            <w:vAlign w:val="center"/>
          </w:tcPr>
          <w:p w14:paraId="572FEB86" w14:textId="77777777" w:rsidR="00EA4C1E" w:rsidRPr="00F37AE5" w:rsidRDefault="00EA4C1E" w:rsidP="0018418D">
            <w:pPr>
              <w:spacing w:after="0" w:line="240" w:lineRule="auto"/>
              <w:rPr>
                <w:rFonts w:cstheme="minorHAnsi"/>
                <w:b/>
                <w:sz w:val="18"/>
                <w:szCs w:val="18"/>
              </w:rPr>
            </w:pPr>
            <w:r w:rsidRPr="00F37AE5">
              <w:rPr>
                <w:rFonts w:cstheme="minorHAnsi"/>
                <w:b/>
                <w:sz w:val="18"/>
                <w:szCs w:val="18"/>
              </w:rPr>
              <w:t>Musik für ein königliches Feuerwerk</w:t>
            </w:r>
          </w:p>
          <w:p w14:paraId="6B48242A" w14:textId="646B572F" w:rsidR="00EA4C1E" w:rsidRPr="00F37AE5" w:rsidRDefault="00EA4C1E" w:rsidP="0018418D">
            <w:pPr>
              <w:spacing w:after="0" w:line="240" w:lineRule="auto"/>
              <w:rPr>
                <w:rFonts w:cstheme="minorHAnsi"/>
                <w:b/>
                <w:sz w:val="18"/>
                <w:szCs w:val="18"/>
              </w:rPr>
            </w:pPr>
            <w:r w:rsidRPr="00F37AE5">
              <w:rPr>
                <w:rFonts w:cstheme="minorHAnsi"/>
                <w:b/>
                <w:sz w:val="18"/>
                <w:szCs w:val="18"/>
              </w:rPr>
              <w:t>(S. 192)</w:t>
            </w:r>
          </w:p>
        </w:tc>
        <w:tc>
          <w:tcPr>
            <w:tcW w:w="2380" w:type="dxa"/>
            <w:vAlign w:val="center"/>
          </w:tcPr>
          <w:p w14:paraId="49A0569E" w14:textId="280EB6E0" w:rsidR="00EA4C1E" w:rsidRPr="00F37AE5" w:rsidRDefault="00EA4C1E" w:rsidP="0018418D">
            <w:pPr>
              <w:spacing w:after="0" w:line="240" w:lineRule="auto"/>
              <w:rPr>
                <w:rFonts w:cstheme="minorHAnsi"/>
                <w:sz w:val="18"/>
                <w:szCs w:val="18"/>
              </w:rPr>
            </w:pPr>
            <w:r>
              <w:rPr>
                <w:rFonts w:cstheme="minorHAnsi"/>
                <w:sz w:val="18"/>
                <w:szCs w:val="18"/>
              </w:rPr>
              <w:t>Entwicklungen</w:t>
            </w:r>
          </w:p>
        </w:tc>
        <w:tc>
          <w:tcPr>
            <w:tcW w:w="2380" w:type="dxa"/>
            <w:vAlign w:val="center"/>
          </w:tcPr>
          <w:p w14:paraId="2727D2E0" w14:textId="578A6DDD" w:rsidR="00EA4C1E" w:rsidRPr="00F37AE5" w:rsidRDefault="00EA4C1E" w:rsidP="0018418D">
            <w:pPr>
              <w:spacing w:after="0" w:line="240" w:lineRule="auto"/>
              <w:rPr>
                <w:rFonts w:cstheme="minorHAnsi"/>
                <w:sz w:val="18"/>
                <w:szCs w:val="18"/>
              </w:rPr>
            </w:pPr>
            <w:r>
              <w:rPr>
                <w:rFonts w:cstheme="minorHAnsi"/>
                <w:sz w:val="18"/>
                <w:szCs w:val="18"/>
              </w:rPr>
              <w:t>Musik und historisch-kulturelle Einflüsse: weltliche Musik im Mittelalter, höfische Musik im Barock</w:t>
            </w:r>
          </w:p>
        </w:tc>
        <w:tc>
          <w:tcPr>
            <w:tcW w:w="2380" w:type="dxa"/>
            <w:vAlign w:val="center"/>
          </w:tcPr>
          <w:p w14:paraId="169E6C31" w14:textId="5C668F96" w:rsidR="00EA4C1E" w:rsidRPr="00F37AE5" w:rsidRDefault="00EA4C1E" w:rsidP="00B42947">
            <w:pPr>
              <w:spacing w:after="0" w:line="240" w:lineRule="auto"/>
              <w:rPr>
                <w:rFonts w:cstheme="minorHAnsi"/>
                <w:sz w:val="18"/>
                <w:szCs w:val="18"/>
                <w:lang w:val="en-US"/>
              </w:rPr>
            </w:pPr>
            <w:proofErr w:type="spellStart"/>
            <w:r w:rsidRPr="00F37AE5">
              <w:rPr>
                <w:rFonts w:cstheme="minorHAnsi"/>
                <w:sz w:val="18"/>
                <w:szCs w:val="18"/>
                <w:highlight w:val="green"/>
                <w:lang w:val="en-US"/>
              </w:rPr>
              <w:t>Rezeption</w:t>
            </w:r>
            <w:proofErr w:type="spellEnd"/>
            <w:r w:rsidRPr="00F37AE5">
              <w:rPr>
                <w:rFonts w:cstheme="minorHAnsi"/>
                <w:sz w:val="18"/>
                <w:szCs w:val="18"/>
                <w:highlight w:val="green"/>
                <w:lang w:val="en-US"/>
              </w:rPr>
              <w:t>:</w:t>
            </w:r>
            <w:r w:rsidR="000D3347">
              <w:rPr>
                <w:rFonts w:cstheme="minorHAnsi"/>
                <w:sz w:val="18"/>
                <w:szCs w:val="18"/>
                <w:highlight w:val="green"/>
                <w:lang w:val="en-US"/>
              </w:rPr>
              <w:t xml:space="preserve"> 8, 9</w:t>
            </w:r>
            <w:r w:rsidRPr="00F37AE5">
              <w:rPr>
                <w:rFonts w:cstheme="minorHAnsi"/>
                <w:sz w:val="18"/>
                <w:szCs w:val="18"/>
                <w:highlight w:val="green"/>
                <w:lang w:val="en-US"/>
              </w:rPr>
              <w:t xml:space="preserve"> </w:t>
            </w:r>
          </w:p>
          <w:p w14:paraId="3DD1AF4C" w14:textId="0D481A56" w:rsidR="00EA4C1E" w:rsidRPr="00F37AE5" w:rsidRDefault="00EA4C1E" w:rsidP="00B42947">
            <w:pPr>
              <w:spacing w:after="0" w:line="240" w:lineRule="auto"/>
              <w:rPr>
                <w:rFonts w:cstheme="minorHAnsi"/>
                <w:sz w:val="18"/>
                <w:szCs w:val="18"/>
              </w:rPr>
            </w:pPr>
            <w:proofErr w:type="spellStart"/>
            <w:r w:rsidRPr="00F37AE5">
              <w:rPr>
                <w:rFonts w:cstheme="minorHAnsi"/>
                <w:sz w:val="18"/>
                <w:szCs w:val="18"/>
                <w:highlight w:val="magenta"/>
                <w:lang w:val="en-US"/>
              </w:rPr>
              <w:t>Reflexion</w:t>
            </w:r>
            <w:proofErr w:type="spellEnd"/>
            <w:r w:rsidRPr="00DF11B1">
              <w:rPr>
                <w:rFonts w:cstheme="minorHAnsi"/>
                <w:sz w:val="18"/>
                <w:szCs w:val="18"/>
                <w:highlight w:val="magenta"/>
                <w:lang w:val="en-US"/>
              </w:rPr>
              <w:t>:</w:t>
            </w:r>
            <w:r w:rsidR="00DF11B1" w:rsidRPr="00DF11B1">
              <w:rPr>
                <w:rFonts w:cstheme="minorHAnsi"/>
                <w:sz w:val="18"/>
                <w:szCs w:val="18"/>
                <w:highlight w:val="magenta"/>
                <w:lang w:val="en-US"/>
              </w:rPr>
              <w:t xml:space="preserve"> 8, 9, 10</w:t>
            </w:r>
          </w:p>
        </w:tc>
        <w:tc>
          <w:tcPr>
            <w:tcW w:w="2380" w:type="dxa"/>
            <w:vAlign w:val="center"/>
          </w:tcPr>
          <w:p w14:paraId="303EBADF" w14:textId="6FE9980E" w:rsidR="00EA4C1E" w:rsidRPr="00F37AE5" w:rsidRDefault="00EA4C1E" w:rsidP="0018418D">
            <w:pPr>
              <w:spacing w:after="0" w:line="240" w:lineRule="auto"/>
              <w:rPr>
                <w:rFonts w:cstheme="minorHAnsi"/>
                <w:sz w:val="18"/>
                <w:szCs w:val="18"/>
              </w:rPr>
            </w:pPr>
            <w:proofErr w:type="spellStart"/>
            <w:r w:rsidRPr="00F37AE5">
              <w:rPr>
                <w:rFonts w:cstheme="minorHAnsi"/>
                <w:sz w:val="18"/>
                <w:szCs w:val="18"/>
                <w:lang w:val="en-US"/>
              </w:rPr>
              <w:t>Partiturlesen</w:t>
            </w:r>
            <w:proofErr w:type="spellEnd"/>
            <w:r w:rsidR="0051372E">
              <w:rPr>
                <w:rFonts w:cstheme="minorHAnsi"/>
                <w:sz w:val="18"/>
                <w:szCs w:val="18"/>
                <w:lang w:val="en-US"/>
              </w:rPr>
              <w:t>: „</w:t>
            </w:r>
            <w:proofErr w:type="spellStart"/>
            <w:proofErr w:type="gramStart"/>
            <w:r w:rsidR="0051372E">
              <w:rPr>
                <w:rFonts w:cstheme="minorHAnsi"/>
                <w:sz w:val="18"/>
                <w:szCs w:val="18"/>
                <w:lang w:val="en-US"/>
              </w:rPr>
              <w:t>Feuerwerksmusik</w:t>
            </w:r>
            <w:proofErr w:type="spellEnd"/>
            <w:r w:rsidR="0051372E">
              <w:rPr>
                <w:rFonts w:cstheme="minorHAnsi"/>
                <w:sz w:val="18"/>
                <w:szCs w:val="18"/>
                <w:lang w:val="en-US"/>
              </w:rPr>
              <w:t>“</w:t>
            </w:r>
            <w:proofErr w:type="gramEnd"/>
            <w:r w:rsidR="00F17776">
              <w:rPr>
                <w:rFonts w:cstheme="minorHAnsi"/>
                <w:sz w:val="18"/>
                <w:szCs w:val="18"/>
                <w:lang w:val="en-US"/>
              </w:rPr>
              <w:t xml:space="preserve">, </w:t>
            </w:r>
            <w:proofErr w:type="spellStart"/>
            <w:r w:rsidR="00F17776">
              <w:rPr>
                <w:rFonts w:cstheme="minorHAnsi"/>
                <w:sz w:val="18"/>
                <w:szCs w:val="18"/>
                <w:lang w:val="en-US"/>
              </w:rPr>
              <w:t>Verlaufs</w:t>
            </w:r>
            <w:r w:rsidR="007B4A4A">
              <w:rPr>
                <w:rFonts w:cstheme="minorHAnsi"/>
                <w:sz w:val="18"/>
                <w:szCs w:val="18"/>
                <w:lang w:val="en-US"/>
              </w:rPr>
              <w:t>skizze</w:t>
            </w:r>
            <w:proofErr w:type="spellEnd"/>
            <w:r w:rsidR="007B4A4A">
              <w:rPr>
                <w:rFonts w:cstheme="minorHAnsi"/>
                <w:sz w:val="18"/>
                <w:szCs w:val="18"/>
                <w:lang w:val="en-US"/>
              </w:rPr>
              <w:t xml:space="preserve"> </w:t>
            </w:r>
            <w:proofErr w:type="spellStart"/>
            <w:r w:rsidR="007B4A4A">
              <w:rPr>
                <w:rFonts w:cstheme="minorHAnsi"/>
                <w:sz w:val="18"/>
                <w:szCs w:val="18"/>
                <w:lang w:val="en-US"/>
              </w:rPr>
              <w:t>erstellen</w:t>
            </w:r>
            <w:proofErr w:type="spellEnd"/>
          </w:p>
        </w:tc>
        <w:tc>
          <w:tcPr>
            <w:tcW w:w="2380" w:type="dxa"/>
            <w:vAlign w:val="center"/>
          </w:tcPr>
          <w:p w14:paraId="7193C2B1" w14:textId="0B6FAA43" w:rsidR="00EA4C1E" w:rsidRPr="007B4A4A" w:rsidRDefault="00DB3B88" w:rsidP="0018418D">
            <w:pPr>
              <w:spacing w:after="0" w:line="240" w:lineRule="auto"/>
              <w:rPr>
                <w:rFonts w:cstheme="minorHAnsi"/>
                <w:sz w:val="18"/>
                <w:szCs w:val="18"/>
                <w:lang w:val="en-US"/>
              </w:rPr>
            </w:pPr>
            <w:proofErr w:type="spellStart"/>
            <w:r>
              <w:rPr>
                <w:rFonts w:cstheme="minorHAnsi"/>
                <w:sz w:val="18"/>
                <w:szCs w:val="18"/>
                <w:lang w:val="en-US"/>
              </w:rPr>
              <w:t>Rhythmik</w:t>
            </w:r>
            <w:proofErr w:type="spellEnd"/>
            <w:r>
              <w:rPr>
                <w:rFonts w:cstheme="minorHAnsi"/>
                <w:sz w:val="18"/>
                <w:szCs w:val="18"/>
                <w:lang w:val="en-US"/>
              </w:rPr>
              <w:t xml:space="preserve">, </w:t>
            </w:r>
            <w:proofErr w:type="spellStart"/>
            <w:r>
              <w:rPr>
                <w:rFonts w:cstheme="minorHAnsi"/>
                <w:sz w:val="18"/>
                <w:szCs w:val="18"/>
                <w:lang w:val="en-US"/>
              </w:rPr>
              <w:t>rhythmische</w:t>
            </w:r>
            <w:proofErr w:type="spellEnd"/>
            <w:r>
              <w:rPr>
                <w:rFonts w:cstheme="minorHAnsi"/>
                <w:sz w:val="18"/>
                <w:szCs w:val="18"/>
                <w:lang w:val="en-US"/>
              </w:rPr>
              <w:t xml:space="preserve"> Pattern, </w:t>
            </w:r>
            <w:proofErr w:type="spellStart"/>
            <w:r w:rsidR="00727C65">
              <w:rPr>
                <w:rFonts w:cstheme="minorHAnsi"/>
                <w:sz w:val="18"/>
                <w:szCs w:val="18"/>
                <w:lang w:val="en-US"/>
              </w:rPr>
              <w:t>Bewegung</w:t>
            </w:r>
            <w:proofErr w:type="spellEnd"/>
            <w:r w:rsidR="00727C65">
              <w:rPr>
                <w:rFonts w:cstheme="minorHAnsi"/>
                <w:sz w:val="18"/>
                <w:szCs w:val="18"/>
                <w:lang w:val="en-US"/>
              </w:rPr>
              <w:t xml:space="preserve"> </w:t>
            </w:r>
            <w:proofErr w:type="spellStart"/>
            <w:r w:rsidR="00727C65">
              <w:rPr>
                <w:rFonts w:cstheme="minorHAnsi"/>
                <w:sz w:val="18"/>
                <w:szCs w:val="18"/>
                <w:lang w:val="en-US"/>
              </w:rPr>
              <w:t>im</w:t>
            </w:r>
            <w:proofErr w:type="spellEnd"/>
            <w:r w:rsidR="00727C65">
              <w:rPr>
                <w:rFonts w:cstheme="minorHAnsi"/>
                <w:sz w:val="18"/>
                <w:szCs w:val="18"/>
                <w:lang w:val="en-US"/>
              </w:rPr>
              <w:t xml:space="preserve"> </w:t>
            </w:r>
            <w:proofErr w:type="spellStart"/>
            <w:r w:rsidR="00727C65">
              <w:rPr>
                <w:rFonts w:cstheme="minorHAnsi"/>
                <w:sz w:val="18"/>
                <w:szCs w:val="18"/>
                <w:lang w:val="en-US"/>
              </w:rPr>
              <w:t>Tonraum</w:t>
            </w:r>
            <w:proofErr w:type="spellEnd"/>
            <w:r w:rsidR="00727C65">
              <w:rPr>
                <w:rFonts w:cstheme="minorHAnsi"/>
                <w:sz w:val="18"/>
                <w:szCs w:val="18"/>
                <w:lang w:val="en-US"/>
              </w:rPr>
              <w:t>,</w:t>
            </w:r>
            <w:r w:rsidR="007D0A3F">
              <w:rPr>
                <w:rFonts w:cstheme="minorHAnsi"/>
                <w:sz w:val="18"/>
                <w:szCs w:val="18"/>
                <w:lang w:val="en-US"/>
              </w:rPr>
              <w:t xml:space="preserve"> </w:t>
            </w:r>
            <w:proofErr w:type="spellStart"/>
            <w:r w:rsidR="007D0A3F">
              <w:rPr>
                <w:rFonts w:cstheme="minorHAnsi"/>
                <w:sz w:val="18"/>
                <w:szCs w:val="18"/>
                <w:lang w:val="en-US"/>
              </w:rPr>
              <w:t>Instrumente</w:t>
            </w:r>
            <w:proofErr w:type="spellEnd"/>
            <w:r w:rsidR="007D0A3F">
              <w:rPr>
                <w:rFonts w:cstheme="minorHAnsi"/>
                <w:sz w:val="18"/>
                <w:szCs w:val="18"/>
                <w:lang w:val="en-US"/>
              </w:rPr>
              <w:t xml:space="preserve">, </w:t>
            </w:r>
            <w:proofErr w:type="spellStart"/>
            <w:r w:rsidR="007D0A3F">
              <w:rPr>
                <w:rFonts w:cstheme="minorHAnsi"/>
                <w:sz w:val="18"/>
                <w:szCs w:val="18"/>
                <w:lang w:val="en-US"/>
              </w:rPr>
              <w:t>Formprinzipien</w:t>
            </w:r>
            <w:proofErr w:type="spellEnd"/>
            <w:r w:rsidR="007A16D4">
              <w:rPr>
                <w:rFonts w:cstheme="minorHAnsi"/>
                <w:sz w:val="18"/>
                <w:szCs w:val="18"/>
                <w:lang w:val="en-US"/>
              </w:rPr>
              <w:t xml:space="preserve">, Rondo, </w:t>
            </w:r>
            <w:proofErr w:type="spellStart"/>
            <w:r w:rsidR="007A16D4">
              <w:rPr>
                <w:rFonts w:cstheme="minorHAnsi"/>
                <w:sz w:val="18"/>
                <w:szCs w:val="18"/>
                <w:lang w:val="en-US"/>
              </w:rPr>
              <w:t>Standardnotation</w:t>
            </w:r>
            <w:proofErr w:type="spellEnd"/>
          </w:p>
        </w:tc>
      </w:tr>
      <w:tr w:rsidR="00611979" w:rsidRPr="00611979" w14:paraId="5CDAA617" w14:textId="77777777" w:rsidTr="00621727">
        <w:tc>
          <w:tcPr>
            <w:tcW w:w="2379" w:type="dxa"/>
            <w:shd w:val="clear" w:color="auto" w:fill="auto"/>
            <w:vAlign w:val="center"/>
          </w:tcPr>
          <w:p w14:paraId="4B22B88B" w14:textId="77777777" w:rsidR="00611979" w:rsidRPr="00611979" w:rsidRDefault="00611979" w:rsidP="0018418D">
            <w:pPr>
              <w:spacing w:after="0" w:line="240" w:lineRule="auto"/>
              <w:rPr>
                <w:rFonts w:cstheme="minorHAnsi"/>
                <w:b/>
                <w:color w:val="A6A6A6" w:themeColor="background1" w:themeShade="A6"/>
                <w:sz w:val="18"/>
                <w:szCs w:val="18"/>
              </w:rPr>
            </w:pPr>
            <w:r w:rsidRPr="00611979">
              <w:rPr>
                <w:rFonts w:cstheme="minorHAnsi"/>
                <w:b/>
                <w:color w:val="A6A6A6" w:themeColor="background1" w:themeShade="A6"/>
                <w:sz w:val="18"/>
                <w:szCs w:val="18"/>
              </w:rPr>
              <w:t>Im Fokus: Kleiner Dirigierkurs</w:t>
            </w:r>
          </w:p>
          <w:p w14:paraId="160FB766" w14:textId="0E0E8477" w:rsidR="00611979" w:rsidRPr="00611979" w:rsidRDefault="00611979" w:rsidP="0018418D">
            <w:pPr>
              <w:spacing w:after="0" w:line="240" w:lineRule="auto"/>
              <w:rPr>
                <w:rFonts w:cstheme="minorHAnsi"/>
                <w:b/>
                <w:color w:val="A6A6A6" w:themeColor="background1" w:themeShade="A6"/>
                <w:sz w:val="18"/>
                <w:szCs w:val="18"/>
              </w:rPr>
            </w:pPr>
            <w:r w:rsidRPr="00611979">
              <w:rPr>
                <w:rFonts w:cstheme="minorHAnsi"/>
                <w:b/>
                <w:color w:val="A6A6A6" w:themeColor="background1" w:themeShade="A6"/>
                <w:sz w:val="18"/>
                <w:szCs w:val="18"/>
              </w:rPr>
              <w:t>(S. 194)</w:t>
            </w:r>
          </w:p>
        </w:tc>
        <w:tc>
          <w:tcPr>
            <w:tcW w:w="7140" w:type="dxa"/>
            <w:gridSpan w:val="3"/>
            <w:shd w:val="clear" w:color="auto" w:fill="auto"/>
            <w:vAlign w:val="center"/>
          </w:tcPr>
          <w:p w14:paraId="30599912" w14:textId="03519633" w:rsidR="00611979" w:rsidRPr="00611979" w:rsidRDefault="00611979" w:rsidP="00B42947">
            <w:pPr>
              <w:spacing w:after="0" w:line="240" w:lineRule="auto"/>
              <w:rPr>
                <w:rFonts w:cstheme="minorHAnsi"/>
                <w:color w:val="A6A6A6" w:themeColor="background1" w:themeShade="A6"/>
                <w:sz w:val="18"/>
                <w:szCs w:val="18"/>
              </w:rPr>
            </w:pPr>
            <w:proofErr w:type="spellStart"/>
            <w:r>
              <w:rPr>
                <w:rFonts w:cstheme="minorHAnsi"/>
                <w:color w:val="A6A6A6" w:themeColor="background1" w:themeShade="A6"/>
                <w:sz w:val="18"/>
                <w:szCs w:val="18"/>
                <w:lang w:val="en-US"/>
              </w:rPr>
              <w:t>Diese</w:t>
            </w:r>
            <w:proofErr w:type="spellEnd"/>
            <w:r>
              <w:rPr>
                <w:rFonts w:cstheme="minorHAnsi"/>
                <w:color w:val="A6A6A6" w:themeColor="background1" w:themeShade="A6"/>
                <w:sz w:val="18"/>
                <w:szCs w:val="18"/>
                <w:lang w:val="en-US"/>
              </w:rPr>
              <w:t xml:space="preserve"> Einheit </w:t>
            </w:r>
            <w:proofErr w:type="spellStart"/>
            <w:r>
              <w:rPr>
                <w:rFonts w:cstheme="minorHAnsi"/>
                <w:color w:val="A6A6A6" w:themeColor="background1" w:themeShade="A6"/>
                <w:sz w:val="18"/>
                <w:szCs w:val="18"/>
                <w:lang w:val="en-US"/>
              </w:rPr>
              <w:t>dient</w:t>
            </w:r>
            <w:proofErr w:type="spellEnd"/>
            <w:r>
              <w:rPr>
                <w:rFonts w:cstheme="minorHAnsi"/>
                <w:color w:val="A6A6A6" w:themeColor="background1" w:themeShade="A6"/>
                <w:sz w:val="18"/>
                <w:szCs w:val="18"/>
                <w:lang w:val="en-US"/>
              </w:rPr>
              <w:t xml:space="preserve"> der </w:t>
            </w:r>
            <w:proofErr w:type="spellStart"/>
            <w:r>
              <w:rPr>
                <w:rFonts w:cstheme="minorHAnsi"/>
                <w:color w:val="A6A6A6" w:themeColor="background1" w:themeShade="A6"/>
                <w:sz w:val="18"/>
                <w:szCs w:val="18"/>
                <w:lang w:val="en-US"/>
              </w:rPr>
              <w:t>Einübung</w:t>
            </w:r>
            <w:proofErr w:type="spellEnd"/>
            <w:r>
              <w:rPr>
                <w:rFonts w:cstheme="minorHAnsi"/>
                <w:color w:val="A6A6A6" w:themeColor="background1" w:themeShade="A6"/>
                <w:sz w:val="18"/>
                <w:szCs w:val="18"/>
                <w:lang w:val="en-US"/>
              </w:rPr>
              <w:t xml:space="preserve"> </w:t>
            </w:r>
            <w:proofErr w:type="spellStart"/>
            <w:r>
              <w:rPr>
                <w:rFonts w:cstheme="minorHAnsi"/>
                <w:color w:val="A6A6A6" w:themeColor="background1" w:themeShade="A6"/>
                <w:sz w:val="18"/>
                <w:szCs w:val="18"/>
                <w:lang w:val="en-US"/>
              </w:rPr>
              <w:t>praxisbezogener</w:t>
            </w:r>
            <w:proofErr w:type="spellEnd"/>
            <w:r>
              <w:rPr>
                <w:rFonts w:cstheme="minorHAnsi"/>
                <w:color w:val="A6A6A6" w:themeColor="background1" w:themeShade="A6"/>
                <w:sz w:val="18"/>
                <w:szCs w:val="18"/>
                <w:lang w:val="en-US"/>
              </w:rPr>
              <w:t xml:space="preserve"> </w:t>
            </w:r>
            <w:proofErr w:type="spellStart"/>
            <w:r>
              <w:rPr>
                <w:rFonts w:cstheme="minorHAnsi"/>
                <w:color w:val="A6A6A6" w:themeColor="background1" w:themeShade="A6"/>
                <w:sz w:val="18"/>
                <w:szCs w:val="18"/>
                <w:lang w:val="en-US"/>
              </w:rPr>
              <w:t>Inhalte</w:t>
            </w:r>
            <w:proofErr w:type="spellEnd"/>
            <w:r>
              <w:rPr>
                <w:rFonts w:cstheme="minorHAnsi"/>
                <w:color w:val="A6A6A6" w:themeColor="background1" w:themeShade="A6"/>
                <w:sz w:val="18"/>
                <w:szCs w:val="18"/>
                <w:lang w:val="en-US"/>
              </w:rPr>
              <w:t xml:space="preserve">. </w:t>
            </w:r>
          </w:p>
        </w:tc>
        <w:tc>
          <w:tcPr>
            <w:tcW w:w="2380" w:type="dxa"/>
            <w:shd w:val="clear" w:color="auto" w:fill="auto"/>
            <w:vAlign w:val="center"/>
          </w:tcPr>
          <w:p w14:paraId="785220B3" w14:textId="728801D7" w:rsidR="00611979" w:rsidRPr="00611979" w:rsidRDefault="00611979" w:rsidP="0018418D">
            <w:pPr>
              <w:spacing w:after="0" w:line="240" w:lineRule="auto"/>
              <w:rPr>
                <w:rFonts w:cstheme="minorHAnsi"/>
                <w:color w:val="A6A6A6" w:themeColor="background1" w:themeShade="A6"/>
                <w:sz w:val="18"/>
                <w:szCs w:val="18"/>
              </w:rPr>
            </w:pPr>
            <w:r>
              <w:rPr>
                <w:rFonts w:cstheme="minorHAnsi"/>
                <w:color w:val="A6A6A6" w:themeColor="background1" w:themeShade="A6"/>
                <w:sz w:val="18"/>
                <w:szCs w:val="18"/>
              </w:rPr>
              <w:t>Dirigentinnen und Dirigenten, Möglichkeiten der Steuerung, Kanon zum Dirigieren, Gruppenarbeit zum Ausprobieren</w:t>
            </w:r>
          </w:p>
        </w:tc>
        <w:tc>
          <w:tcPr>
            <w:tcW w:w="2380" w:type="dxa"/>
            <w:shd w:val="clear" w:color="auto" w:fill="auto"/>
            <w:vAlign w:val="center"/>
          </w:tcPr>
          <w:p w14:paraId="01BD7914" w14:textId="5E9298B3" w:rsidR="00611979" w:rsidRPr="00611979" w:rsidRDefault="00611979" w:rsidP="0018418D">
            <w:pPr>
              <w:spacing w:after="0" w:line="240" w:lineRule="auto"/>
              <w:rPr>
                <w:rFonts w:cstheme="minorHAnsi"/>
                <w:color w:val="A6A6A6" w:themeColor="background1" w:themeShade="A6"/>
                <w:sz w:val="18"/>
                <w:szCs w:val="18"/>
              </w:rPr>
            </w:pPr>
            <w:r>
              <w:rPr>
                <w:rFonts w:cstheme="minorHAnsi"/>
                <w:color w:val="A6A6A6" w:themeColor="background1" w:themeShade="A6"/>
                <w:sz w:val="18"/>
                <w:szCs w:val="18"/>
              </w:rPr>
              <w:t>Erste Grundlagen der Ensembleleitung, Dirigierverständnis</w:t>
            </w:r>
            <w:r w:rsidR="00A22887">
              <w:rPr>
                <w:rFonts w:cstheme="minorHAnsi"/>
                <w:color w:val="A6A6A6" w:themeColor="background1" w:themeShade="A6"/>
                <w:sz w:val="18"/>
                <w:szCs w:val="18"/>
              </w:rPr>
              <w:t>, Schlagbewegungen</w:t>
            </w:r>
          </w:p>
        </w:tc>
      </w:tr>
      <w:tr w:rsidR="00D9119B" w:rsidRPr="00D9119B" w14:paraId="783F4B36" w14:textId="77777777" w:rsidTr="00951DAC">
        <w:tc>
          <w:tcPr>
            <w:tcW w:w="2379" w:type="dxa"/>
            <w:shd w:val="clear" w:color="auto" w:fill="auto"/>
            <w:vAlign w:val="center"/>
          </w:tcPr>
          <w:p w14:paraId="2F355399" w14:textId="77777777" w:rsidR="00CE3E02" w:rsidRPr="00D9119B" w:rsidRDefault="00CE3E02" w:rsidP="0018418D">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Trainingsraum 17</w:t>
            </w:r>
          </w:p>
          <w:p w14:paraId="190DD963" w14:textId="2BD4ED86" w:rsidR="00CE3E02" w:rsidRPr="00D9119B" w:rsidRDefault="00CE3E02" w:rsidP="0018418D">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(S. 196)</w:t>
            </w:r>
          </w:p>
        </w:tc>
        <w:tc>
          <w:tcPr>
            <w:tcW w:w="11900" w:type="dxa"/>
            <w:gridSpan w:val="5"/>
            <w:shd w:val="clear" w:color="auto" w:fill="auto"/>
            <w:vAlign w:val="center"/>
          </w:tcPr>
          <w:p w14:paraId="13567E7D" w14:textId="402B0841" w:rsidR="00CE3E02" w:rsidRPr="00D9119B" w:rsidRDefault="00CE3E02" w:rsidP="0018418D">
            <w:pPr>
              <w:spacing w:after="0" w:line="240" w:lineRule="auto"/>
              <w:rPr>
                <w:rFonts w:cstheme="minorHAnsi"/>
                <w:color w:val="A6A6A6" w:themeColor="background1" w:themeShade="A6"/>
                <w:sz w:val="18"/>
                <w:szCs w:val="18"/>
              </w:rPr>
            </w:pPr>
            <w:r w:rsidRPr="00D9119B">
              <w:rPr>
                <w:rFonts w:cstheme="minorHAnsi"/>
                <w:color w:val="A6A6A6" w:themeColor="background1" w:themeShade="A6"/>
                <w:sz w:val="18"/>
                <w:szCs w:val="18"/>
              </w:rPr>
              <w:t>Der Trainingsraum vertieft spielerisch das Gelernte des Kapitels</w:t>
            </w:r>
            <w:r w:rsidR="000A30B5">
              <w:rPr>
                <w:rFonts w:cstheme="minorHAnsi"/>
                <w:color w:val="A6A6A6" w:themeColor="background1" w:themeShade="A6"/>
                <w:sz w:val="18"/>
                <w:szCs w:val="18"/>
              </w:rPr>
              <w:t>.</w:t>
            </w:r>
          </w:p>
        </w:tc>
      </w:tr>
    </w:tbl>
    <w:p w14:paraId="1D38CBF7" w14:textId="27612A93" w:rsidR="00556E3D" w:rsidRDefault="00556E3D">
      <w:pPr>
        <w:rPr>
          <w:rFonts w:cstheme="minorHAnsi"/>
        </w:rPr>
      </w:pPr>
      <w:r>
        <w:rPr>
          <w:rFonts w:cstheme="minorHAnsi"/>
        </w:rPr>
        <w:br w:type="page"/>
      </w:r>
    </w:p>
    <w:p w14:paraId="55AB05B8" w14:textId="77777777" w:rsidR="00D16935" w:rsidRPr="000237A0" w:rsidRDefault="00D16935">
      <w:pPr>
        <w:rPr>
          <w:rFonts w:cstheme="minorHAnsi"/>
        </w:rPr>
      </w:pPr>
    </w:p>
    <w:tbl>
      <w:tblPr>
        <w:tblStyle w:val="Tabellenraster"/>
        <w:tblW w:w="0" w:type="auto"/>
        <w:tblLook w:val="04A0" w:firstRow="1" w:lastRow="0" w:firstColumn="1" w:lastColumn="0" w:noHBand="0" w:noVBand="1"/>
      </w:tblPr>
      <w:tblGrid>
        <w:gridCol w:w="2379"/>
        <w:gridCol w:w="2380"/>
        <w:gridCol w:w="2380"/>
        <w:gridCol w:w="2380"/>
        <w:gridCol w:w="2380"/>
        <w:gridCol w:w="2380"/>
      </w:tblGrid>
      <w:tr w:rsidR="00D16935" w:rsidRPr="000237A0" w14:paraId="10EA59A7" w14:textId="77777777" w:rsidTr="00AC1CED">
        <w:tc>
          <w:tcPr>
            <w:tcW w:w="14279" w:type="dxa"/>
            <w:gridSpan w:val="6"/>
            <w:shd w:val="clear" w:color="auto" w:fill="FFC000" w:themeFill="accent4"/>
            <w:vAlign w:val="center"/>
          </w:tcPr>
          <w:p w14:paraId="74703D3E" w14:textId="31973EB9" w:rsidR="00D16935" w:rsidRPr="000237A0" w:rsidRDefault="00AC1CED" w:rsidP="0085141B">
            <w:pPr>
              <w:spacing w:line="240" w:lineRule="auto"/>
              <w:rPr>
                <w:rFonts w:cstheme="minorHAnsi"/>
                <w:sz w:val="20"/>
                <w:szCs w:val="20"/>
              </w:rPr>
            </w:pPr>
            <w:r>
              <w:rPr>
                <w:rFonts w:cstheme="minorHAnsi"/>
                <w:b/>
                <w:color w:val="FFFFFF" w:themeColor="background1"/>
                <w:sz w:val="24"/>
                <w:szCs w:val="24"/>
              </w:rPr>
              <w:t>Unterrichtsvorhaben</w:t>
            </w:r>
            <w:r w:rsidR="00BA242E" w:rsidRPr="000237A0">
              <w:rPr>
                <w:rFonts w:cstheme="minorHAnsi"/>
                <w:b/>
                <w:color w:val="FFFFFF" w:themeColor="background1"/>
                <w:sz w:val="24"/>
                <w:szCs w:val="24"/>
              </w:rPr>
              <w:t xml:space="preserve"> 18: Klänge im Aufbruch (S. 197 </w:t>
            </w:r>
            <w:r w:rsidR="0033093B" w:rsidRPr="000237A0">
              <w:rPr>
                <w:rFonts w:cstheme="minorHAnsi"/>
                <w:b/>
                <w:color w:val="FFFFFF" w:themeColor="background1"/>
                <w:sz w:val="24"/>
                <w:szCs w:val="24"/>
              </w:rPr>
              <w:t>–</w:t>
            </w:r>
            <w:r w:rsidR="00BA242E" w:rsidRPr="000237A0">
              <w:rPr>
                <w:rFonts w:cstheme="minorHAnsi"/>
                <w:b/>
                <w:color w:val="FFFFFF" w:themeColor="background1"/>
                <w:sz w:val="24"/>
                <w:szCs w:val="24"/>
              </w:rPr>
              <w:t xml:space="preserve"> 208)</w:t>
            </w:r>
          </w:p>
        </w:tc>
      </w:tr>
      <w:tr w:rsidR="002510F2" w:rsidRPr="000237A0" w14:paraId="3881D668" w14:textId="77777777" w:rsidTr="00E07162">
        <w:tc>
          <w:tcPr>
            <w:tcW w:w="2379" w:type="dxa"/>
            <w:shd w:val="clear" w:color="auto" w:fill="D9E2F3" w:themeFill="accent1" w:themeFillTint="33"/>
            <w:vAlign w:val="center"/>
          </w:tcPr>
          <w:p w14:paraId="47EBAD3B" w14:textId="77777777" w:rsidR="002510F2" w:rsidRPr="00F37AE5" w:rsidRDefault="002510F2" w:rsidP="00BD1034">
            <w:pPr>
              <w:spacing w:after="0" w:line="240" w:lineRule="auto"/>
              <w:rPr>
                <w:rFonts w:cstheme="minorHAnsi"/>
                <w:b/>
                <w:sz w:val="18"/>
                <w:szCs w:val="18"/>
                <w:lang w:val="en-US"/>
              </w:rPr>
            </w:pPr>
            <w:proofErr w:type="spellStart"/>
            <w:r w:rsidRPr="00F37AE5">
              <w:rPr>
                <w:rFonts w:cstheme="minorHAnsi"/>
                <w:b/>
                <w:sz w:val="18"/>
                <w:szCs w:val="18"/>
                <w:lang w:val="en-US"/>
              </w:rPr>
              <w:t>Musik</w:t>
            </w:r>
            <w:proofErr w:type="spellEnd"/>
            <w:r w:rsidRPr="00F37AE5">
              <w:rPr>
                <w:rFonts w:cstheme="minorHAnsi"/>
                <w:b/>
                <w:sz w:val="18"/>
                <w:szCs w:val="18"/>
                <w:lang w:val="en-US"/>
              </w:rPr>
              <w:t xml:space="preserve"> </w:t>
            </w:r>
            <w:proofErr w:type="spellStart"/>
            <w:r w:rsidRPr="00F37AE5">
              <w:rPr>
                <w:rFonts w:cstheme="minorHAnsi"/>
                <w:b/>
                <w:sz w:val="18"/>
                <w:szCs w:val="18"/>
                <w:lang w:val="en-US"/>
              </w:rPr>
              <w:t>mit</w:t>
            </w:r>
            <w:proofErr w:type="spellEnd"/>
            <w:r w:rsidRPr="00F37AE5">
              <w:rPr>
                <w:rFonts w:cstheme="minorHAnsi"/>
                <w:b/>
                <w:sz w:val="18"/>
                <w:szCs w:val="18"/>
                <w:lang w:val="en-US"/>
              </w:rPr>
              <w:t xml:space="preserve"> </w:t>
            </w:r>
            <w:proofErr w:type="spellStart"/>
            <w:r w:rsidRPr="00F37AE5">
              <w:rPr>
                <w:rFonts w:cstheme="minorHAnsi"/>
                <w:b/>
                <w:sz w:val="18"/>
                <w:szCs w:val="18"/>
                <w:lang w:val="en-US"/>
              </w:rPr>
              <w:t>Alltagsgegenständen</w:t>
            </w:r>
            <w:proofErr w:type="spellEnd"/>
          </w:p>
          <w:p w14:paraId="2FA7C094" w14:textId="376187E0" w:rsidR="002510F2" w:rsidRPr="00F37AE5" w:rsidRDefault="002510F2" w:rsidP="00BD1034">
            <w:pPr>
              <w:spacing w:after="0" w:line="240" w:lineRule="auto"/>
              <w:rPr>
                <w:rFonts w:cstheme="minorHAnsi"/>
                <w:b/>
                <w:sz w:val="18"/>
                <w:szCs w:val="18"/>
                <w:highlight w:val="red"/>
              </w:rPr>
            </w:pPr>
            <w:r w:rsidRPr="00F37AE5">
              <w:rPr>
                <w:rFonts w:cstheme="minorHAnsi"/>
                <w:b/>
                <w:sz w:val="18"/>
                <w:szCs w:val="18"/>
                <w:lang w:val="en-US"/>
              </w:rPr>
              <w:t>(S. 198)</w:t>
            </w:r>
          </w:p>
        </w:tc>
        <w:tc>
          <w:tcPr>
            <w:tcW w:w="2380" w:type="dxa"/>
            <w:vMerge w:val="restart"/>
            <w:vAlign w:val="center"/>
          </w:tcPr>
          <w:p w14:paraId="5193C7AE" w14:textId="028AE91A" w:rsidR="002510F2" w:rsidRPr="00F37AE5" w:rsidRDefault="002510F2" w:rsidP="00BD1034">
            <w:pPr>
              <w:spacing w:after="0" w:line="240" w:lineRule="auto"/>
              <w:rPr>
                <w:rFonts w:cstheme="minorHAnsi"/>
                <w:sz w:val="18"/>
                <w:szCs w:val="18"/>
              </w:rPr>
            </w:pPr>
            <w:r>
              <w:rPr>
                <w:rFonts w:cstheme="minorHAnsi"/>
                <w:sz w:val="18"/>
                <w:szCs w:val="18"/>
              </w:rPr>
              <w:t>Entwicklungen</w:t>
            </w:r>
          </w:p>
        </w:tc>
        <w:tc>
          <w:tcPr>
            <w:tcW w:w="2380" w:type="dxa"/>
            <w:vMerge w:val="restart"/>
            <w:vAlign w:val="center"/>
          </w:tcPr>
          <w:p w14:paraId="2D6036DA" w14:textId="3BFD1BFF" w:rsidR="002510F2" w:rsidRPr="00F37AE5" w:rsidRDefault="002510F2" w:rsidP="00403F1D">
            <w:pPr>
              <w:spacing w:after="0" w:line="240" w:lineRule="auto"/>
              <w:rPr>
                <w:rFonts w:cstheme="minorHAnsi"/>
                <w:sz w:val="18"/>
                <w:szCs w:val="18"/>
              </w:rPr>
            </w:pPr>
            <w:r>
              <w:rPr>
                <w:rFonts w:cstheme="minorHAnsi"/>
                <w:sz w:val="18"/>
                <w:szCs w:val="18"/>
              </w:rPr>
              <w:t>Musik und biografische Einflüsse</w:t>
            </w:r>
          </w:p>
        </w:tc>
        <w:tc>
          <w:tcPr>
            <w:tcW w:w="2380" w:type="dxa"/>
            <w:vMerge w:val="restart"/>
            <w:vAlign w:val="center"/>
          </w:tcPr>
          <w:p w14:paraId="50043F50" w14:textId="2F74E4DE" w:rsidR="002510F2" w:rsidRPr="00F37AE5" w:rsidRDefault="002510F2" w:rsidP="00B42947">
            <w:pPr>
              <w:spacing w:after="0" w:line="240" w:lineRule="auto"/>
              <w:rPr>
                <w:rFonts w:cstheme="minorHAnsi"/>
                <w:sz w:val="18"/>
                <w:szCs w:val="18"/>
                <w:lang w:val="en-US"/>
              </w:rPr>
            </w:pPr>
            <w:proofErr w:type="spellStart"/>
            <w:r w:rsidRPr="00F37AE5">
              <w:rPr>
                <w:rFonts w:cstheme="minorHAnsi"/>
                <w:sz w:val="18"/>
                <w:szCs w:val="18"/>
                <w:highlight w:val="yellow"/>
                <w:lang w:val="en-US"/>
              </w:rPr>
              <w:t>Produktion</w:t>
            </w:r>
            <w:proofErr w:type="spellEnd"/>
            <w:r w:rsidRPr="00F37AE5">
              <w:rPr>
                <w:rFonts w:cstheme="minorHAnsi"/>
                <w:sz w:val="18"/>
                <w:szCs w:val="18"/>
                <w:highlight w:val="yellow"/>
                <w:lang w:val="en-US"/>
              </w:rPr>
              <w:t>:</w:t>
            </w:r>
            <w:r w:rsidRPr="00A005F0">
              <w:rPr>
                <w:rFonts w:cstheme="minorHAnsi"/>
                <w:sz w:val="18"/>
                <w:szCs w:val="18"/>
                <w:highlight w:val="yellow"/>
                <w:lang w:val="en-US"/>
              </w:rPr>
              <w:t xml:space="preserve"> 7</w:t>
            </w:r>
          </w:p>
          <w:p w14:paraId="4DFDC79D" w14:textId="6B655D7D" w:rsidR="002510F2" w:rsidRPr="00F37AE5" w:rsidRDefault="002510F2" w:rsidP="00B42947">
            <w:pPr>
              <w:spacing w:after="0" w:line="240" w:lineRule="auto"/>
              <w:rPr>
                <w:rFonts w:cstheme="minorHAnsi"/>
                <w:sz w:val="18"/>
                <w:szCs w:val="18"/>
                <w:lang w:val="en-US"/>
              </w:rPr>
            </w:pPr>
            <w:proofErr w:type="spellStart"/>
            <w:r w:rsidRPr="00F37AE5">
              <w:rPr>
                <w:rFonts w:cstheme="minorHAnsi"/>
                <w:sz w:val="18"/>
                <w:szCs w:val="18"/>
                <w:highlight w:val="green"/>
                <w:lang w:val="en-US"/>
              </w:rPr>
              <w:t>Rezeption</w:t>
            </w:r>
            <w:proofErr w:type="spellEnd"/>
            <w:r w:rsidRPr="00F37AE5">
              <w:rPr>
                <w:rFonts w:cstheme="minorHAnsi"/>
                <w:sz w:val="18"/>
                <w:szCs w:val="18"/>
                <w:highlight w:val="green"/>
                <w:lang w:val="en-US"/>
              </w:rPr>
              <w:t>:</w:t>
            </w:r>
            <w:r w:rsidRPr="003E7451">
              <w:rPr>
                <w:rFonts w:cstheme="minorHAnsi"/>
                <w:sz w:val="18"/>
                <w:szCs w:val="18"/>
                <w:highlight w:val="green"/>
                <w:lang w:val="en-US"/>
              </w:rPr>
              <w:t xml:space="preserve"> 6</w:t>
            </w:r>
          </w:p>
          <w:p w14:paraId="5F251E76" w14:textId="21154390" w:rsidR="002510F2" w:rsidRPr="00F37AE5" w:rsidRDefault="002510F2" w:rsidP="00B42947">
            <w:pPr>
              <w:spacing w:after="0" w:line="240" w:lineRule="auto"/>
              <w:rPr>
                <w:rFonts w:cstheme="minorHAnsi"/>
                <w:sz w:val="18"/>
                <w:szCs w:val="18"/>
              </w:rPr>
            </w:pPr>
            <w:r w:rsidRPr="00F37AE5">
              <w:rPr>
                <w:rFonts w:cstheme="minorHAnsi"/>
                <w:sz w:val="18"/>
                <w:szCs w:val="18"/>
                <w:highlight w:val="magenta"/>
                <w:lang w:val="en-US"/>
              </w:rPr>
              <w:t>Reflexion</w:t>
            </w:r>
            <w:r w:rsidRPr="002A5BD1">
              <w:rPr>
                <w:rFonts w:cstheme="minorHAnsi"/>
                <w:sz w:val="18"/>
                <w:szCs w:val="18"/>
                <w:highlight w:val="magenta"/>
                <w:lang w:val="en-US"/>
              </w:rPr>
              <w:t>:10</w:t>
            </w:r>
          </w:p>
        </w:tc>
        <w:tc>
          <w:tcPr>
            <w:tcW w:w="2380" w:type="dxa"/>
            <w:vMerge w:val="restart"/>
            <w:vAlign w:val="center"/>
          </w:tcPr>
          <w:p w14:paraId="12F825A4" w14:textId="174E02A4" w:rsidR="002510F2" w:rsidRPr="00F37AE5" w:rsidRDefault="002510F2" w:rsidP="00BD1034">
            <w:pPr>
              <w:spacing w:after="0" w:line="240" w:lineRule="auto"/>
              <w:rPr>
                <w:rFonts w:cstheme="minorHAnsi"/>
                <w:sz w:val="18"/>
                <w:szCs w:val="18"/>
              </w:rPr>
            </w:pPr>
            <w:r w:rsidRPr="00F37AE5">
              <w:rPr>
                <w:rFonts w:cstheme="minorHAnsi"/>
                <w:sz w:val="18"/>
                <w:szCs w:val="18"/>
              </w:rPr>
              <w:t>Instrumentenbau, Klangexperimente, Klanggestaltung, Spielstück mit Alltagsgegenständen</w:t>
            </w:r>
            <w:r>
              <w:rPr>
                <w:rFonts w:cstheme="minorHAnsi"/>
                <w:sz w:val="18"/>
                <w:szCs w:val="18"/>
              </w:rPr>
              <w:t>, „De natura sonores“ (Cage &amp; Penderecki) – Höranalyse, Klangperformance gestalten</w:t>
            </w:r>
          </w:p>
          <w:p w14:paraId="2E0E89D5" w14:textId="54C8BAFA" w:rsidR="002510F2" w:rsidRPr="00F37AE5" w:rsidRDefault="002510F2" w:rsidP="00BD1034">
            <w:pPr>
              <w:rPr>
                <w:rFonts w:cstheme="minorHAnsi"/>
                <w:sz w:val="18"/>
                <w:szCs w:val="18"/>
              </w:rPr>
            </w:pPr>
            <w:r w:rsidRPr="00F37AE5">
              <w:rPr>
                <w:rFonts w:cstheme="minorHAnsi"/>
                <w:sz w:val="18"/>
                <w:szCs w:val="18"/>
              </w:rPr>
              <w:t xml:space="preserve"> </w:t>
            </w:r>
          </w:p>
        </w:tc>
        <w:tc>
          <w:tcPr>
            <w:tcW w:w="2380" w:type="dxa"/>
            <w:vMerge w:val="restart"/>
            <w:vAlign w:val="center"/>
          </w:tcPr>
          <w:p w14:paraId="7ECA789B" w14:textId="2AF588D8" w:rsidR="002510F2" w:rsidRPr="00332BEF" w:rsidRDefault="002510F2" w:rsidP="00BD1034">
            <w:pPr>
              <w:spacing w:after="0" w:line="240" w:lineRule="auto"/>
              <w:rPr>
                <w:rFonts w:cstheme="minorHAnsi"/>
                <w:sz w:val="18"/>
                <w:szCs w:val="18"/>
                <w:lang w:val="en-US"/>
              </w:rPr>
            </w:pPr>
            <w:proofErr w:type="spellStart"/>
            <w:r>
              <w:rPr>
                <w:rFonts w:cstheme="minorHAnsi"/>
                <w:sz w:val="18"/>
                <w:szCs w:val="18"/>
                <w:lang w:val="en-US"/>
              </w:rPr>
              <w:t>Tempoveränderungen</w:t>
            </w:r>
            <w:proofErr w:type="spellEnd"/>
            <w:r>
              <w:rPr>
                <w:rFonts w:cstheme="minorHAnsi"/>
                <w:sz w:val="18"/>
                <w:szCs w:val="18"/>
                <w:lang w:val="en-US"/>
              </w:rPr>
              <w:t xml:space="preserve">, </w:t>
            </w:r>
            <w:proofErr w:type="spellStart"/>
            <w:r>
              <w:rPr>
                <w:rFonts w:cstheme="minorHAnsi"/>
                <w:sz w:val="18"/>
                <w:szCs w:val="18"/>
                <w:lang w:val="en-US"/>
              </w:rPr>
              <w:t>Dynamik</w:t>
            </w:r>
            <w:proofErr w:type="spellEnd"/>
            <w:r>
              <w:rPr>
                <w:rFonts w:cstheme="minorHAnsi"/>
                <w:sz w:val="18"/>
                <w:szCs w:val="18"/>
                <w:lang w:val="en-US"/>
              </w:rPr>
              <w:t xml:space="preserve"> und </w:t>
            </w:r>
            <w:proofErr w:type="spellStart"/>
            <w:r>
              <w:rPr>
                <w:rFonts w:cstheme="minorHAnsi"/>
                <w:sz w:val="18"/>
                <w:szCs w:val="18"/>
                <w:lang w:val="en-US"/>
              </w:rPr>
              <w:t>Artikulation</w:t>
            </w:r>
            <w:proofErr w:type="spellEnd"/>
            <w:r>
              <w:rPr>
                <w:rFonts w:cstheme="minorHAnsi"/>
                <w:sz w:val="18"/>
                <w:szCs w:val="18"/>
                <w:lang w:val="en-US"/>
              </w:rPr>
              <w:t xml:space="preserve">, </w:t>
            </w:r>
            <w:proofErr w:type="spellStart"/>
            <w:r>
              <w:rPr>
                <w:rFonts w:cstheme="minorHAnsi"/>
                <w:sz w:val="18"/>
                <w:szCs w:val="18"/>
                <w:lang w:val="en-US"/>
              </w:rPr>
              <w:t>Klangfarbe</w:t>
            </w:r>
            <w:proofErr w:type="spellEnd"/>
            <w:r>
              <w:rPr>
                <w:rFonts w:cstheme="minorHAnsi"/>
                <w:sz w:val="18"/>
                <w:szCs w:val="18"/>
                <w:lang w:val="en-US"/>
              </w:rPr>
              <w:t xml:space="preserve">, </w:t>
            </w:r>
            <w:proofErr w:type="spellStart"/>
            <w:r>
              <w:rPr>
                <w:rFonts w:cstheme="minorHAnsi"/>
                <w:sz w:val="18"/>
                <w:szCs w:val="18"/>
                <w:lang w:val="en-US"/>
              </w:rPr>
              <w:t>grafische</w:t>
            </w:r>
            <w:proofErr w:type="spellEnd"/>
            <w:r>
              <w:rPr>
                <w:rFonts w:cstheme="minorHAnsi"/>
                <w:sz w:val="18"/>
                <w:szCs w:val="18"/>
                <w:lang w:val="en-US"/>
              </w:rPr>
              <w:t xml:space="preserve"> Notation, </w:t>
            </w:r>
            <w:proofErr w:type="spellStart"/>
            <w:r>
              <w:rPr>
                <w:rFonts w:cstheme="minorHAnsi"/>
                <w:sz w:val="18"/>
                <w:szCs w:val="18"/>
                <w:lang w:val="en-US"/>
              </w:rPr>
              <w:t>Konsonanz</w:t>
            </w:r>
            <w:proofErr w:type="spellEnd"/>
            <w:r>
              <w:rPr>
                <w:rFonts w:cstheme="minorHAnsi"/>
                <w:sz w:val="18"/>
                <w:szCs w:val="18"/>
                <w:lang w:val="en-US"/>
              </w:rPr>
              <w:t xml:space="preserve"> und </w:t>
            </w:r>
            <w:proofErr w:type="spellStart"/>
            <w:r>
              <w:rPr>
                <w:rFonts w:cstheme="minorHAnsi"/>
                <w:sz w:val="18"/>
                <w:szCs w:val="18"/>
                <w:lang w:val="en-US"/>
              </w:rPr>
              <w:t>Dissonanz</w:t>
            </w:r>
            <w:proofErr w:type="spellEnd"/>
            <w:r>
              <w:rPr>
                <w:rFonts w:cstheme="minorHAnsi"/>
                <w:sz w:val="18"/>
                <w:szCs w:val="18"/>
                <w:lang w:val="en-US"/>
              </w:rPr>
              <w:t xml:space="preserve">, </w:t>
            </w:r>
            <w:proofErr w:type="spellStart"/>
            <w:r>
              <w:rPr>
                <w:rFonts w:cstheme="minorHAnsi"/>
                <w:sz w:val="18"/>
                <w:szCs w:val="18"/>
                <w:lang w:val="en-US"/>
              </w:rPr>
              <w:t>Bewegung</w:t>
            </w:r>
            <w:proofErr w:type="spellEnd"/>
            <w:r>
              <w:rPr>
                <w:rFonts w:cstheme="minorHAnsi"/>
                <w:sz w:val="18"/>
                <w:szCs w:val="18"/>
                <w:lang w:val="en-US"/>
              </w:rPr>
              <w:t xml:space="preserve"> </w:t>
            </w:r>
            <w:proofErr w:type="spellStart"/>
            <w:r>
              <w:rPr>
                <w:rFonts w:cstheme="minorHAnsi"/>
                <w:sz w:val="18"/>
                <w:szCs w:val="18"/>
                <w:lang w:val="en-US"/>
              </w:rPr>
              <w:t>im</w:t>
            </w:r>
            <w:proofErr w:type="spellEnd"/>
            <w:r>
              <w:rPr>
                <w:rFonts w:cstheme="minorHAnsi"/>
                <w:sz w:val="18"/>
                <w:szCs w:val="18"/>
                <w:lang w:val="en-US"/>
              </w:rPr>
              <w:t xml:space="preserve"> </w:t>
            </w:r>
            <w:proofErr w:type="spellStart"/>
            <w:r>
              <w:rPr>
                <w:rFonts w:cstheme="minorHAnsi"/>
                <w:sz w:val="18"/>
                <w:szCs w:val="18"/>
                <w:lang w:val="en-US"/>
              </w:rPr>
              <w:t>Tonraum</w:t>
            </w:r>
            <w:proofErr w:type="spellEnd"/>
            <w:r>
              <w:rPr>
                <w:rFonts w:cstheme="minorHAnsi"/>
                <w:sz w:val="18"/>
                <w:szCs w:val="18"/>
                <w:lang w:val="en-US"/>
              </w:rPr>
              <w:t xml:space="preserve">, </w:t>
            </w:r>
            <w:proofErr w:type="spellStart"/>
            <w:r>
              <w:rPr>
                <w:rFonts w:cstheme="minorHAnsi"/>
                <w:sz w:val="18"/>
                <w:szCs w:val="18"/>
                <w:lang w:val="en-US"/>
              </w:rPr>
              <w:t>musikalische</w:t>
            </w:r>
            <w:proofErr w:type="spellEnd"/>
            <w:r>
              <w:rPr>
                <w:rFonts w:cstheme="minorHAnsi"/>
                <w:sz w:val="18"/>
                <w:szCs w:val="18"/>
                <w:lang w:val="en-US"/>
              </w:rPr>
              <w:t xml:space="preserve"> </w:t>
            </w:r>
            <w:proofErr w:type="spellStart"/>
            <w:r>
              <w:rPr>
                <w:rFonts w:cstheme="minorHAnsi"/>
                <w:sz w:val="18"/>
                <w:szCs w:val="18"/>
                <w:lang w:val="en-US"/>
              </w:rPr>
              <w:t>Zeitgestaltung</w:t>
            </w:r>
            <w:proofErr w:type="spellEnd"/>
          </w:p>
        </w:tc>
      </w:tr>
      <w:tr w:rsidR="002510F2" w:rsidRPr="000237A0" w14:paraId="175A53A0" w14:textId="77777777" w:rsidTr="00E07162">
        <w:tc>
          <w:tcPr>
            <w:tcW w:w="2379" w:type="dxa"/>
            <w:shd w:val="clear" w:color="auto" w:fill="D9E2F3" w:themeFill="accent1" w:themeFillTint="33"/>
            <w:vAlign w:val="center"/>
          </w:tcPr>
          <w:p w14:paraId="7F46DCC4" w14:textId="77777777" w:rsidR="002510F2" w:rsidRPr="00F37AE5" w:rsidRDefault="002510F2" w:rsidP="00BD1034">
            <w:pPr>
              <w:spacing w:after="0" w:line="240" w:lineRule="auto"/>
              <w:rPr>
                <w:rFonts w:cstheme="minorHAnsi"/>
                <w:b/>
                <w:sz w:val="18"/>
                <w:szCs w:val="18"/>
              </w:rPr>
            </w:pPr>
            <w:r w:rsidRPr="00F37AE5">
              <w:rPr>
                <w:rFonts w:cstheme="minorHAnsi"/>
                <w:b/>
                <w:sz w:val="18"/>
                <w:szCs w:val="18"/>
              </w:rPr>
              <w:t>Klingende Umwelt – Klänge der Umwelt</w:t>
            </w:r>
          </w:p>
          <w:p w14:paraId="63ECEBA6" w14:textId="5C903B85" w:rsidR="002510F2" w:rsidRPr="00F37AE5" w:rsidRDefault="002510F2" w:rsidP="00BD1034">
            <w:pPr>
              <w:spacing w:after="0" w:line="240" w:lineRule="auto"/>
              <w:rPr>
                <w:rFonts w:cstheme="minorHAnsi"/>
                <w:b/>
                <w:sz w:val="18"/>
                <w:szCs w:val="18"/>
              </w:rPr>
            </w:pPr>
            <w:r w:rsidRPr="00F37AE5">
              <w:rPr>
                <w:rFonts w:cstheme="minorHAnsi"/>
                <w:b/>
                <w:sz w:val="18"/>
                <w:szCs w:val="18"/>
              </w:rPr>
              <w:t>(S. 200)</w:t>
            </w:r>
          </w:p>
        </w:tc>
        <w:tc>
          <w:tcPr>
            <w:tcW w:w="2380" w:type="dxa"/>
            <w:vMerge/>
            <w:vAlign w:val="center"/>
          </w:tcPr>
          <w:p w14:paraId="131920DD" w14:textId="77777777" w:rsidR="002510F2" w:rsidRPr="00F37AE5" w:rsidRDefault="002510F2" w:rsidP="00BD1034">
            <w:pPr>
              <w:spacing w:after="0" w:line="240" w:lineRule="auto"/>
              <w:rPr>
                <w:rFonts w:cstheme="minorHAnsi"/>
                <w:sz w:val="18"/>
                <w:szCs w:val="18"/>
              </w:rPr>
            </w:pPr>
          </w:p>
        </w:tc>
        <w:tc>
          <w:tcPr>
            <w:tcW w:w="2380" w:type="dxa"/>
            <w:vMerge/>
            <w:vAlign w:val="center"/>
          </w:tcPr>
          <w:p w14:paraId="460E84CB" w14:textId="77777777" w:rsidR="002510F2" w:rsidRPr="00F37AE5" w:rsidRDefault="002510F2" w:rsidP="00BD1034">
            <w:pPr>
              <w:spacing w:after="0" w:line="240" w:lineRule="auto"/>
              <w:rPr>
                <w:rFonts w:cstheme="minorHAnsi"/>
                <w:sz w:val="18"/>
                <w:szCs w:val="18"/>
              </w:rPr>
            </w:pPr>
          </w:p>
        </w:tc>
        <w:tc>
          <w:tcPr>
            <w:tcW w:w="2380" w:type="dxa"/>
            <w:vMerge/>
            <w:vAlign w:val="center"/>
          </w:tcPr>
          <w:p w14:paraId="360936AA" w14:textId="7956169E" w:rsidR="002510F2" w:rsidRPr="004A29AC" w:rsidRDefault="002510F2" w:rsidP="00B42947">
            <w:pPr>
              <w:spacing w:after="0" w:line="240" w:lineRule="auto"/>
              <w:rPr>
                <w:rFonts w:cstheme="minorHAnsi"/>
                <w:sz w:val="18"/>
                <w:szCs w:val="18"/>
                <w:lang w:val="en-US"/>
              </w:rPr>
            </w:pPr>
          </w:p>
        </w:tc>
        <w:tc>
          <w:tcPr>
            <w:tcW w:w="2380" w:type="dxa"/>
            <w:vMerge/>
            <w:vAlign w:val="center"/>
          </w:tcPr>
          <w:p w14:paraId="1A82E636" w14:textId="6983CC28" w:rsidR="002510F2" w:rsidRPr="00F37AE5" w:rsidRDefault="002510F2" w:rsidP="00BD1034">
            <w:pPr>
              <w:spacing w:after="0" w:line="240" w:lineRule="auto"/>
              <w:rPr>
                <w:rFonts w:cstheme="minorHAnsi"/>
                <w:sz w:val="18"/>
                <w:szCs w:val="18"/>
              </w:rPr>
            </w:pPr>
          </w:p>
        </w:tc>
        <w:tc>
          <w:tcPr>
            <w:tcW w:w="2380" w:type="dxa"/>
            <w:vMerge/>
            <w:vAlign w:val="center"/>
          </w:tcPr>
          <w:p w14:paraId="2AC65FEA" w14:textId="6DE4885B" w:rsidR="002510F2" w:rsidRPr="00F37AE5" w:rsidRDefault="002510F2" w:rsidP="00BD1034">
            <w:pPr>
              <w:spacing w:after="0" w:line="240" w:lineRule="auto"/>
              <w:rPr>
                <w:rFonts w:cstheme="minorHAnsi"/>
                <w:sz w:val="18"/>
                <w:szCs w:val="18"/>
              </w:rPr>
            </w:pPr>
          </w:p>
        </w:tc>
      </w:tr>
      <w:tr w:rsidR="002510F2" w:rsidRPr="000237A0" w14:paraId="287431FB" w14:textId="77777777" w:rsidTr="00E07162">
        <w:tc>
          <w:tcPr>
            <w:tcW w:w="2379" w:type="dxa"/>
            <w:shd w:val="clear" w:color="auto" w:fill="D9E2F3" w:themeFill="accent1" w:themeFillTint="33"/>
            <w:vAlign w:val="center"/>
          </w:tcPr>
          <w:p w14:paraId="0CAE2A1A" w14:textId="77777777" w:rsidR="002510F2" w:rsidRPr="00ED2D06" w:rsidRDefault="002510F2" w:rsidP="00BD1034">
            <w:pPr>
              <w:spacing w:after="0" w:line="240" w:lineRule="auto"/>
              <w:rPr>
                <w:rFonts w:cstheme="minorHAnsi"/>
                <w:b/>
                <w:sz w:val="18"/>
                <w:szCs w:val="18"/>
              </w:rPr>
            </w:pPr>
            <w:r w:rsidRPr="00ED2D06">
              <w:rPr>
                <w:rFonts w:cstheme="minorHAnsi"/>
                <w:b/>
                <w:sz w:val="18"/>
                <w:szCs w:val="18"/>
              </w:rPr>
              <w:t>Klangperformance: Lesen macht schlau</w:t>
            </w:r>
          </w:p>
          <w:p w14:paraId="6595FDD3" w14:textId="1091D89A" w:rsidR="002510F2" w:rsidRPr="00ED2D06" w:rsidRDefault="002510F2" w:rsidP="00BD1034">
            <w:pPr>
              <w:spacing w:after="0" w:line="240" w:lineRule="auto"/>
              <w:rPr>
                <w:rFonts w:cstheme="minorHAnsi"/>
                <w:b/>
                <w:sz w:val="18"/>
                <w:szCs w:val="18"/>
              </w:rPr>
            </w:pPr>
            <w:r w:rsidRPr="00ED2D06">
              <w:rPr>
                <w:rFonts w:cstheme="minorHAnsi"/>
                <w:b/>
                <w:sz w:val="18"/>
                <w:szCs w:val="18"/>
              </w:rPr>
              <w:t>(S. 202)</w:t>
            </w:r>
          </w:p>
        </w:tc>
        <w:tc>
          <w:tcPr>
            <w:tcW w:w="2380" w:type="dxa"/>
            <w:vMerge/>
            <w:vAlign w:val="center"/>
          </w:tcPr>
          <w:p w14:paraId="46377EDD" w14:textId="77777777" w:rsidR="002510F2" w:rsidRPr="00F37AE5" w:rsidRDefault="002510F2" w:rsidP="00BD1034">
            <w:pPr>
              <w:spacing w:after="0" w:line="240" w:lineRule="auto"/>
              <w:rPr>
                <w:rFonts w:cstheme="minorHAnsi"/>
                <w:sz w:val="18"/>
                <w:szCs w:val="18"/>
              </w:rPr>
            </w:pPr>
          </w:p>
        </w:tc>
        <w:tc>
          <w:tcPr>
            <w:tcW w:w="2380" w:type="dxa"/>
            <w:vMerge/>
            <w:vAlign w:val="center"/>
          </w:tcPr>
          <w:p w14:paraId="5A0ABDC0" w14:textId="77777777" w:rsidR="002510F2" w:rsidRPr="00F37AE5" w:rsidRDefault="002510F2" w:rsidP="00BD1034">
            <w:pPr>
              <w:spacing w:after="0" w:line="240" w:lineRule="auto"/>
              <w:rPr>
                <w:rFonts w:cstheme="minorHAnsi"/>
                <w:sz w:val="18"/>
                <w:szCs w:val="18"/>
              </w:rPr>
            </w:pPr>
          </w:p>
        </w:tc>
        <w:tc>
          <w:tcPr>
            <w:tcW w:w="2380" w:type="dxa"/>
            <w:vMerge/>
            <w:vAlign w:val="center"/>
          </w:tcPr>
          <w:p w14:paraId="691E43F1" w14:textId="64B09FCD" w:rsidR="002510F2" w:rsidRPr="004501B9" w:rsidRDefault="002510F2" w:rsidP="00B42947">
            <w:pPr>
              <w:spacing w:after="0" w:line="240" w:lineRule="auto"/>
              <w:rPr>
                <w:rFonts w:cstheme="minorHAnsi"/>
                <w:sz w:val="18"/>
                <w:szCs w:val="18"/>
                <w:lang w:val="en-US"/>
              </w:rPr>
            </w:pPr>
          </w:p>
        </w:tc>
        <w:tc>
          <w:tcPr>
            <w:tcW w:w="2380" w:type="dxa"/>
            <w:vMerge/>
            <w:vAlign w:val="center"/>
          </w:tcPr>
          <w:p w14:paraId="4921628C" w14:textId="77777777" w:rsidR="002510F2" w:rsidRPr="00F37AE5" w:rsidRDefault="002510F2" w:rsidP="00BD1034">
            <w:pPr>
              <w:spacing w:after="0" w:line="240" w:lineRule="auto"/>
              <w:rPr>
                <w:rFonts w:cstheme="minorHAnsi"/>
                <w:sz w:val="18"/>
                <w:szCs w:val="18"/>
              </w:rPr>
            </w:pPr>
          </w:p>
        </w:tc>
        <w:tc>
          <w:tcPr>
            <w:tcW w:w="2380" w:type="dxa"/>
            <w:vMerge/>
            <w:vAlign w:val="center"/>
          </w:tcPr>
          <w:p w14:paraId="20CE6137" w14:textId="77777777" w:rsidR="002510F2" w:rsidRPr="00F37AE5" w:rsidRDefault="002510F2" w:rsidP="00BD1034">
            <w:pPr>
              <w:spacing w:after="0" w:line="240" w:lineRule="auto"/>
              <w:rPr>
                <w:rFonts w:cstheme="minorHAnsi"/>
                <w:sz w:val="18"/>
                <w:szCs w:val="18"/>
              </w:rPr>
            </w:pPr>
          </w:p>
        </w:tc>
      </w:tr>
      <w:tr w:rsidR="002510F2" w:rsidRPr="000237A0" w14:paraId="2763BFDB" w14:textId="77777777" w:rsidTr="00E07162">
        <w:tc>
          <w:tcPr>
            <w:tcW w:w="2379" w:type="dxa"/>
            <w:shd w:val="clear" w:color="auto" w:fill="D9E2F3" w:themeFill="accent1" w:themeFillTint="33"/>
            <w:vAlign w:val="center"/>
          </w:tcPr>
          <w:p w14:paraId="38C3EA6F" w14:textId="77777777" w:rsidR="002510F2" w:rsidRPr="00ED2D06" w:rsidRDefault="002510F2" w:rsidP="00BD1034">
            <w:pPr>
              <w:spacing w:after="0" w:line="240" w:lineRule="auto"/>
              <w:rPr>
                <w:rFonts w:cstheme="minorHAnsi"/>
                <w:b/>
                <w:sz w:val="18"/>
                <w:szCs w:val="18"/>
              </w:rPr>
            </w:pPr>
            <w:r w:rsidRPr="00ED2D06">
              <w:rPr>
                <w:rFonts w:cstheme="minorHAnsi"/>
                <w:b/>
                <w:sz w:val="18"/>
                <w:szCs w:val="18"/>
              </w:rPr>
              <w:t>Spielraum</w:t>
            </w:r>
          </w:p>
          <w:p w14:paraId="6392E605" w14:textId="4F056ECD" w:rsidR="002510F2" w:rsidRPr="00ED2D06" w:rsidRDefault="002510F2" w:rsidP="00BD1034">
            <w:pPr>
              <w:spacing w:after="0" w:line="240" w:lineRule="auto"/>
              <w:rPr>
                <w:rFonts w:cstheme="minorHAnsi"/>
                <w:b/>
                <w:sz w:val="18"/>
                <w:szCs w:val="18"/>
              </w:rPr>
            </w:pPr>
            <w:r w:rsidRPr="00ED2D06">
              <w:rPr>
                <w:rFonts w:cstheme="minorHAnsi"/>
                <w:b/>
                <w:sz w:val="18"/>
                <w:szCs w:val="18"/>
              </w:rPr>
              <w:t>(S. 203)</w:t>
            </w:r>
          </w:p>
        </w:tc>
        <w:tc>
          <w:tcPr>
            <w:tcW w:w="2380" w:type="dxa"/>
            <w:vMerge/>
            <w:vAlign w:val="center"/>
          </w:tcPr>
          <w:p w14:paraId="158F2902" w14:textId="77777777" w:rsidR="002510F2" w:rsidRPr="00F37AE5" w:rsidRDefault="002510F2" w:rsidP="00BD1034">
            <w:pPr>
              <w:spacing w:after="0" w:line="240" w:lineRule="auto"/>
              <w:rPr>
                <w:rFonts w:cstheme="minorHAnsi"/>
                <w:sz w:val="18"/>
                <w:szCs w:val="18"/>
              </w:rPr>
            </w:pPr>
          </w:p>
        </w:tc>
        <w:tc>
          <w:tcPr>
            <w:tcW w:w="2380" w:type="dxa"/>
            <w:vMerge/>
            <w:vAlign w:val="center"/>
          </w:tcPr>
          <w:p w14:paraId="3024E760" w14:textId="77777777" w:rsidR="002510F2" w:rsidRPr="00F37AE5" w:rsidRDefault="002510F2" w:rsidP="00BD1034">
            <w:pPr>
              <w:spacing w:after="0" w:line="240" w:lineRule="auto"/>
              <w:rPr>
                <w:rFonts w:cstheme="minorHAnsi"/>
                <w:sz w:val="18"/>
                <w:szCs w:val="18"/>
              </w:rPr>
            </w:pPr>
          </w:p>
        </w:tc>
        <w:tc>
          <w:tcPr>
            <w:tcW w:w="2380" w:type="dxa"/>
            <w:vMerge/>
            <w:vAlign w:val="center"/>
          </w:tcPr>
          <w:p w14:paraId="12CD29D1" w14:textId="6710B6BF" w:rsidR="002510F2" w:rsidRPr="0040671D" w:rsidRDefault="002510F2" w:rsidP="00B42947">
            <w:pPr>
              <w:spacing w:after="0" w:line="240" w:lineRule="auto"/>
              <w:rPr>
                <w:rFonts w:cstheme="minorHAnsi"/>
                <w:sz w:val="18"/>
                <w:szCs w:val="18"/>
                <w:lang w:val="en-US"/>
              </w:rPr>
            </w:pPr>
          </w:p>
        </w:tc>
        <w:tc>
          <w:tcPr>
            <w:tcW w:w="2380" w:type="dxa"/>
            <w:vMerge/>
            <w:vAlign w:val="center"/>
          </w:tcPr>
          <w:p w14:paraId="63C9E588" w14:textId="77777777" w:rsidR="002510F2" w:rsidRPr="00F37AE5" w:rsidRDefault="002510F2" w:rsidP="00BD1034">
            <w:pPr>
              <w:spacing w:after="0" w:line="240" w:lineRule="auto"/>
              <w:rPr>
                <w:rFonts w:cstheme="minorHAnsi"/>
                <w:sz w:val="18"/>
                <w:szCs w:val="18"/>
              </w:rPr>
            </w:pPr>
          </w:p>
        </w:tc>
        <w:tc>
          <w:tcPr>
            <w:tcW w:w="2380" w:type="dxa"/>
            <w:vMerge/>
            <w:vAlign w:val="center"/>
          </w:tcPr>
          <w:p w14:paraId="53776B7F" w14:textId="77777777" w:rsidR="002510F2" w:rsidRPr="00F37AE5" w:rsidRDefault="002510F2" w:rsidP="00BD1034">
            <w:pPr>
              <w:spacing w:after="0" w:line="240" w:lineRule="auto"/>
              <w:rPr>
                <w:rFonts w:cstheme="minorHAnsi"/>
                <w:sz w:val="18"/>
                <w:szCs w:val="18"/>
              </w:rPr>
            </w:pPr>
          </w:p>
        </w:tc>
      </w:tr>
      <w:tr w:rsidR="000003D0" w:rsidRPr="000237A0" w14:paraId="6279F7CB" w14:textId="77777777" w:rsidTr="00E07162">
        <w:tc>
          <w:tcPr>
            <w:tcW w:w="2379" w:type="dxa"/>
            <w:shd w:val="clear" w:color="auto" w:fill="D9E2F3" w:themeFill="accent1" w:themeFillTint="33"/>
            <w:vAlign w:val="center"/>
          </w:tcPr>
          <w:p w14:paraId="7C2411D1" w14:textId="77777777" w:rsidR="000003D0" w:rsidRPr="00ED2D06" w:rsidRDefault="000003D0" w:rsidP="00BD1034">
            <w:pPr>
              <w:spacing w:after="0" w:line="240" w:lineRule="auto"/>
              <w:rPr>
                <w:rFonts w:cstheme="minorHAnsi"/>
                <w:b/>
                <w:sz w:val="18"/>
                <w:szCs w:val="18"/>
              </w:rPr>
            </w:pPr>
            <w:r w:rsidRPr="00ED2D06">
              <w:rPr>
                <w:rFonts w:cstheme="minorHAnsi"/>
                <w:b/>
                <w:sz w:val="18"/>
                <w:szCs w:val="18"/>
              </w:rPr>
              <w:t>Klänge und Strukturen</w:t>
            </w:r>
          </w:p>
          <w:p w14:paraId="1751D78D" w14:textId="0ECC6E6C" w:rsidR="000003D0" w:rsidRPr="00ED2D06" w:rsidRDefault="000003D0" w:rsidP="00BD1034">
            <w:pPr>
              <w:spacing w:after="0" w:line="240" w:lineRule="auto"/>
              <w:rPr>
                <w:rFonts w:cstheme="minorHAnsi"/>
                <w:b/>
                <w:sz w:val="18"/>
                <w:szCs w:val="18"/>
              </w:rPr>
            </w:pPr>
            <w:r w:rsidRPr="00ED2D06">
              <w:rPr>
                <w:rFonts w:cstheme="minorHAnsi"/>
                <w:b/>
                <w:sz w:val="18"/>
                <w:szCs w:val="18"/>
              </w:rPr>
              <w:t>(S. 204)</w:t>
            </w:r>
          </w:p>
        </w:tc>
        <w:tc>
          <w:tcPr>
            <w:tcW w:w="2380" w:type="dxa"/>
            <w:vMerge/>
            <w:vAlign w:val="center"/>
          </w:tcPr>
          <w:p w14:paraId="39C6E86E" w14:textId="77777777" w:rsidR="000003D0" w:rsidRPr="00F37AE5" w:rsidRDefault="000003D0" w:rsidP="00BD1034">
            <w:pPr>
              <w:spacing w:after="0" w:line="240" w:lineRule="auto"/>
              <w:rPr>
                <w:rFonts w:cstheme="minorHAnsi"/>
                <w:sz w:val="18"/>
                <w:szCs w:val="18"/>
              </w:rPr>
            </w:pPr>
          </w:p>
        </w:tc>
        <w:tc>
          <w:tcPr>
            <w:tcW w:w="2380" w:type="dxa"/>
            <w:vMerge/>
            <w:vAlign w:val="center"/>
          </w:tcPr>
          <w:p w14:paraId="1ECFA43F" w14:textId="77777777" w:rsidR="000003D0" w:rsidRPr="00F37AE5" w:rsidRDefault="000003D0" w:rsidP="00BD1034">
            <w:pPr>
              <w:spacing w:after="0" w:line="240" w:lineRule="auto"/>
              <w:rPr>
                <w:rFonts w:cstheme="minorHAnsi"/>
                <w:sz w:val="18"/>
                <w:szCs w:val="18"/>
              </w:rPr>
            </w:pPr>
          </w:p>
        </w:tc>
        <w:tc>
          <w:tcPr>
            <w:tcW w:w="2380" w:type="dxa"/>
            <w:vMerge w:val="restart"/>
            <w:vAlign w:val="center"/>
          </w:tcPr>
          <w:p w14:paraId="2ECEC020" w14:textId="38233181" w:rsidR="00FB1DCE" w:rsidRDefault="00ED2D06" w:rsidP="00B42947">
            <w:pPr>
              <w:spacing w:after="0" w:line="240" w:lineRule="auto"/>
              <w:rPr>
                <w:rFonts w:cstheme="minorHAnsi"/>
                <w:sz w:val="18"/>
                <w:szCs w:val="18"/>
                <w:highlight w:val="green"/>
                <w:lang w:val="en-US"/>
              </w:rPr>
            </w:pPr>
            <w:proofErr w:type="spellStart"/>
            <w:r w:rsidRPr="00F37AE5">
              <w:rPr>
                <w:rFonts w:cstheme="minorHAnsi"/>
                <w:sz w:val="18"/>
                <w:szCs w:val="18"/>
                <w:highlight w:val="yellow"/>
                <w:lang w:val="en-US"/>
              </w:rPr>
              <w:t>Produktion</w:t>
            </w:r>
            <w:proofErr w:type="spellEnd"/>
            <w:r>
              <w:rPr>
                <w:rFonts w:cstheme="minorHAnsi"/>
                <w:sz w:val="18"/>
                <w:szCs w:val="18"/>
                <w:highlight w:val="yellow"/>
                <w:lang w:val="en-US"/>
              </w:rPr>
              <w:t>: 3, 4, 7</w:t>
            </w:r>
          </w:p>
          <w:p w14:paraId="5A31900B" w14:textId="75AAA6D2" w:rsidR="000003D0" w:rsidRPr="00F37AE5" w:rsidRDefault="000003D0" w:rsidP="00B42947">
            <w:pPr>
              <w:spacing w:after="0" w:line="240" w:lineRule="auto"/>
              <w:rPr>
                <w:rFonts w:cstheme="minorHAnsi"/>
                <w:sz w:val="18"/>
                <w:szCs w:val="18"/>
                <w:lang w:val="en-US"/>
              </w:rPr>
            </w:pPr>
            <w:proofErr w:type="spellStart"/>
            <w:r w:rsidRPr="00F37AE5">
              <w:rPr>
                <w:rFonts w:cstheme="minorHAnsi"/>
                <w:sz w:val="18"/>
                <w:szCs w:val="18"/>
                <w:highlight w:val="green"/>
                <w:lang w:val="en-US"/>
              </w:rPr>
              <w:t>Rezeption</w:t>
            </w:r>
            <w:proofErr w:type="spellEnd"/>
            <w:r w:rsidRPr="00F37AE5">
              <w:rPr>
                <w:rFonts w:cstheme="minorHAnsi"/>
                <w:sz w:val="18"/>
                <w:szCs w:val="18"/>
                <w:highlight w:val="green"/>
                <w:lang w:val="en-US"/>
              </w:rPr>
              <w:t>:</w:t>
            </w:r>
            <w:r w:rsidRPr="007A5EFD">
              <w:rPr>
                <w:rFonts w:cstheme="minorHAnsi"/>
                <w:sz w:val="18"/>
                <w:szCs w:val="18"/>
                <w:highlight w:val="green"/>
                <w:lang w:val="en-US"/>
              </w:rPr>
              <w:t xml:space="preserve"> 6</w:t>
            </w:r>
          </w:p>
          <w:p w14:paraId="1EDCC806" w14:textId="5E3EB898" w:rsidR="000003D0" w:rsidRPr="00F37AE5" w:rsidRDefault="000003D0" w:rsidP="00B42947">
            <w:pPr>
              <w:spacing w:after="0" w:line="240" w:lineRule="auto"/>
              <w:rPr>
                <w:rFonts w:cstheme="minorHAnsi"/>
                <w:sz w:val="18"/>
                <w:szCs w:val="18"/>
              </w:rPr>
            </w:pPr>
            <w:proofErr w:type="spellStart"/>
            <w:r w:rsidRPr="00F37AE5">
              <w:rPr>
                <w:rFonts w:cstheme="minorHAnsi"/>
                <w:sz w:val="18"/>
                <w:szCs w:val="18"/>
                <w:highlight w:val="magenta"/>
                <w:lang w:val="en-US"/>
              </w:rPr>
              <w:t>Reflexion</w:t>
            </w:r>
            <w:proofErr w:type="spellEnd"/>
            <w:r>
              <w:rPr>
                <w:rFonts w:cstheme="minorHAnsi"/>
                <w:sz w:val="18"/>
                <w:szCs w:val="18"/>
                <w:highlight w:val="magenta"/>
                <w:lang w:val="en-US"/>
              </w:rPr>
              <w:t xml:space="preserve">: </w:t>
            </w:r>
            <w:r w:rsidRPr="007A5EFD">
              <w:rPr>
                <w:rFonts w:cstheme="minorHAnsi"/>
                <w:sz w:val="18"/>
                <w:szCs w:val="18"/>
                <w:highlight w:val="magenta"/>
                <w:lang w:val="en-US"/>
              </w:rPr>
              <w:t>10</w:t>
            </w:r>
          </w:p>
        </w:tc>
        <w:tc>
          <w:tcPr>
            <w:tcW w:w="2380" w:type="dxa"/>
            <w:vAlign w:val="center"/>
          </w:tcPr>
          <w:p w14:paraId="16F25E6E" w14:textId="46B3382A" w:rsidR="000003D0" w:rsidRPr="00F37AE5" w:rsidRDefault="000003D0" w:rsidP="00BD1034">
            <w:pPr>
              <w:spacing w:after="0" w:line="240" w:lineRule="auto"/>
              <w:rPr>
                <w:rFonts w:cstheme="minorHAnsi"/>
                <w:sz w:val="18"/>
                <w:szCs w:val="18"/>
              </w:rPr>
            </w:pPr>
            <w:r>
              <w:rPr>
                <w:rFonts w:cstheme="minorHAnsi"/>
                <w:sz w:val="18"/>
                <w:szCs w:val="18"/>
              </w:rPr>
              <w:t>Ligeti: „Zehn Stücke“ – geleitete Hör- bzw. Bewegungsanalyse</w:t>
            </w:r>
          </w:p>
        </w:tc>
        <w:tc>
          <w:tcPr>
            <w:tcW w:w="2380" w:type="dxa"/>
            <w:vMerge w:val="restart"/>
            <w:vAlign w:val="center"/>
          </w:tcPr>
          <w:p w14:paraId="6B1D6A0A" w14:textId="74031119" w:rsidR="000003D0" w:rsidRPr="00F37AE5" w:rsidRDefault="000003D0" w:rsidP="00BD1034">
            <w:pPr>
              <w:spacing w:after="0" w:line="240" w:lineRule="auto"/>
              <w:rPr>
                <w:rFonts w:cstheme="minorHAnsi"/>
                <w:sz w:val="18"/>
                <w:szCs w:val="18"/>
              </w:rPr>
            </w:pPr>
            <w:r>
              <w:rPr>
                <w:rFonts w:cstheme="minorHAnsi"/>
                <w:sz w:val="18"/>
                <w:szCs w:val="18"/>
              </w:rPr>
              <w:t>Standartnotation, Dynamik, Dissonanz-Konsonanz, Klangfarbe, Artikulation, Bewegung im Tonraum, Takt</w:t>
            </w:r>
          </w:p>
        </w:tc>
      </w:tr>
      <w:tr w:rsidR="000003D0" w:rsidRPr="000237A0" w14:paraId="434429E7" w14:textId="77777777" w:rsidTr="00E07162">
        <w:tc>
          <w:tcPr>
            <w:tcW w:w="2379" w:type="dxa"/>
            <w:shd w:val="clear" w:color="auto" w:fill="D9E2F3" w:themeFill="accent1" w:themeFillTint="33"/>
            <w:vAlign w:val="center"/>
          </w:tcPr>
          <w:p w14:paraId="29086A19" w14:textId="77777777" w:rsidR="000003D0" w:rsidRPr="00ED2D06" w:rsidRDefault="000003D0" w:rsidP="00BD1034">
            <w:pPr>
              <w:spacing w:after="0" w:line="240" w:lineRule="auto"/>
              <w:rPr>
                <w:rFonts w:cstheme="minorHAnsi"/>
                <w:b/>
                <w:sz w:val="18"/>
                <w:szCs w:val="18"/>
              </w:rPr>
            </w:pPr>
            <w:r w:rsidRPr="00ED2D06">
              <w:rPr>
                <w:rFonts w:cstheme="minorHAnsi"/>
                <w:b/>
                <w:sz w:val="18"/>
                <w:szCs w:val="18"/>
              </w:rPr>
              <w:t>Johanna Doderer – eine erfolgreiche Komponistin</w:t>
            </w:r>
          </w:p>
          <w:p w14:paraId="22CA286A" w14:textId="42DAF921" w:rsidR="000003D0" w:rsidRPr="00ED2D06" w:rsidRDefault="000003D0" w:rsidP="00BD1034">
            <w:pPr>
              <w:spacing w:after="0" w:line="240" w:lineRule="auto"/>
              <w:rPr>
                <w:rFonts w:cstheme="minorHAnsi"/>
                <w:b/>
                <w:sz w:val="18"/>
                <w:szCs w:val="18"/>
              </w:rPr>
            </w:pPr>
            <w:r w:rsidRPr="00ED2D06">
              <w:rPr>
                <w:rFonts w:cstheme="minorHAnsi"/>
                <w:b/>
                <w:sz w:val="18"/>
                <w:szCs w:val="18"/>
              </w:rPr>
              <w:t>(S. 206)</w:t>
            </w:r>
          </w:p>
        </w:tc>
        <w:tc>
          <w:tcPr>
            <w:tcW w:w="2380" w:type="dxa"/>
            <w:vMerge/>
            <w:vAlign w:val="center"/>
          </w:tcPr>
          <w:p w14:paraId="407D2301" w14:textId="77777777" w:rsidR="000003D0" w:rsidRPr="00F37AE5" w:rsidRDefault="000003D0" w:rsidP="00BD1034">
            <w:pPr>
              <w:spacing w:after="0" w:line="240" w:lineRule="auto"/>
              <w:rPr>
                <w:rFonts w:cstheme="minorHAnsi"/>
                <w:sz w:val="18"/>
                <w:szCs w:val="18"/>
              </w:rPr>
            </w:pPr>
          </w:p>
        </w:tc>
        <w:tc>
          <w:tcPr>
            <w:tcW w:w="2380" w:type="dxa"/>
            <w:vMerge/>
            <w:vAlign w:val="center"/>
          </w:tcPr>
          <w:p w14:paraId="1BB4B58E" w14:textId="77777777" w:rsidR="000003D0" w:rsidRPr="00F37AE5" w:rsidRDefault="000003D0" w:rsidP="00BD1034">
            <w:pPr>
              <w:spacing w:after="0" w:line="240" w:lineRule="auto"/>
              <w:rPr>
                <w:rFonts w:cstheme="minorHAnsi"/>
                <w:sz w:val="18"/>
                <w:szCs w:val="18"/>
              </w:rPr>
            </w:pPr>
          </w:p>
        </w:tc>
        <w:tc>
          <w:tcPr>
            <w:tcW w:w="2380" w:type="dxa"/>
            <w:vMerge/>
            <w:vAlign w:val="center"/>
          </w:tcPr>
          <w:p w14:paraId="7EA5DA67" w14:textId="26BC16F0" w:rsidR="000003D0" w:rsidRPr="00E9519B" w:rsidRDefault="000003D0" w:rsidP="00B42947">
            <w:pPr>
              <w:spacing w:after="0" w:line="240" w:lineRule="auto"/>
              <w:rPr>
                <w:rFonts w:cstheme="minorHAnsi"/>
                <w:sz w:val="18"/>
                <w:szCs w:val="18"/>
                <w:lang w:val="en-US"/>
              </w:rPr>
            </w:pPr>
          </w:p>
        </w:tc>
        <w:tc>
          <w:tcPr>
            <w:tcW w:w="2380" w:type="dxa"/>
            <w:vAlign w:val="center"/>
          </w:tcPr>
          <w:p w14:paraId="3BB8AF1C" w14:textId="52124680" w:rsidR="000003D0" w:rsidRPr="00F37AE5" w:rsidRDefault="000003D0" w:rsidP="00BD1034">
            <w:pPr>
              <w:spacing w:after="0" w:line="240" w:lineRule="auto"/>
              <w:rPr>
                <w:rFonts w:cstheme="minorHAnsi"/>
                <w:sz w:val="18"/>
                <w:szCs w:val="18"/>
              </w:rPr>
            </w:pPr>
            <w:r>
              <w:rPr>
                <w:rFonts w:cstheme="minorHAnsi"/>
                <w:sz w:val="18"/>
                <w:szCs w:val="18"/>
              </w:rPr>
              <w:t>Interview „J. Doderer“</w:t>
            </w:r>
            <w:r w:rsidR="007973C4">
              <w:rPr>
                <w:rFonts w:cstheme="minorHAnsi"/>
                <w:sz w:val="18"/>
                <w:szCs w:val="18"/>
              </w:rPr>
              <w:t>, Auseinandersetzung mit „Wutmarsch“</w:t>
            </w:r>
          </w:p>
        </w:tc>
        <w:tc>
          <w:tcPr>
            <w:tcW w:w="2380" w:type="dxa"/>
            <w:vMerge/>
            <w:vAlign w:val="center"/>
          </w:tcPr>
          <w:p w14:paraId="37228B3B" w14:textId="77777777" w:rsidR="000003D0" w:rsidRPr="00F37AE5" w:rsidRDefault="000003D0" w:rsidP="00BD1034">
            <w:pPr>
              <w:spacing w:after="0" w:line="240" w:lineRule="auto"/>
              <w:rPr>
                <w:rFonts w:cstheme="minorHAnsi"/>
                <w:sz w:val="18"/>
                <w:szCs w:val="18"/>
              </w:rPr>
            </w:pPr>
          </w:p>
        </w:tc>
      </w:tr>
      <w:tr w:rsidR="00D9119B" w:rsidRPr="00D9119B" w14:paraId="78DBB1B9" w14:textId="77777777" w:rsidTr="00AC1CED">
        <w:tc>
          <w:tcPr>
            <w:tcW w:w="2379" w:type="dxa"/>
            <w:shd w:val="clear" w:color="auto" w:fill="auto"/>
            <w:vAlign w:val="center"/>
          </w:tcPr>
          <w:p w14:paraId="1F3E0B22" w14:textId="77777777" w:rsidR="00ED2D06" w:rsidRPr="00D9119B" w:rsidRDefault="00ED2D06" w:rsidP="00BD1034">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Trainingsraum 18</w:t>
            </w:r>
          </w:p>
          <w:p w14:paraId="370B8EE1" w14:textId="2A3DD3D2" w:rsidR="00ED2D06" w:rsidRPr="00D9119B" w:rsidRDefault="00ED2D06" w:rsidP="00BD1034">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(S. 208)</w:t>
            </w:r>
          </w:p>
        </w:tc>
        <w:tc>
          <w:tcPr>
            <w:tcW w:w="11900" w:type="dxa"/>
            <w:gridSpan w:val="5"/>
            <w:shd w:val="clear" w:color="auto" w:fill="auto"/>
            <w:vAlign w:val="center"/>
          </w:tcPr>
          <w:p w14:paraId="4F0473CF" w14:textId="4DE88DD7" w:rsidR="00ED2D06" w:rsidRPr="00D9119B" w:rsidRDefault="00ED2D06" w:rsidP="00BD1034">
            <w:pPr>
              <w:spacing w:after="0" w:line="240" w:lineRule="auto"/>
              <w:rPr>
                <w:rFonts w:cstheme="minorHAnsi"/>
                <w:color w:val="A6A6A6" w:themeColor="background1" w:themeShade="A6"/>
                <w:sz w:val="18"/>
                <w:szCs w:val="18"/>
              </w:rPr>
            </w:pPr>
            <w:r w:rsidRPr="00D9119B">
              <w:rPr>
                <w:rFonts w:cstheme="minorHAnsi"/>
                <w:color w:val="A6A6A6" w:themeColor="background1" w:themeShade="A6"/>
                <w:sz w:val="18"/>
                <w:szCs w:val="18"/>
              </w:rPr>
              <w:t>Der Trainingsraum vertieft spielerisch das Gelernte des Kapitels</w:t>
            </w:r>
            <w:r w:rsidR="000A30B5">
              <w:rPr>
                <w:rFonts w:cstheme="minorHAnsi"/>
                <w:color w:val="A6A6A6" w:themeColor="background1" w:themeShade="A6"/>
                <w:sz w:val="18"/>
                <w:szCs w:val="18"/>
              </w:rPr>
              <w:t>.</w:t>
            </w:r>
          </w:p>
        </w:tc>
      </w:tr>
    </w:tbl>
    <w:p w14:paraId="19786C67" w14:textId="3B1B05A2" w:rsidR="00556E3D" w:rsidRDefault="00556E3D">
      <w:pPr>
        <w:rPr>
          <w:rFonts w:cstheme="minorHAnsi"/>
        </w:rPr>
      </w:pPr>
      <w:r>
        <w:rPr>
          <w:rFonts w:cstheme="minorHAnsi"/>
        </w:rPr>
        <w:br w:type="page"/>
      </w:r>
    </w:p>
    <w:p w14:paraId="16B3EBED" w14:textId="77777777" w:rsidR="00BD1034" w:rsidRPr="000237A0" w:rsidRDefault="00BD1034">
      <w:pPr>
        <w:rPr>
          <w:rFonts w:cstheme="minorHAnsi"/>
        </w:rPr>
      </w:pPr>
    </w:p>
    <w:tbl>
      <w:tblPr>
        <w:tblStyle w:val="Tabellenraster"/>
        <w:tblW w:w="0" w:type="auto"/>
        <w:tblLook w:val="04A0" w:firstRow="1" w:lastRow="0" w:firstColumn="1" w:lastColumn="0" w:noHBand="0" w:noVBand="1"/>
      </w:tblPr>
      <w:tblGrid>
        <w:gridCol w:w="2379"/>
        <w:gridCol w:w="2380"/>
        <w:gridCol w:w="2380"/>
        <w:gridCol w:w="2380"/>
        <w:gridCol w:w="2380"/>
        <w:gridCol w:w="2380"/>
      </w:tblGrid>
      <w:tr w:rsidR="00B47BFB" w:rsidRPr="000237A0" w14:paraId="2BAB8B7E" w14:textId="77777777" w:rsidTr="00AC1CED">
        <w:tc>
          <w:tcPr>
            <w:tcW w:w="14279" w:type="dxa"/>
            <w:gridSpan w:val="6"/>
            <w:shd w:val="clear" w:color="auto" w:fill="FFC000" w:themeFill="accent4"/>
          </w:tcPr>
          <w:p w14:paraId="5E4C2EC8" w14:textId="1E5654AF" w:rsidR="00B47BFB" w:rsidRPr="000237A0" w:rsidRDefault="00AC1CED" w:rsidP="0085141B">
            <w:pPr>
              <w:spacing w:line="240" w:lineRule="auto"/>
              <w:rPr>
                <w:rFonts w:cstheme="minorHAnsi"/>
                <w:sz w:val="20"/>
                <w:szCs w:val="20"/>
              </w:rPr>
            </w:pPr>
            <w:r>
              <w:rPr>
                <w:rFonts w:cstheme="minorHAnsi"/>
                <w:b/>
                <w:color w:val="FFFFFF" w:themeColor="background1"/>
                <w:sz w:val="24"/>
                <w:szCs w:val="24"/>
              </w:rPr>
              <w:t>Unterrichtsvorhaben</w:t>
            </w:r>
            <w:r w:rsidR="00B47BFB" w:rsidRPr="000237A0">
              <w:rPr>
                <w:rFonts w:cstheme="minorHAnsi"/>
                <w:b/>
                <w:color w:val="FFFFFF" w:themeColor="background1"/>
                <w:sz w:val="24"/>
                <w:szCs w:val="24"/>
              </w:rPr>
              <w:t xml:space="preserve"> 19: Fremd und vertraut (S. 209 </w:t>
            </w:r>
            <w:r w:rsidR="0033093B" w:rsidRPr="000237A0">
              <w:rPr>
                <w:rFonts w:cstheme="minorHAnsi"/>
                <w:b/>
                <w:color w:val="FFFFFF" w:themeColor="background1"/>
                <w:sz w:val="24"/>
                <w:szCs w:val="24"/>
              </w:rPr>
              <w:t>–</w:t>
            </w:r>
            <w:r w:rsidR="00B47BFB" w:rsidRPr="000237A0">
              <w:rPr>
                <w:rFonts w:cstheme="minorHAnsi"/>
                <w:b/>
                <w:color w:val="FFFFFF" w:themeColor="background1"/>
                <w:sz w:val="24"/>
                <w:szCs w:val="24"/>
              </w:rPr>
              <w:t xml:space="preserve"> 216)</w:t>
            </w:r>
          </w:p>
        </w:tc>
      </w:tr>
      <w:tr w:rsidR="0098054D" w:rsidRPr="000237A0" w14:paraId="35E53B2F" w14:textId="77777777" w:rsidTr="00E07162">
        <w:tc>
          <w:tcPr>
            <w:tcW w:w="2379" w:type="dxa"/>
            <w:shd w:val="clear" w:color="auto" w:fill="D9E2F3" w:themeFill="accent1" w:themeFillTint="33"/>
            <w:vAlign w:val="center"/>
          </w:tcPr>
          <w:p w14:paraId="105F4946" w14:textId="77777777" w:rsidR="0098054D" w:rsidRPr="00F37AE5" w:rsidRDefault="0098054D" w:rsidP="0030284B">
            <w:pPr>
              <w:spacing w:after="0" w:line="240" w:lineRule="auto"/>
              <w:rPr>
                <w:rFonts w:cstheme="minorHAnsi"/>
                <w:b/>
                <w:sz w:val="18"/>
                <w:szCs w:val="18"/>
                <w:lang w:val="en-US"/>
              </w:rPr>
            </w:pPr>
            <w:r w:rsidRPr="00F37AE5">
              <w:rPr>
                <w:rFonts w:cstheme="minorHAnsi"/>
                <w:b/>
                <w:sz w:val="18"/>
                <w:szCs w:val="18"/>
                <w:lang w:val="en-US"/>
              </w:rPr>
              <w:t>Heimat und Ferne</w:t>
            </w:r>
          </w:p>
          <w:p w14:paraId="35B56D1E" w14:textId="328ACDF5" w:rsidR="0098054D" w:rsidRPr="00F37AE5" w:rsidRDefault="0098054D" w:rsidP="0030284B">
            <w:pPr>
              <w:spacing w:after="0" w:line="240" w:lineRule="auto"/>
              <w:rPr>
                <w:rFonts w:cstheme="minorHAnsi"/>
                <w:b/>
                <w:sz w:val="18"/>
                <w:szCs w:val="18"/>
                <w:highlight w:val="red"/>
              </w:rPr>
            </w:pPr>
            <w:r w:rsidRPr="00F37AE5">
              <w:rPr>
                <w:rFonts w:cstheme="minorHAnsi"/>
                <w:b/>
                <w:sz w:val="18"/>
                <w:szCs w:val="18"/>
                <w:lang w:val="en-US"/>
              </w:rPr>
              <w:t>(S. 210)</w:t>
            </w:r>
          </w:p>
        </w:tc>
        <w:tc>
          <w:tcPr>
            <w:tcW w:w="2380" w:type="dxa"/>
            <w:vMerge w:val="restart"/>
            <w:vAlign w:val="center"/>
          </w:tcPr>
          <w:p w14:paraId="0C27EF1E" w14:textId="06B34AEE" w:rsidR="0098054D" w:rsidRPr="00F37AE5" w:rsidRDefault="0098054D" w:rsidP="0030284B">
            <w:pPr>
              <w:spacing w:after="0" w:line="240" w:lineRule="auto"/>
              <w:rPr>
                <w:rFonts w:cstheme="minorHAnsi"/>
                <w:sz w:val="18"/>
                <w:szCs w:val="18"/>
                <w:lang w:val="en-US"/>
              </w:rPr>
            </w:pPr>
            <w:proofErr w:type="spellStart"/>
            <w:r w:rsidRPr="00F37AE5">
              <w:rPr>
                <w:rFonts w:cstheme="minorHAnsi"/>
                <w:sz w:val="18"/>
                <w:szCs w:val="18"/>
                <w:lang w:val="en-US"/>
              </w:rPr>
              <w:t>Bedeutungen</w:t>
            </w:r>
            <w:proofErr w:type="spellEnd"/>
          </w:p>
        </w:tc>
        <w:tc>
          <w:tcPr>
            <w:tcW w:w="2380" w:type="dxa"/>
            <w:vMerge w:val="restart"/>
            <w:vAlign w:val="center"/>
          </w:tcPr>
          <w:p w14:paraId="298E906F" w14:textId="47906F1E" w:rsidR="0098054D" w:rsidRDefault="00291F99" w:rsidP="0030284B">
            <w:pPr>
              <w:spacing w:after="0" w:line="240" w:lineRule="auto"/>
              <w:rPr>
                <w:rFonts w:cstheme="minorHAnsi"/>
                <w:sz w:val="18"/>
                <w:szCs w:val="18"/>
              </w:rPr>
            </w:pPr>
            <w:r>
              <w:rPr>
                <w:rFonts w:cstheme="minorHAnsi"/>
                <w:sz w:val="18"/>
                <w:szCs w:val="18"/>
              </w:rPr>
              <w:t>Musik und Sprache: Lieder und Songs unterschiedlicher Stile und Kulturen</w:t>
            </w:r>
            <w:r w:rsidR="000A30B5">
              <w:rPr>
                <w:rFonts w:cstheme="minorHAnsi"/>
                <w:sz w:val="18"/>
                <w:szCs w:val="18"/>
              </w:rPr>
              <w:t>;</w:t>
            </w:r>
          </w:p>
          <w:p w14:paraId="21B32F82" w14:textId="77777777" w:rsidR="00291F99" w:rsidRDefault="00291F99" w:rsidP="0030284B">
            <w:pPr>
              <w:spacing w:after="0" w:line="240" w:lineRule="auto"/>
              <w:rPr>
                <w:rFonts w:cstheme="minorHAnsi"/>
                <w:sz w:val="18"/>
                <w:szCs w:val="18"/>
              </w:rPr>
            </w:pPr>
          </w:p>
          <w:p w14:paraId="730D15DB" w14:textId="75227FDE" w:rsidR="00291F99" w:rsidRPr="00F37AE5" w:rsidRDefault="00291F99" w:rsidP="0030284B">
            <w:pPr>
              <w:spacing w:after="0" w:line="240" w:lineRule="auto"/>
              <w:rPr>
                <w:rFonts w:cstheme="minorHAnsi"/>
                <w:sz w:val="18"/>
                <w:szCs w:val="18"/>
              </w:rPr>
            </w:pPr>
            <w:r>
              <w:rPr>
                <w:rFonts w:cstheme="minorHAnsi"/>
                <w:sz w:val="18"/>
                <w:szCs w:val="18"/>
              </w:rPr>
              <w:t>Musik und Bewegung: Choreografie, Tänze</w:t>
            </w:r>
          </w:p>
        </w:tc>
        <w:tc>
          <w:tcPr>
            <w:tcW w:w="2380" w:type="dxa"/>
            <w:vMerge w:val="restart"/>
            <w:vAlign w:val="center"/>
          </w:tcPr>
          <w:p w14:paraId="52152F85" w14:textId="6A778233" w:rsidR="0098054D" w:rsidRPr="00F37AE5" w:rsidRDefault="0098054D" w:rsidP="0030284B">
            <w:pPr>
              <w:spacing w:after="0" w:line="240" w:lineRule="auto"/>
              <w:rPr>
                <w:rFonts w:cstheme="minorHAnsi"/>
                <w:sz w:val="18"/>
                <w:szCs w:val="18"/>
                <w:lang w:val="en-US"/>
              </w:rPr>
            </w:pPr>
            <w:proofErr w:type="spellStart"/>
            <w:r w:rsidRPr="00F37AE5">
              <w:rPr>
                <w:rFonts w:cstheme="minorHAnsi"/>
                <w:sz w:val="18"/>
                <w:szCs w:val="18"/>
                <w:highlight w:val="yellow"/>
                <w:lang w:val="en-US"/>
              </w:rPr>
              <w:t>Produktion</w:t>
            </w:r>
            <w:proofErr w:type="spellEnd"/>
            <w:r w:rsidRPr="00581FBE">
              <w:rPr>
                <w:rFonts w:cstheme="minorHAnsi"/>
                <w:sz w:val="18"/>
                <w:szCs w:val="18"/>
                <w:highlight w:val="yellow"/>
                <w:lang w:val="en-US"/>
              </w:rPr>
              <w:t>: 1</w:t>
            </w:r>
            <w:r w:rsidR="00581FBE" w:rsidRPr="00581FBE">
              <w:rPr>
                <w:rFonts w:cstheme="minorHAnsi"/>
                <w:sz w:val="18"/>
                <w:szCs w:val="18"/>
                <w:highlight w:val="yellow"/>
                <w:lang w:val="en-US"/>
              </w:rPr>
              <w:t>, 2</w:t>
            </w:r>
          </w:p>
          <w:p w14:paraId="11CCF156" w14:textId="6825B2E1" w:rsidR="0098054D" w:rsidRPr="00F37AE5" w:rsidRDefault="0098054D" w:rsidP="0030284B">
            <w:pPr>
              <w:spacing w:after="0" w:line="240" w:lineRule="auto"/>
              <w:rPr>
                <w:rFonts w:cstheme="minorHAnsi"/>
                <w:sz w:val="18"/>
                <w:szCs w:val="18"/>
                <w:lang w:val="en-US"/>
              </w:rPr>
            </w:pPr>
            <w:proofErr w:type="spellStart"/>
            <w:r w:rsidRPr="00F37AE5">
              <w:rPr>
                <w:rFonts w:cstheme="minorHAnsi"/>
                <w:sz w:val="18"/>
                <w:szCs w:val="18"/>
                <w:highlight w:val="green"/>
                <w:lang w:val="en-US"/>
              </w:rPr>
              <w:t>Rezeption</w:t>
            </w:r>
            <w:proofErr w:type="spellEnd"/>
            <w:r w:rsidRPr="00F37AE5">
              <w:rPr>
                <w:rFonts w:cstheme="minorHAnsi"/>
                <w:sz w:val="18"/>
                <w:szCs w:val="18"/>
                <w:highlight w:val="green"/>
                <w:lang w:val="en-US"/>
              </w:rPr>
              <w:t xml:space="preserve">: </w:t>
            </w:r>
            <w:r w:rsidR="00581FBE">
              <w:rPr>
                <w:rFonts w:cstheme="minorHAnsi"/>
                <w:sz w:val="18"/>
                <w:szCs w:val="18"/>
                <w:highlight w:val="green"/>
                <w:lang w:val="en-US"/>
              </w:rPr>
              <w:t>1</w:t>
            </w:r>
            <w:r w:rsidRPr="00F37AE5">
              <w:rPr>
                <w:rFonts w:cstheme="minorHAnsi"/>
                <w:sz w:val="18"/>
                <w:szCs w:val="18"/>
                <w:highlight w:val="green"/>
                <w:lang w:val="en-US"/>
              </w:rPr>
              <w:t xml:space="preserve">, </w:t>
            </w:r>
            <w:r w:rsidRPr="00963125">
              <w:rPr>
                <w:rFonts w:cstheme="minorHAnsi"/>
                <w:sz w:val="18"/>
                <w:szCs w:val="18"/>
                <w:highlight w:val="green"/>
                <w:lang w:val="en-US"/>
              </w:rPr>
              <w:t>3</w:t>
            </w:r>
            <w:r w:rsidR="00963125" w:rsidRPr="00963125">
              <w:rPr>
                <w:rFonts w:cstheme="minorHAnsi"/>
                <w:sz w:val="18"/>
                <w:szCs w:val="18"/>
                <w:highlight w:val="green"/>
                <w:lang w:val="en-US"/>
              </w:rPr>
              <w:t>, 5</w:t>
            </w:r>
          </w:p>
          <w:p w14:paraId="580C6918" w14:textId="7A5773E3" w:rsidR="0098054D" w:rsidRPr="00F37AE5" w:rsidRDefault="0098054D" w:rsidP="0030284B">
            <w:pPr>
              <w:spacing w:after="0" w:line="240" w:lineRule="auto"/>
              <w:rPr>
                <w:rFonts w:cstheme="minorHAnsi"/>
                <w:sz w:val="18"/>
                <w:szCs w:val="18"/>
                <w:lang w:val="en-US"/>
              </w:rPr>
            </w:pPr>
            <w:proofErr w:type="spellStart"/>
            <w:r w:rsidRPr="00F37AE5">
              <w:rPr>
                <w:rFonts w:cstheme="minorHAnsi"/>
                <w:sz w:val="18"/>
                <w:szCs w:val="18"/>
                <w:highlight w:val="magenta"/>
                <w:lang w:val="en-US"/>
              </w:rPr>
              <w:t>Reflexion</w:t>
            </w:r>
            <w:proofErr w:type="spellEnd"/>
            <w:r w:rsidRPr="00F37AE5">
              <w:rPr>
                <w:rFonts w:cstheme="minorHAnsi"/>
                <w:sz w:val="18"/>
                <w:szCs w:val="18"/>
                <w:highlight w:val="magenta"/>
                <w:lang w:val="en-US"/>
              </w:rPr>
              <w:t xml:space="preserve">: 1, </w:t>
            </w:r>
            <w:r w:rsidRPr="00963125">
              <w:rPr>
                <w:rFonts w:cstheme="minorHAnsi"/>
                <w:sz w:val="18"/>
                <w:szCs w:val="18"/>
                <w:highlight w:val="magenta"/>
                <w:lang w:val="en-US"/>
              </w:rPr>
              <w:t>2</w:t>
            </w:r>
            <w:r w:rsidR="00963125" w:rsidRPr="00963125">
              <w:rPr>
                <w:rFonts w:cstheme="minorHAnsi"/>
                <w:sz w:val="18"/>
                <w:szCs w:val="18"/>
                <w:highlight w:val="magenta"/>
                <w:lang w:val="en-US"/>
              </w:rPr>
              <w:t>, 5</w:t>
            </w:r>
          </w:p>
        </w:tc>
        <w:tc>
          <w:tcPr>
            <w:tcW w:w="2380" w:type="dxa"/>
            <w:vAlign w:val="center"/>
          </w:tcPr>
          <w:p w14:paraId="6F28A558" w14:textId="6F24679E" w:rsidR="0098054D" w:rsidRPr="00F37AE5" w:rsidRDefault="0098054D" w:rsidP="0030284B">
            <w:pPr>
              <w:spacing w:after="0" w:line="240" w:lineRule="auto"/>
              <w:rPr>
                <w:rFonts w:cstheme="minorHAnsi"/>
                <w:sz w:val="18"/>
                <w:szCs w:val="18"/>
              </w:rPr>
            </w:pPr>
            <w:r w:rsidRPr="00F37AE5">
              <w:rPr>
                <w:rFonts w:cstheme="minorHAnsi"/>
                <w:sz w:val="18"/>
                <w:szCs w:val="18"/>
              </w:rPr>
              <w:t>Liedsingen,</w:t>
            </w:r>
            <w:r>
              <w:rPr>
                <w:rFonts w:cstheme="minorHAnsi"/>
                <w:sz w:val="18"/>
                <w:szCs w:val="18"/>
              </w:rPr>
              <w:t xml:space="preserve"> Tanzlied aus Rumänien, Erarbeitung von Tanzschritten</w:t>
            </w:r>
            <w:r w:rsidR="00C01980">
              <w:rPr>
                <w:rFonts w:cstheme="minorHAnsi"/>
                <w:sz w:val="18"/>
                <w:szCs w:val="18"/>
              </w:rPr>
              <w:t>, Klassenmusizieren</w:t>
            </w:r>
          </w:p>
        </w:tc>
        <w:tc>
          <w:tcPr>
            <w:tcW w:w="2380" w:type="dxa"/>
            <w:vMerge w:val="restart"/>
            <w:vAlign w:val="center"/>
          </w:tcPr>
          <w:p w14:paraId="055C02D4" w14:textId="46DBF7C5" w:rsidR="0098054D" w:rsidRPr="00F37AE5" w:rsidRDefault="0098054D" w:rsidP="0030284B">
            <w:pPr>
              <w:spacing w:after="0" w:line="240" w:lineRule="auto"/>
              <w:rPr>
                <w:rFonts w:cstheme="minorHAnsi"/>
                <w:sz w:val="18"/>
                <w:szCs w:val="18"/>
              </w:rPr>
            </w:pPr>
            <w:r>
              <w:rPr>
                <w:rFonts w:cstheme="minorHAnsi"/>
                <w:sz w:val="18"/>
                <w:szCs w:val="18"/>
              </w:rPr>
              <w:t>Metrum, Takt, Rhythmus, ritardando, accelerando, Wiederholung, Kontrast, Strophe/Refrain, Standardnotation</w:t>
            </w:r>
          </w:p>
        </w:tc>
      </w:tr>
      <w:tr w:rsidR="0098054D" w:rsidRPr="000237A0" w14:paraId="09E6FA54" w14:textId="77777777" w:rsidTr="00E07162">
        <w:tc>
          <w:tcPr>
            <w:tcW w:w="2379" w:type="dxa"/>
            <w:shd w:val="clear" w:color="auto" w:fill="D9E2F3" w:themeFill="accent1" w:themeFillTint="33"/>
            <w:vAlign w:val="center"/>
          </w:tcPr>
          <w:p w14:paraId="7D1E11F3" w14:textId="77777777" w:rsidR="0098054D" w:rsidRPr="00F37AE5" w:rsidRDefault="0098054D" w:rsidP="0030284B">
            <w:pPr>
              <w:spacing w:after="0" w:line="240" w:lineRule="auto"/>
              <w:rPr>
                <w:rFonts w:cstheme="minorHAnsi"/>
                <w:b/>
                <w:sz w:val="18"/>
                <w:szCs w:val="18"/>
              </w:rPr>
            </w:pPr>
            <w:r w:rsidRPr="00F37AE5">
              <w:rPr>
                <w:rFonts w:cstheme="minorHAnsi"/>
                <w:b/>
                <w:sz w:val="18"/>
                <w:szCs w:val="18"/>
              </w:rPr>
              <w:t>Weltmusikforscher – auf der Suche nach fremden Klängen</w:t>
            </w:r>
          </w:p>
          <w:p w14:paraId="0B67D5F6" w14:textId="05A38247" w:rsidR="0098054D" w:rsidRPr="00F37AE5" w:rsidRDefault="0098054D" w:rsidP="0030284B">
            <w:pPr>
              <w:spacing w:after="0" w:line="240" w:lineRule="auto"/>
              <w:rPr>
                <w:rFonts w:cstheme="minorHAnsi"/>
                <w:b/>
                <w:sz w:val="18"/>
                <w:szCs w:val="18"/>
                <w:lang w:val="en-US"/>
              </w:rPr>
            </w:pPr>
            <w:r w:rsidRPr="00F37AE5">
              <w:rPr>
                <w:rFonts w:cstheme="minorHAnsi"/>
                <w:b/>
                <w:sz w:val="18"/>
                <w:szCs w:val="18"/>
                <w:lang w:val="en-US"/>
              </w:rPr>
              <w:t>(S. 212)</w:t>
            </w:r>
          </w:p>
        </w:tc>
        <w:tc>
          <w:tcPr>
            <w:tcW w:w="2380" w:type="dxa"/>
            <w:vMerge/>
            <w:vAlign w:val="center"/>
          </w:tcPr>
          <w:p w14:paraId="2987E7F4" w14:textId="6312968E" w:rsidR="0098054D" w:rsidRPr="00F37AE5" w:rsidRDefault="0098054D" w:rsidP="0030284B">
            <w:pPr>
              <w:spacing w:after="0" w:line="240" w:lineRule="auto"/>
              <w:rPr>
                <w:rFonts w:cstheme="minorHAnsi"/>
                <w:sz w:val="18"/>
                <w:szCs w:val="18"/>
              </w:rPr>
            </w:pPr>
          </w:p>
        </w:tc>
        <w:tc>
          <w:tcPr>
            <w:tcW w:w="2380" w:type="dxa"/>
            <w:vMerge/>
            <w:vAlign w:val="center"/>
          </w:tcPr>
          <w:p w14:paraId="5DDA4E36" w14:textId="4C579235" w:rsidR="0098054D" w:rsidRPr="00F37AE5" w:rsidRDefault="0098054D" w:rsidP="0030284B">
            <w:pPr>
              <w:spacing w:after="0" w:line="240" w:lineRule="auto"/>
              <w:rPr>
                <w:rFonts w:cstheme="minorHAnsi"/>
                <w:sz w:val="18"/>
                <w:szCs w:val="18"/>
              </w:rPr>
            </w:pPr>
          </w:p>
        </w:tc>
        <w:tc>
          <w:tcPr>
            <w:tcW w:w="2380" w:type="dxa"/>
            <w:vMerge/>
            <w:vAlign w:val="center"/>
          </w:tcPr>
          <w:p w14:paraId="1AF74DE7" w14:textId="7EA8D5F2" w:rsidR="0098054D" w:rsidRPr="00F37AE5" w:rsidRDefault="0098054D" w:rsidP="0030284B">
            <w:pPr>
              <w:spacing w:after="0" w:line="240" w:lineRule="auto"/>
              <w:rPr>
                <w:rFonts w:cstheme="minorHAnsi"/>
                <w:sz w:val="18"/>
                <w:szCs w:val="18"/>
              </w:rPr>
            </w:pPr>
          </w:p>
        </w:tc>
        <w:tc>
          <w:tcPr>
            <w:tcW w:w="2380" w:type="dxa"/>
            <w:vAlign w:val="center"/>
          </w:tcPr>
          <w:p w14:paraId="1C745A0E" w14:textId="63C8B988" w:rsidR="0098054D" w:rsidRPr="00F37AE5" w:rsidRDefault="0098054D" w:rsidP="0030284B">
            <w:pPr>
              <w:spacing w:after="0" w:line="240" w:lineRule="auto"/>
              <w:rPr>
                <w:rFonts w:cstheme="minorHAnsi"/>
                <w:sz w:val="18"/>
                <w:szCs w:val="18"/>
              </w:rPr>
            </w:pPr>
            <w:r w:rsidRPr="00F37AE5">
              <w:rPr>
                <w:rFonts w:cstheme="minorHAnsi"/>
                <w:sz w:val="18"/>
                <w:szCs w:val="18"/>
              </w:rPr>
              <w:t>Musik aus fernen Ländern (Instrumente, Eigenheiten, Spielweisen …), Hör- und Zuordnungsaufgaben</w:t>
            </w:r>
          </w:p>
        </w:tc>
        <w:tc>
          <w:tcPr>
            <w:tcW w:w="2380" w:type="dxa"/>
            <w:vMerge/>
            <w:vAlign w:val="center"/>
          </w:tcPr>
          <w:p w14:paraId="36AF9B56" w14:textId="7FBD1A67" w:rsidR="0098054D" w:rsidRPr="00F37AE5" w:rsidRDefault="0098054D" w:rsidP="0030284B">
            <w:pPr>
              <w:spacing w:after="0" w:line="240" w:lineRule="auto"/>
              <w:rPr>
                <w:rFonts w:cstheme="minorHAnsi"/>
                <w:sz w:val="18"/>
                <w:szCs w:val="18"/>
              </w:rPr>
            </w:pPr>
          </w:p>
        </w:tc>
      </w:tr>
      <w:tr w:rsidR="0098054D" w:rsidRPr="000237A0" w14:paraId="10B42C34" w14:textId="77777777" w:rsidTr="00E07162">
        <w:tc>
          <w:tcPr>
            <w:tcW w:w="2379" w:type="dxa"/>
            <w:shd w:val="clear" w:color="auto" w:fill="D9E2F3" w:themeFill="accent1" w:themeFillTint="33"/>
            <w:vAlign w:val="center"/>
          </w:tcPr>
          <w:p w14:paraId="6B10805C" w14:textId="77777777" w:rsidR="0098054D" w:rsidRPr="00426C9D" w:rsidRDefault="0098054D" w:rsidP="0030284B">
            <w:pPr>
              <w:spacing w:after="0" w:line="240" w:lineRule="auto"/>
              <w:rPr>
                <w:rFonts w:cstheme="minorHAnsi"/>
                <w:b/>
                <w:sz w:val="18"/>
                <w:szCs w:val="18"/>
              </w:rPr>
            </w:pPr>
            <w:proofErr w:type="spellStart"/>
            <w:r w:rsidRPr="00426C9D">
              <w:rPr>
                <w:rFonts w:cstheme="minorHAnsi"/>
                <w:b/>
                <w:sz w:val="18"/>
                <w:szCs w:val="18"/>
              </w:rPr>
              <w:t>Mariposa</w:t>
            </w:r>
            <w:proofErr w:type="spellEnd"/>
            <w:r w:rsidRPr="00426C9D">
              <w:rPr>
                <w:rFonts w:cstheme="minorHAnsi"/>
                <w:b/>
                <w:sz w:val="18"/>
                <w:szCs w:val="18"/>
              </w:rPr>
              <w:t xml:space="preserve"> – ein Tanzlied aus Bolivien</w:t>
            </w:r>
          </w:p>
          <w:p w14:paraId="4F8AF4DE" w14:textId="73192F79" w:rsidR="0098054D" w:rsidRPr="00F37AE5" w:rsidRDefault="0098054D" w:rsidP="0030284B">
            <w:pPr>
              <w:spacing w:after="0" w:line="240" w:lineRule="auto"/>
              <w:rPr>
                <w:rFonts w:cstheme="minorHAnsi"/>
                <w:b/>
                <w:sz w:val="18"/>
                <w:szCs w:val="18"/>
              </w:rPr>
            </w:pPr>
            <w:r w:rsidRPr="00426C9D">
              <w:rPr>
                <w:rFonts w:cstheme="minorHAnsi"/>
                <w:b/>
                <w:sz w:val="18"/>
                <w:szCs w:val="18"/>
              </w:rPr>
              <w:t>(S. 214)</w:t>
            </w:r>
          </w:p>
        </w:tc>
        <w:tc>
          <w:tcPr>
            <w:tcW w:w="2380" w:type="dxa"/>
            <w:vMerge/>
            <w:vAlign w:val="center"/>
          </w:tcPr>
          <w:p w14:paraId="20E0B7B3" w14:textId="77777777" w:rsidR="0098054D" w:rsidRPr="00F37AE5" w:rsidRDefault="0098054D" w:rsidP="0030284B">
            <w:pPr>
              <w:spacing w:after="0" w:line="240" w:lineRule="auto"/>
              <w:rPr>
                <w:rFonts w:cstheme="minorHAnsi"/>
                <w:sz w:val="18"/>
                <w:szCs w:val="18"/>
              </w:rPr>
            </w:pPr>
          </w:p>
        </w:tc>
        <w:tc>
          <w:tcPr>
            <w:tcW w:w="2380" w:type="dxa"/>
            <w:vMerge/>
            <w:vAlign w:val="center"/>
          </w:tcPr>
          <w:p w14:paraId="67F419B4" w14:textId="77777777" w:rsidR="0098054D" w:rsidRPr="00F37AE5" w:rsidRDefault="0098054D" w:rsidP="0030284B">
            <w:pPr>
              <w:spacing w:after="0" w:line="240" w:lineRule="auto"/>
              <w:rPr>
                <w:rFonts w:cstheme="minorHAnsi"/>
                <w:sz w:val="18"/>
                <w:szCs w:val="18"/>
              </w:rPr>
            </w:pPr>
          </w:p>
        </w:tc>
        <w:tc>
          <w:tcPr>
            <w:tcW w:w="2380" w:type="dxa"/>
            <w:vMerge/>
            <w:vAlign w:val="center"/>
          </w:tcPr>
          <w:p w14:paraId="1A8AF9C4" w14:textId="4542526A" w:rsidR="0098054D" w:rsidRPr="003C3CD0" w:rsidRDefault="0098054D" w:rsidP="00B42947">
            <w:pPr>
              <w:spacing w:after="0" w:line="240" w:lineRule="auto"/>
              <w:rPr>
                <w:rFonts w:cstheme="minorHAnsi"/>
                <w:sz w:val="18"/>
                <w:szCs w:val="18"/>
                <w:lang w:val="en-US"/>
              </w:rPr>
            </w:pPr>
          </w:p>
        </w:tc>
        <w:tc>
          <w:tcPr>
            <w:tcW w:w="2380" w:type="dxa"/>
            <w:vAlign w:val="center"/>
          </w:tcPr>
          <w:p w14:paraId="609C92D7" w14:textId="39FA2C99" w:rsidR="0098054D" w:rsidRPr="00F37AE5" w:rsidRDefault="0067225C" w:rsidP="0030284B">
            <w:pPr>
              <w:spacing w:after="0" w:line="240" w:lineRule="auto"/>
              <w:rPr>
                <w:rFonts w:cstheme="minorHAnsi"/>
                <w:sz w:val="18"/>
                <w:szCs w:val="18"/>
              </w:rPr>
            </w:pPr>
            <w:r w:rsidRPr="00F37AE5">
              <w:rPr>
                <w:rFonts w:cstheme="minorHAnsi"/>
                <w:sz w:val="18"/>
                <w:szCs w:val="18"/>
              </w:rPr>
              <w:t>Liedsingen,</w:t>
            </w:r>
            <w:r>
              <w:rPr>
                <w:rFonts w:cstheme="minorHAnsi"/>
                <w:sz w:val="18"/>
                <w:szCs w:val="18"/>
              </w:rPr>
              <w:t xml:space="preserve"> Tanzlied aus Bolivien, Erarbeitung von Tanzschritten</w:t>
            </w:r>
            <w:r w:rsidR="00C01980">
              <w:rPr>
                <w:rFonts w:cstheme="minorHAnsi"/>
                <w:sz w:val="18"/>
                <w:szCs w:val="18"/>
              </w:rPr>
              <w:t>, Klassenmusizieren</w:t>
            </w:r>
          </w:p>
        </w:tc>
        <w:tc>
          <w:tcPr>
            <w:tcW w:w="2380" w:type="dxa"/>
            <w:vMerge/>
            <w:vAlign w:val="center"/>
          </w:tcPr>
          <w:p w14:paraId="71BA3C9C" w14:textId="77777777" w:rsidR="0098054D" w:rsidRPr="00F37AE5" w:rsidRDefault="0098054D" w:rsidP="0030284B">
            <w:pPr>
              <w:spacing w:after="0" w:line="240" w:lineRule="auto"/>
              <w:rPr>
                <w:rFonts w:cstheme="minorHAnsi"/>
                <w:sz w:val="18"/>
                <w:szCs w:val="18"/>
              </w:rPr>
            </w:pPr>
          </w:p>
        </w:tc>
      </w:tr>
      <w:tr w:rsidR="00D9119B" w:rsidRPr="00D9119B" w14:paraId="3EAA99F4" w14:textId="77777777" w:rsidTr="00AC1CED">
        <w:tc>
          <w:tcPr>
            <w:tcW w:w="2379" w:type="dxa"/>
            <w:shd w:val="clear" w:color="auto" w:fill="auto"/>
            <w:vAlign w:val="center"/>
          </w:tcPr>
          <w:p w14:paraId="31E10C25" w14:textId="77777777" w:rsidR="00726987" w:rsidRPr="00D9119B" w:rsidRDefault="00726987" w:rsidP="0030284B">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Trainingsraum 19</w:t>
            </w:r>
          </w:p>
          <w:p w14:paraId="72EC9C95" w14:textId="219BAD80" w:rsidR="00726987" w:rsidRPr="00D9119B" w:rsidRDefault="00726987" w:rsidP="0030284B">
            <w:pPr>
              <w:spacing w:after="0" w:line="240" w:lineRule="auto"/>
              <w:rPr>
                <w:rFonts w:cstheme="minorHAnsi"/>
                <w:b/>
                <w:color w:val="A6A6A6" w:themeColor="background1" w:themeShade="A6"/>
                <w:sz w:val="18"/>
                <w:szCs w:val="18"/>
              </w:rPr>
            </w:pPr>
            <w:r w:rsidRPr="00D9119B">
              <w:rPr>
                <w:rFonts w:cstheme="minorHAnsi"/>
                <w:b/>
                <w:color w:val="A6A6A6" w:themeColor="background1" w:themeShade="A6"/>
                <w:sz w:val="18"/>
                <w:szCs w:val="18"/>
              </w:rPr>
              <w:t>(S. 216)</w:t>
            </w:r>
          </w:p>
        </w:tc>
        <w:tc>
          <w:tcPr>
            <w:tcW w:w="11900" w:type="dxa"/>
            <w:gridSpan w:val="5"/>
            <w:shd w:val="clear" w:color="auto" w:fill="auto"/>
            <w:vAlign w:val="center"/>
          </w:tcPr>
          <w:p w14:paraId="34DA8845" w14:textId="6D963DFB" w:rsidR="00726987" w:rsidRPr="00D9119B" w:rsidRDefault="00726987" w:rsidP="0030284B">
            <w:pPr>
              <w:spacing w:after="0" w:line="240" w:lineRule="auto"/>
              <w:rPr>
                <w:rFonts w:cstheme="minorHAnsi"/>
                <w:color w:val="A6A6A6" w:themeColor="background1" w:themeShade="A6"/>
                <w:sz w:val="18"/>
                <w:szCs w:val="18"/>
              </w:rPr>
            </w:pPr>
            <w:r w:rsidRPr="00D9119B">
              <w:rPr>
                <w:rFonts w:cstheme="minorHAnsi"/>
                <w:color w:val="A6A6A6" w:themeColor="background1" w:themeShade="A6"/>
                <w:sz w:val="18"/>
                <w:szCs w:val="18"/>
              </w:rPr>
              <w:t>Der Trainingsraum vertieft spielerisch das Gelernte des Kapitels</w:t>
            </w:r>
            <w:r w:rsidR="000A30B5">
              <w:rPr>
                <w:rFonts w:cstheme="minorHAnsi"/>
                <w:color w:val="A6A6A6" w:themeColor="background1" w:themeShade="A6"/>
                <w:sz w:val="18"/>
                <w:szCs w:val="18"/>
              </w:rPr>
              <w:t>.</w:t>
            </w:r>
          </w:p>
        </w:tc>
      </w:tr>
    </w:tbl>
    <w:p w14:paraId="77555F54" w14:textId="7F0E31D4" w:rsidR="0030284B" w:rsidRDefault="0030284B">
      <w:pPr>
        <w:rPr>
          <w:rFonts w:cstheme="minorHAnsi"/>
        </w:rPr>
      </w:pPr>
    </w:p>
    <w:p w14:paraId="5E9A8960" w14:textId="69950F59" w:rsidR="007C7E0A" w:rsidRDefault="007C7E0A">
      <w:pPr>
        <w:rPr>
          <w:rFonts w:cstheme="minorHAnsi"/>
        </w:rPr>
      </w:pPr>
    </w:p>
    <w:p w14:paraId="167AC39E" w14:textId="7EAF48A8" w:rsidR="007C7E0A" w:rsidRDefault="007C7E0A">
      <w:pPr>
        <w:rPr>
          <w:rFonts w:cstheme="minorHAnsi"/>
        </w:rPr>
      </w:pPr>
    </w:p>
    <w:p w14:paraId="25834114" w14:textId="77777777" w:rsidR="007C7E0A" w:rsidRPr="000237A0" w:rsidRDefault="007C7E0A">
      <w:pPr>
        <w:rPr>
          <w:rFonts w:cstheme="minorHAnsi"/>
        </w:rPr>
      </w:pPr>
    </w:p>
    <w:tbl>
      <w:tblPr>
        <w:tblStyle w:val="Tabellenraster"/>
        <w:tblW w:w="0" w:type="auto"/>
        <w:tblLook w:val="04A0" w:firstRow="1" w:lastRow="0" w:firstColumn="1" w:lastColumn="0" w:noHBand="0" w:noVBand="1"/>
      </w:tblPr>
      <w:tblGrid>
        <w:gridCol w:w="2379"/>
        <w:gridCol w:w="2380"/>
        <w:gridCol w:w="2380"/>
        <w:gridCol w:w="2380"/>
        <w:gridCol w:w="2380"/>
        <w:gridCol w:w="2380"/>
      </w:tblGrid>
      <w:tr w:rsidR="0030284B" w:rsidRPr="000237A0" w14:paraId="49FB085C" w14:textId="77777777" w:rsidTr="00AC1CED">
        <w:tc>
          <w:tcPr>
            <w:tcW w:w="14279" w:type="dxa"/>
            <w:gridSpan w:val="6"/>
            <w:shd w:val="clear" w:color="auto" w:fill="FFC000" w:themeFill="accent4"/>
            <w:vAlign w:val="center"/>
          </w:tcPr>
          <w:p w14:paraId="28A48124" w14:textId="25420F78" w:rsidR="0030284B" w:rsidRPr="000237A0" w:rsidRDefault="00AC1CED" w:rsidP="0085141B">
            <w:pPr>
              <w:spacing w:line="240" w:lineRule="auto"/>
              <w:rPr>
                <w:rFonts w:cstheme="minorHAnsi"/>
                <w:sz w:val="20"/>
                <w:szCs w:val="20"/>
              </w:rPr>
            </w:pPr>
            <w:r>
              <w:rPr>
                <w:rFonts w:cstheme="minorHAnsi"/>
                <w:b/>
                <w:color w:val="FFFFFF" w:themeColor="background1"/>
                <w:sz w:val="24"/>
                <w:szCs w:val="24"/>
              </w:rPr>
              <w:t>Unterrichtsvorhaben</w:t>
            </w:r>
            <w:r w:rsidR="009054AB" w:rsidRPr="000237A0">
              <w:rPr>
                <w:rFonts w:cstheme="minorHAnsi"/>
                <w:b/>
                <w:color w:val="FFFFFF" w:themeColor="background1"/>
                <w:sz w:val="24"/>
                <w:szCs w:val="24"/>
              </w:rPr>
              <w:t xml:space="preserve"> 20: Tanz (S. 217 </w:t>
            </w:r>
            <w:r w:rsidR="0033093B" w:rsidRPr="000237A0">
              <w:rPr>
                <w:rFonts w:cstheme="minorHAnsi"/>
                <w:b/>
                <w:color w:val="FFFFFF" w:themeColor="background1"/>
                <w:sz w:val="24"/>
                <w:szCs w:val="24"/>
              </w:rPr>
              <w:t xml:space="preserve">– </w:t>
            </w:r>
            <w:r w:rsidR="009054AB" w:rsidRPr="000237A0">
              <w:rPr>
                <w:rFonts w:cstheme="minorHAnsi"/>
                <w:b/>
                <w:color w:val="FFFFFF" w:themeColor="background1"/>
                <w:sz w:val="24"/>
                <w:szCs w:val="24"/>
              </w:rPr>
              <w:t>222)</w:t>
            </w:r>
          </w:p>
        </w:tc>
      </w:tr>
      <w:tr w:rsidR="00E07162" w:rsidRPr="000237A0" w14:paraId="544EDF55" w14:textId="77777777" w:rsidTr="00E07162">
        <w:tc>
          <w:tcPr>
            <w:tcW w:w="2379" w:type="dxa"/>
            <w:shd w:val="clear" w:color="auto" w:fill="D9E2F3" w:themeFill="accent1" w:themeFillTint="33"/>
            <w:vAlign w:val="center"/>
          </w:tcPr>
          <w:p w14:paraId="6A1CA31B" w14:textId="77777777" w:rsidR="00E07162" w:rsidRPr="00F37AE5" w:rsidRDefault="00E07162" w:rsidP="00E07162">
            <w:pPr>
              <w:spacing w:after="0" w:line="240" w:lineRule="auto"/>
              <w:rPr>
                <w:rFonts w:cstheme="minorHAnsi"/>
                <w:b/>
                <w:sz w:val="18"/>
                <w:szCs w:val="18"/>
                <w:lang w:val="en-US"/>
              </w:rPr>
            </w:pPr>
            <w:r w:rsidRPr="00F37AE5">
              <w:rPr>
                <w:rFonts w:cstheme="minorHAnsi"/>
                <w:b/>
                <w:sz w:val="18"/>
                <w:szCs w:val="18"/>
                <w:lang w:val="en-US"/>
              </w:rPr>
              <w:t>My Dancing Queen</w:t>
            </w:r>
          </w:p>
          <w:p w14:paraId="7AABAFC0" w14:textId="67AA4315" w:rsidR="00E07162" w:rsidRPr="00F37AE5" w:rsidRDefault="00E07162" w:rsidP="00E07162">
            <w:pPr>
              <w:spacing w:after="0" w:line="240" w:lineRule="auto"/>
              <w:rPr>
                <w:rFonts w:cstheme="minorHAnsi"/>
                <w:b/>
                <w:sz w:val="18"/>
                <w:szCs w:val="18"/>
                <w:highlight w:val="red"/>
              </w:rPr>
            </w:pPr>
            <w:r w:rsidRPr="00F37AE5">
              <w:rPr>
                <w:rFonts w:cstheme="minorHAnsi"/>
                <w:b/>
                <w:sz w:val="18"/>
                <w:szCs w:val="18"/>
                <w:lang w:val="en-US"/>
              </w:rPr>
              <w:t>(S. 218)</w:t>
            </w:r>
          </w:p>
        </w:tc>
        <w:tc>
          <w:tcPr>
            <w:tcW w:w="2380" w:type="dxa"/>
            <w:vAlign w:val="center"/>
          </w:tcPr>
          <w:p w14:paraId="278251FC" w14:textId="23E25BFD" w:rsidR="00E07162" w:rsidRPr="00F37AE5" w:rsidRDefault="00D07FC4" w:rsidP="00E07162">
            <w:pPr>
              <w:spacing w:after="0" w:line="240" w:lineRule="auto"/>
              <w:rPr>
                <w:rFonts w:cstheme="minorHAnsi"/>
                <w:sz w:val="18"/>
                <w:szCs w:val="18"/>
              </w:rPr>
            </w:pPr>
            <w:r>
              <w:rPr>
                <w:rFonts w:cstheme="minorHAnsi"/>
                <w:sz w:val="18"/>
                <w:szCs w:val="18"/>
              </w:rPr>
              <w:t>Bedeutungen</w:t>
            </w:r>
          </w:p>
        </w:tc>
        <w:tc>
          <w:tcPr>
            <w:tcW w:w="2380" w:type="dxa"/>
            <w:vAlign w:val="center"/>
          </w:tcPr>
          <w:p w14:paraId="4D90067D" w14:textId="1AC45F40" w:rsidR="00E07162" w:rsidRPr="00F37AE5" w:rsidRDefault="00D07FC4" w:rsidP="00E07162">
            <w:pPr>
              <w:spacing w:after="0" w:line="240" w:lineRule="auto"/>
              <w:rPr>
                <w:rFonts w:cstheme="minorHAnsi"/>
                <w:sz w:val="18"/>
                <w:szCs w:val="18"/>
              </w:rPr>
            </w:pPr>
            <w:r>
              <w:rPr>
                <w:rFonts w:cstheme="minorHAnsi"/>
                <w:sz w:val="18"/>
                <w:szCs w:val="18"/>
              </w:rPr>
              <w:t>Musik und Bewegung: Choreografie, Tänze</w:t>
            </w:r>
          </w:p>
        </w:tc>
        <w:tc>
          <w:tcPr>
            <w:tcW w:w="2380" w:type="dxa"/>
            <w:vAlign w:val="center"/>
          </w:tcPr>
          <w:p w14:paraId="059399AA" w14:textId="1BC021EF" w:rsidR="00B42947" w:rsidRPr="00F37AE5" w:rsidRDefault="00B42947" w:rsidP="00B42947">
            <w:pPr>
              <w:spacing w:after="0" w:line="240" w:lineRule="auto"/>
              <w:rPr>
                <w:rFonts w:cstheme="minorHAnsi"/>
                <w:sz w:val="18"/>
                <w:szCs w:val="18"/>
                <w:lang w:val="en-US"/>
              </w:rPr>
            </w:pPr>
            <w:proofErr w:type="spellStart"/>
            <w:r w:rsidRPr="00F37AE5">
              <w:rPr>
                <w:rFonts w:cstheme="minorHAnsi"/>
                <w:sz w:val="18"/>
                <w:szCs w:val="18"/>
                <w:highlight w:val="yellow"/>
                <w:lang w:val="en-US"/>
              </w:rPr>
              <w:t>Produktion</w:t>
            </w:r>
            <w:proofErr w:type="spellEnd"/>
            <w:r w:rsidRPr="00F37AE5">
              <w:rPr>
                <w:rFonts w:cstheme="minorHAnsi"/>
                <w:sz w:val="18"/>
                <w:szCs w:val="18"/>
                <w:highlight w:val="yellow"/>
                <w:lang w:val="en-US"/>
              </w:rPr>
              <w:t>:</w:t>
            </w:r>
            <w:r w:rsidRPr="001F7E67">
              <w:rPr>
                <w:rFonts w:cstheme="minorHAnsi"/>
                <w:sz w:val="18"/>
                <w:szCs w:val="18"/>
                <w:highlight w:val="yellow"/>
                <w:lang w:val="en-US"/>
              </w:rPr>
              <w:t xml:space="preserve"> </w:t>
            </w:r>
            <w:r w:rsidR="001F7E67" w:rsidRPr="001F7E67">
              <w:rPr>
                <w:rFonts w:cstheme="minorHAnsi"/>
                <w:sz w:val="18"/>
                <w:szCs w:val="18"/>
                <w:highlight w:val="yellow"/>
                <w:lang w:val="en-US"/>
              </w:rPr>
              <w:t>1</w:t>
            </w:r>
          </w:p>
          <w:p w14:paraId="0A7AC576" w14:textId="19EDDDF9" w:rsidR="00B42947" w:rsidRPr="00F37AE5" w:rsidRDefault="00B42947" w:rsidP="00B42947">
            <w:pPr>
              <w:spacing w:after="0" w:line="240" w:lineRule="auto"/>
              <w:rPr>
                <w:rFonts w:cstheme="minorHAnsi"/>
                <w:sz w:val="18"/>
                <w:szCs w:val="18"/>
                <w:lang w:val="en-US"/>
              </w:rPr>
            </w:pPr>
            <w:proofErr w:type="spellStart"/>
            <w:r w:rsidRPr="00F37AE5">
              <w:rPr>
                <w:rFonts w:cstheme="minorHAnsi"/>
                <w:sz w:val="18"/>
                <w:szCs w:val="18"/>
                <w:highlight w:val="green"/>
                <w:lang w:val="en-US"/>
              </w:rPr>
              <w:t>Rezeption</w:t>
            </w:r>
            <w:proofErr w:type="spellEnd"/>
            <w:r w:rsidRPr="00F37AE5">
              <w:rPr>
                <w:rFonts w:cstheme="minorHAnsi"/>
                <w:sz w:val="18"/>
                <w:szCs w:val="18"/>
                <w:highlight w:val="green"/>
                <w:lang w:val="en-US"/>
              </w:rPr>
              <w:t>:</w:t>
            </w:r>
            <w:r w:rsidRPr="002E62B5">
              <w:rPr>
                <w:rFonts w:cstheme="minorHAnsi"/>
                <w:sz w:val="18"/>
                <w:szCs w:val="18"/>
                <w:highlight w:val="green"/>
                <w:lang w:val="en-US"/>
              </w:rPr>
              <w:t xml:space="preserve"> </w:t>
            </w:r>
            <w:r w:rsidR="002E62B5" w:rsidRPr="002E62B5">
              <w:rPr>
                <w:rFonts w:cstheme="minorHAnsi"/>
                <w:sz w:val="18"/>
                <w:szCs w:val="18"/>
                <w:highlight w:val="green"/>
                <w:lang w:val="en-US"/>
              </w:rPr>
              <w:t>5</w:t>
            </w:r>
          </w:p>
          <w:p w14:paraId="2955D05D" w14:textId="05B55E43" w:rsidR="00E07162" w:rsidRPr="00F37AE5" w:rsidRDefault="00B42947" w:rsidP="00B42947">
            <w:pPr>
              <w:spacing w:after="0" w:line="240" w:lineRule="auto"/>
              <w:rPr>
                <w:rFonts w:cstheme="minorHAnsi"/>
                <w:sz w:val="18"/>
                <w:szCs w:val="18"/>
              </w:rPr>
            </w:pPr>
            <w:r w:rsidRPr="00F37AE5">
              <w:rPr>
                <w:rFonts w:cstheme="minorHAnsi"/>
                <w:sz w:val="18"/>
                <w:szCs w:val="18"/>
                <w:highlight w:val="magenta"/>
                <w:lang w:val="en-US"/>
              </w:rPr>
              <w:t>Reflexion:</w:t>
            </w:r>
            <w:r w:rsidR="002E62B5" w:rsidRPr="003D476C">
              <w:rPr>
                <w:rFonts w:cstheme="minorHAnsi"/>
                <w:sz w:val="18"/>
                <w:szCs w:val="18"/>
                <w:highlight w:val="magenta"/>
                <w:lang w:val="en-US"/>
              </w:rPr>
              <w:t>5</w:t>
            </w:r>
          </w:p>
        </w:tc>
        <w:tc>
          <w:tcPr>
            <w:tcW w:w="2380" w:type="dxa"/>
            <w:vAlign w:val="center"/>
          </w:tcPr>
          <w:p w14:paraId="5C27494A" w14:textId="05AF9115" w:rsidR="00E07162" w:rsidRPr="00F37AE5" w:rsidRDefault="00EA7686" w:rsidP="00E07162">
            <w:pPr>
              <w:spacing w:after="0" w:line="240" w:lineRule="auto"/>
              <w:rPr>
                <w:rFonts w:cstheme="minorHAnsi"/>
                <w:sz w:val="18"/>
                <w:szCs w:val="18"/>
              </w:rPr>
            </w:pPr>
            <w:r>
              <w:rPr>
                <w:rFonts w:cstheme="minorHAnsi"/>
                <w:sz w:val="18"/>
                <w:szCs w:val="18"/>
              </w:rPr>
              <w:t>Erarbeiten eines Bandarrangements und einer Tanzvorführung</w:t>
            </w:r>
          </w:p>
        </w:tc>
        <w:tc>
          <w:tcPr>
            <w:tcW w:w="2380" w:type="dxa"/>
            <w:vAlign w:val="center"/>
          </w:tcPr>
          <w:p w14:paraId="6A337CFD" w14:textId="7C8CEBFF" w:rsidR="00E07162" w:rsidRPr="00F37AE5" w:rsidRDefault="00EA7686" w:rsidP="00E07162">
            <w:pPr>
              <w:spacing w:after="0" w:line="240" w:lineRule="auto"/>
              <w:rPr>
                <w:rFonts w:cstheme="minorHAnsi"/>
                <w:sz w:val="18"/>
                <w:szCs w:val="18"/>
              </w:rPr>
            </w:pPr>
            <w:r>
              <w:rPr>
                <w:rFonts w:cstheme="minorHAnsi"/>
                <w:sz w:val="18"/>
                <w:szCs w:val="18"/>
              </w:rPr>
              <w:t>Metrum, Takt, Rhythmus, ritardando, Wiederholung, Kontrast, Strophe/Refrain, Standardnotation</w:t>
            </w:r>
            <w:r w:rsidR="00DF682A">
              <w:rPr>
                <w:rFonts w:cstheme="minorHAnsi"/>
                <w:sz w:val="18"/>
                <w:szCs w:val="18"/>
              </w:rPr>
              <w:t xml:space="preserve">, Klangfarbe, </w:t>
            </w:r>
            <w:proofErr w:type="spellStart"/>
            <w:r w:rsidR="00DF682A">
              <w:rPr>
                <w:rFonts w:cstheme="minorHAnsi"/>
                <w:sz w:val="18"/>
                <w:szCs w:val="18"/>
              </w:rPr>
              <w:t>Violin</w:t>
            </w:r>
            <w:proofErr w:type="spellEnd"/>
            <w:r w:rsidR="00DF682A">
              <w:rPr>
                <w:rFonts w:cstheme="minorHAnsi"/>
                <w:sz w:val="18"/>
                <w:szCs w:val="18"/>
              </w:rPr>
              <w:t>-/ Bassschlüssel</w:t>
            </w:r>
          </w:p>
        </w:tc>
      </w:tr>
      <w:tr w:rsidR="00D9119B" w:rsidRPr="00D9119B" w14:paraId="7B1A07EE" w14:textId="77777777" w:rsidTr="00AC1CED">
        <w:tc>
          <w:tcPr>
            <w:tcW w:w="2379" w:type="dxa"/>
            <w:shd w:val="clear" w:color="auto" w:fill="auto"/>
            <w:vAlign w:val="center"/>
          </w:tcPr>
          <w:p w14:paraId="30AF3F7B" w14:textId="77777777" w:rsidR="003D476C" w:rsidRPr="00D9119B" w:rsidRDefault="003D476C" w:rsidP="00E07162">
            <w:pPr>
              <w:spacing w:after="0" w:line="240" w:lineRule="auto"/>
              <w:rPr>
                <w:rFonts w:cstheme="minorHAnsi"/>
                <w:b/>
                <w:color w:val="A6A6A6" w:themeColor="background1" w:themeShade="A6"/>
                <w:sz w:val="18"/>
                <w:szCs w:val="18"/>
                <w:lang w:val="en-US"/>
              </w:rPr>
            </w:pPr>
            <w:proofErr w:type="spellStart"/>
            <w:r w:rsidRPr="00D9119B">
              <w:rPr>
                <w:rFonts w:cstheme="minorHAnsi"/>
                <w:b/>
                <w:color w:val="A6A6A6" w:themeColor="background1" w:themeShade="A6"/>
                <w:sz w:val="18"/>
                <w:szCs w:val="18"/>
                <w:lang w:val="en-US"/>
              </w:rPr>
              <w:t>Trainingsraum</w:t>
            </w:r>
            <w:proofErr w:type="spellEnd"/>
            <w:r w:rsidRPr="00D9119B">
              <w:rPr>
                <w:rFonts w:cstheme="minorHAnsi"/>
                <w:b/>
                <w:color w:val="A6A6A6" w:themeColor="background1" w:themeShade="A6"/>
                <w:sz w:val="18"/>
                <w:szCs w:val="18"/>
                <w:lang w:val="en-US"/>
              </w:rPr>
              <w:t xml:space="preserve"> 20</w:t>
            </w:r>
          </w:p>
          <w:p w14:paraId="2D282686" w14:textId="4E231BA3" w:rsidR="003D476C" w:rsidRPr="00D9119B" w:rsidRDefault="003D476C" w:rsidP="00E07162">
            <w:pPr>
              <w:spacing w:after="0" w:line="240" w:lineRule="auto"/>
              <w:rPr>
                <w:rFonts w:cstheme="minorHAnsi"/>
                <w:b/>
                <w:color w:val="A6A6A6" w:themeColor="background1" w:themeShade="A6"/>
                <w:sz w:val="18"/>
                <w:szCs w:val="18"/>
                <w:lang w:val="en-US"/>
              </w:rPr>
            </w:pPr>
            <w:r w:rsidRPr="00D9119B">
              <w:rPr>
                <w:rFonts w:cstheme="minorHAnsi"/>
                <w:b/>
                <w:color w:val="A6A6A6" w:themeColor="background1" w:themeShade="A6"/>
                <w:sz w:val="18"/>
                <w:szCs w:val="18"/>
                <w:lang w:val="en-US"/>
              </w:rPr>
              <w:t>(S. 222)</w:t>
            </w:r>
          </w:p>
        </w:tc>
        <w:tc>
          <w:tcPr>
            <w:tcW w:w="11900" w:type="dxa"/>
            <w:gridSpan w:val="5"/>
            <w:shd w:val="clear" w:color="auto" w:fill="auto"/>
            <w:vAlign w:val="center"/>
          </w:tcPr>
          <w:p w14:paraId="0FD1B504" w14:textId="0B03BB53" w:rsidR="003D476C" w:rsidRPr="00D9119B" w:rsidRDefault="003D476C" w:rsidP="00E07162">
            <w:pPr>
              <w:spacing w:after="0" w:line="240" w:lineRule="auto"/>
              <w:rPr>
                <w:rFonts w:cstheme="minorHAnsi"/>
                <w:color w:val="A6A6A6" w:themeColor="background1" w:themeShade="A6"/>
                <w:sz w:val="18"/>
                <w:szCs w:val="18"/>
              </w:rPr>
            </w:pPr>
            <w:r w:rsidRPr="00D9119B">
              <w:rPr>
                <w:rFonts w:cstheme="minorHAnsi"/>
                <w:color w:val="A6A6A6" w:themeColor="background1" w:themeShade="A6"/>
                <w:sz w:val="18"/>
                <w:szCs w:val="18"/>
              </w:rPr>
              <w:t>Der Trainingsraum fasst die gelernten Inhalte des gesamten Bandes MusiX</w:t>
            </w:r>
            <w:r w:rsidR="00E85802" w:rsidRPr="00D9119B">
              <w:rPr>
                <w:rFonts w:cstheme="minorHAnsi"/>
                <w:color w:val="A6A6A6" w:themeColor="background1" w:themeShade="A6"/>
                <w:sz w:val="18"/>
                <w:szCs w:val="18"/>
              </w:rPr>
              <w:t>-1 zusammen</w:t>
            </w:r>
            <w:r w:rsidR="000A30B5">
              <w:rPr>
                <w:rFonts w:cstheme="minorHAnsi"/>
                <w:color w:val="A6A6A6" w:themeColor="background1" w:themeShade="A6"/>
                <w:sz w:val="18"/>
                <w:szCs w:val="18"/>
              </w:rPr>
              <w:t>.</w:t>
            </w:r>
          </w:p>
        </w:tc>
      </w:tr>
    </w:tbl>
    <w:p w14:paraId="285D25E0" w14:textId="77777777" w:rsidR="00621727" w:rsidRPr="000237A0" w:rsidRDefault="00621727">
      <w:pPr>
        <w:rPr>
          <w:rFonts w:cstheme="minorHAnsi"/>
        </w:rPr>
      </w:pPr>
    </w:p>
    <w:sectPr w:rsidR="00621727" w:rsidRPr="000237A0" w:rsidSect="00AC09A7">
      <w:pgSz w:w="16840" w:h="11900"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1ED3" w14:textId="77777777" w:rsidR="00621727" w:rsidRDefault="00621727">
      <w:pPr>
        <w:spacing w:after="0" w:line="240" w:lineRule="auto"/>
      </w:pPr>
      <w:r>
        <w:separator/>
      </w:r>
    </w:p>
  </w:endnote>
  <w:endnote w:type="continuationSeparator" w:id="0">
    <w:p w14:paraId="380C9309" w14:textId="77777777" w:rsidR="00621727" w:rsidRDefault="00621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3967"/>
      <w:docPartObj>
        <w:docPartGallery w:val="Page Numbers (Bottom of Page)"/>
        <w:docPartUnique/>
      </w:docPartObj>
    </w:sdtPr>
    <w:sdtEndPr/>
    <w:sdtContent>
      <w:p w14:paraId="3CDF5E03" w14:textId="0D60C08B" w:rsidR="00621727" w:rsidRDefault="00621727">
        <w:pPr>
          <w:pStyle w:val="Fuzeile"/>
          <w:jc w:val="center"/>
        </w:pPr>
        <w:r>
          <w:fldChar w:fldCharType="begin"/>
        </w:r>
        <w:r>
          <w:instrText xml:space="preserve"> PAGE   \* MERGEFORMAT </w:instrText>
        </w:r>
        <w:r>
          <w:fldChar w:fldCharType="separate"/>
        </w:r>
        <w:r w:rsidR="00003847">
          <w:rPr>
            <w:noProof/>
          </w:rPr>
          <w:t>21</w:t>
        </w:r>
        <w:r>
          <w:rPr>
            <w:noProof/>
          </w:rPr>
          <w:fldChar w:fldCharType="end"/>
        </w:r>
      </w:p>
    </w:sdtContent>
  </w:sdt>
  <w:p w14:paraId="602661C5" w14:textId="77777777" w:rsidR="00621727" w:rsidRDefault="006217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4F4AD" w14:textId="77777777" w:rsidR="00621727" w:rsidRDefault="00621727">
      <w:pPr>
        <w:spacing w:after="0" w:line="240" w:lineRule="auto"/>
      </w:pPr>
      <w:r>
        <w:separator/>
      </w:r>
    </w:p>
  </w:footnote>
  <w:footnote w:type="continuationSeparator" w:id="0">
    <w:p w14:paraId="7A2FD3AE" w14:textId="77777777" w:rsidR="00621727" w:rsidRDefault="00621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75A"/>
    <w:multiLevelType w:val="multilevel"/>
    <w:tmpl w:val="FE3E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A1868"/>
    <w:multiLevelType w:val="multilevel"/>
    <w:tmpl w:val="E098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75524"/>
    <w:multiLevelType w:val="multilevel"/>
    <w:tmpl w:val="3F6A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E14B61"/>
    <w:multiLevelType w:val="multilevel"/>
    <w:tmpl w:val="0418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734A5"/>
    <w:multiLevelType w:val="multilevel"/>
    <w:tmpl w:val="B5A4E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CA3641"/>
    <w:multiLevelType w:val="multilevel"/>
    <w:tmpl w:val="5942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1C5E54"/>
    <w:multiLevelType w:val="hybridMultilevel"/>
    <w:tmpl w:val="071879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B75484E"/>
    <w:multiLevelType w:val="hybridMultilevel"/>
    <w:tmpl w:val="C520E7E2"/>
    <w:lvl w:ilvl="0" w:tplc="86BEB0B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42430113">
    <w:abstractNumId w:val="1"/>
  </w:num>
  <w:num w:numId="2" w16cid:durableId="598804511">
    <w:abstractNumId w:val="3"/>
  </w:num>
  <w:num w:numId="3" w16cid:durableId="1723669188">
    <w:abstractNumId w:val="4"/>
  </w:num>
  <w:num w:numId="4" w16cid:durableId="204219845">
    <w:abstractNumId w:val="2"/>
  </w:num>
  <w:num w:numId="5" w16cid:durableId="1840003646">
    <w:abstractNumId w:val="0"/>
  </w:num>
  <w:num w:numId="6" w16cid:durableId="2113940441">
    <w:abstractNumId w:val="5"/>
  </w:num>
  <w:num w:numId="7" w16cid:durableId="1305696621">
    <w:abstractNumId w:val="7"/>
  </w:num>
  <w:num w:numId="8" w16cid:durableId="4187915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de-DE" w:vendorID="64" w:dllVersion="4096" w:nlCheck="1" w:checkStyle="0"/>
  <w:activeWritingStyle w:appName="MSWord" w:lang="de-DE" w:vendorID="64" w:dllVersion="6" w:nlCheck="1" w:checkStyle="0"/>
  <w:activeWritingStyle w:appName="MSWord" w:lang="en-US" w:vendorID="64" w:dllVersion="6" w:nlCheck="1" w:checkStyle="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9A7"/>
    <w:rsid w:val="000003D0"/>
    <w:rsid w:val="00003847"/>
    <w:rsid w:val="00003CF1"/>
    <w:rsid w:val="0001680F"/>
    <w:rsid w:val="00017514"/>
    <w:rsid w:val="00017EF5"/>
    <w:rsid w:val="000237A0"/>
    <w:rsid w:val="00024D1C"/>
    <w:rsid w:val="0003312E"/>
    <w:rsid w:val="00033368"/>
    <w:rsid w:val="00033CF9"/>
    <w:rsid w:val="000348CD"/>
    <w:rsid w:val="00034D52"/>
    <w:rsid w:val="000363D2"/>
    <w:rsid w:val="00040610"/>
    <w:rsid w:val="00042055"/>
    <w:rsid w:val="000428DB"/>
    <w:rsid w:val="000447C0"/>
    <w:rsid w:val="00046B43"/>
    <w:rsid w:val="00046EC1"/>
    <w:rsid w:val="00051500"/>
    <w:rsid w:val="00055ADC"/>
    <w:rsid w:val="000651D6"/>
    <w:rsid w:val="00070B4A"/>
    <w:rsid w:val="00073CCB"/>
    <w:rsid w:val="00074F1F"/>
    <w:rsid w:val="00075E09"/>
    <w:rsid w:val="00080E51"/>
    <w:rsid w:val="00080FB8"/>
    <w:rsid w:val="000836B9"/>
    <w:rsid w:val="000837A9"/>
    <w:rsid w:val="00093F27"/>
    <w:rsid w:val="0009669F"/>
    <w:rsid w:val="000973AE"/>
    <w:rsid w:val="000A073C"/>
    <w:rsid w:val="000A30B5"/>
    <w:rsid w:val="000A3E58"/>
    <w:rsid w:val="000A6BBB"/>
    <w:rsid w:val="000B17AB"/>
    <w:rsid w:val="000B42F3"/>
    <w:rsid w:val="000B50F9"/>
    <w:rsid w:val="000C229B"/>
    <w:rsid w:val="000C41B9"/>
    <w:rsid w:val="000C6748"/>
    <w:rsid w:val="000D00A6"/>
    <w:rsid w:val="000D087D"/>
    <w:rsid w:val="000D15C1"/>
    <w:rsid w:val="000D25EF"/>
    <w:rsid w:val="000D3347"/>
    <w:rsid w:val="000E3CB0"/>
    <w:rsid w:val="000E674D"/>
    <w:rsid w:val="000F058E"/>
    <w:rsid w:val="000F1ACC"/>
    <w:rsid w:val="000F3583"/>
    <w:rsid w:val="0010357E"/>
    <w:rsid w:val="001049B6"/>
    <w:rsid w:val="00115DF2"/>
    <w:rsid w:val="00116A10"/>
    <w:rsid w:val="00116D23"/>
    <w:rsid w:val="00121E2B"/>
    <w:rsid w:val="00122852"/>
    <w:rsid w:val="00124E7E"/>
    <w:rsid w:val="0013065E"/>
    <w:rsid w:val="001328BA"/>
    <w:rsid w:val="0013580B"/>
    <w:rsid w:val="00141958"/>
    <w:rsid w:val="00143F8E"/>
    <w:rsid w:val="0014581B"/>
    <w:rsid w:val="00150403"/>
    <w:rsid w:val="00151570"/>
    <w:rsid w:val="001521EE"/>
    <w:rsid w:val="00152DFD"/>
    <w:rsid w:val="001638EA"/>
    <w:rsid w:val="001644B0"/>
    <w:rsid w:val="0016793F"/>
    <w:rsid w:val="001701C7"/>
    <w:rsid w:val="001702F1"/>
    <w:rsid w:val="00175572"/>
    <w:rsid w:val="00175762"/>
    <w:rsid w:val="001769D2"/>
    <w:rsid w:val="00176FDE"/>
    <w:rsid w:val="0018418D"/>
    <w:rsid w:val="001862AB"/>
    <w:rsid w:val="00191CAC"/>
    <w:rsid w:val="00196723"/>
    <w:rsid w:val="001A3A1B"/>
    <w:rsid w:val="001B0A7B"/>
    <w:rsid w:val="001B4FCC"/>
    <w:rsid w:val="001B6D9D"/>
    <w:rsid w:val="001B779B"/>
    <w:rsid w:val="001C47AD"/>
    <w:rsid w:val="001C5742"/>
    <w:rsid w:val="001C76D1"/>
    <w:rsid w:val="001C7D80"/>
    <w:rsid w:val="001D2A30"/>
    <w:rsid w:val="001D4A71"/>
    <w:rsid w:val="001D4E16"/>
    <w:rsid w:val="001E0BA6"/>
    <w:rsid w:val="001E1A88"/>
    <w:rsid w:val="001E4BFE"/>
    <w:rsid w:val="001E57E6"/>
    <w:rsid w:val="001E7C87"/>
    <w:rsid w:val="001F2307"/>
    <w:rsid w:val="001F29E3"/>
    <w:rsid w:val="001F41D2"/>
    <w:rsid w:val="001F527C"/>
    <w:rsid w:val="001F753F"/>
    <w:rsid w:val="001F78D6"/>
    <w:rsid w:val="001F7E67"/>
    <w:rsid w:val="00200C14"/>
    <w:rsid w:val="002043B7"/>
    <w:rsid w:val="00204D75"/>
    <w:rsid w:val="00204DAA"/>
    <w:rsid w:val="0020687E"/>
    <w:rsid w:val="00207F82"/>
    <w:rsid w:val="002117DD"/>
    <w:rsid w:val="002214AE"/>
    <w:rsid w:val="00221F8B"/>
    <w:rsid w:val="0022498C"/>
    <w:rsid w:val="00224F44"/>
    <w:rsid w:val="002314F5"/>
    <w:rsid w:val="00231F9A"/>
    <w:rsid w:val="002369F8"/>
    <w:rsid w:val="00241424"/>
    <w:rsid w:val="002437E9"/>
    <w:rsid w:val="00243C7C"/>
    <w:rsid w:val="002450BE"/>
    <w:rsid w:val="00246229"/>
    <w:rsid w:val="00250399"/>
    <w:rsid w:val="002510F2"/>
    <w:rsid w:val="00256605"/>
    <w:rsid w:val="0025695A"/>
    <w:rsid w:val="00261604"/>
    <w:rsid w:val="0026185F"/>
    <w:rsid w:val="0026248E"/>
    <w:rsid w:val="002648DA"/>
    <w:rsid w:val="0026544C"/>
    <w:rsid w:val="0027030A"/>
    <w:rsid w:val="00272FC3"/>
    <w:rsid w:val="002759CA"/>
    <w:rsid w:val="00277BDB"/>
    <w:rsid w:val="00282020"/>
    <w:rsid w:val="002826D0"/>
    <w:rsid w:val="002835B4"/>
    <w:rsid w:val="002857CF"/>
    <w:rsid w:val="0028601B"/>
    <w:rsid w:val="002916C9"/>
    <w:rsid w:val="00291F99"/>
    <w:rsid w:val="002950A3"/>
    <w:rsid w:val="0029678F"/>
    <w:rsid w:val="002A0390"/>
    <w:rsid w:val="002A3640"/>
    <w:rsid w:val="002A56F1"/>
    <w:rsid w:val="002A5BD1"/>
    <w:rsid w:val="002B1F54"/>
    <w:rsid w:val="002B21E7"/>
    <w:rsid w:val="002B3231"/>
    <w:rsid w:val="002B40E0"/>
    <w:rsid w:val="002B423B"/>
    <w:rsid w:val="002B5B1D"/>
    <w:rsid w:val="002B5F0B"/>
    <w:rsid w:val="002C0A5C"/>
    <w:rsid w:val="002C10E3"/>
    <w:rsid w:val="002C16B9"/>
    <w:rsid w:val="002C4881"/>
    <w:rsid w:val="002D12D8"/>
    <w:rsid w:val="002D58C8"/>
    <w:rsid w:val="002D679B"/>
    <w:rsid w:val="002D6CE4"/>
    <w:rsid w:val="002D738F"/>
    <w:rsid w:val="002E3BDB"/>
    <w:rsid w:val="002E5570"/>
    <w:rsid w:val="002E62B5"/>
    <w:rsid w:val="002F184B"/>
    <w:rsid w:val="002F4B6B"/>
    <w:rsid w:val="002F5219"/>
    <w:rsid w:val="002F616F"/>
    <w:rsid w:val="0030284B"/>
    <w:rsid w:val="00302F39"/>
    <w:rsid w:val="003050A8"/>
    <w:rsid w:val="003118A6"/>
    <w:rsid w:val="0031537C"/>
    <w:rsid w:val="0031637B"/>
    <w:rsid w:val="00320B26"/>
    <w:rsid w:val="0032182A"/>
    <w:rsid w:val="0033093B"/>
    <w:rsid w:val="00332BEF"/>
    <w:rsid w:val="00340ACC"/>
    <w:rsid w:val="0034358A"/>
    <w:rsid w:val="003457E9"/>
    <w:rsid w:val="00347D8A"/>
    <w:rsid w:val="00351497"/>
    <w:rsid w:val="00352759"/>
    <w:rsid w:val="00352BD9"/>
    <w:rsid w:val="00361F8E"/>
    <w:rsid w:val="00362CB3"/>
    <w:rsid w:val="00363881"/>
    <w:rsid w:val="00367748"/>
    <w:rsid w:val="00367DC0"/>
    <w:rsid w:val="00372CFA"/>
    <w:rsid w:val="00381EAC"/>
    <w:rsid w:val="00383009"/>
    <w:rsid w:val="00385E4D"/>
    <w:rsid w:val="00386252"/>
    <w:rsid w:val="00386E61"/>
    <w:rsid w:val="00387194"/>
    <w:rsid w:val="0039220B"/>
    <w:rsid w:val="00393ED3"/>
    <w:rsid w:val="00395855"/>
    <w:rsid w:val="00396F42"/>
    <w:rsid w:val="003A1449"/>
    <w:rsid w:val="003A3983"/>
    <w:rsid w:val="003A74DF"/>
    <w:rsid w:val="003A7DE1"/>
    <w:rsid w:val="003B00D9"/>
    <w:rsid w:val="003B75D4"/>
    <w:rsid w:val="003C2E7C"/>
    <w:rsid w:val="003C3CB4"/>
    <w:rsid w:val="003C3CD0"/>
    <w:rsid w:val="003C45C7"/>
    <w:rsid w:val="003C5CD4"/>
    <w:rsid w:val="003C6581"/>
    <w:rsid w:val="003C65A4"/>
    <w:rsid w:val="003C693F"/>
    <w:rsid w:val="003D2F6C"/>
    <w:rsid w:val="003D3AAD"/>
    <w:rsid w:val="003D476C"/>
    <w:rsid w:val="003D7B3F"/>
    <w:rsid w:val="003E01CE"/>
    <w:rsid w:val="003E1D7D"/>
    <w:rsid w:val="003E2F01"/>
    <w:rsid w:val="003E4654"/>
    <w:rsid w:val="003E549E"/>
    <w:rsid w:val="003E7451"/>
    <w:rsid w:val="003F0BA3"/>
    <w:rsid w:val="003F0EDD"/>
    <w:rsid w:val="004017AB"/>
    <w:rsid w:val="004032A2"/>
    <w:rsid w:val="004039F5"/>
    <w:rsid w:val="00403F1D"/>
    <w:rsid w:val="00404B5F"/>
    <w:rsid w:val="0040671D"/>
    <w:rsid w:val="004109B8"/>
    <w:rsid w:val="0041320F"/>
    <w:rsid w:val="00421F87"/>
    <w:rsid w:val="004268CB"/>
    <w:rsid w:val="00426C9D"/>
    <w:rsid w:val="00427D8E"/>
    <w:rsid w:val="00431F17"/>
    <w:rsid w:val="00434B60"/>
    <w:rsid w:val="0043624B"/>
    <w:rsid w:val="00436FA1"/>
    <w:rsid w:val="0044547B"/>
    <w:rsid w:val="0044618E"/>
    <w:rsid w:val="0044694C"/>
    <w:rsid w:val="004501B9"/>
    <w:rsid w:val="00452262"/>
    <w:rsid w:val="004558F7"/>
    <w:rsid w:val="0045741B"/>
    <w:rsid w:val="0046153D"/>
    <w:rsid w:val="004654F2"/>
    <w:rsid w:val="00473630"/>
    <w:rsid w:val="00477235"/>
    <w:rsid w:val="0048421A"/>
    <w:rsid w:val="00485FD3"/>
    <w:rsid w:val="00486E67"/>
    <w:rsid w:val="004913A9"/>
    <w:rsid w:val="0049329C"/>
    <w:rsid w:val="00494D5F"/>
    <w:rsid w:val="00496E3A"/>
    <w:rsid w:val="004A29AC"/>
    <w:rsid w:val="004A33F0"/>
    <w:rsid w:val="004A6A12"/>
    <w:rsid w:val="004A6F82"/>
    <w:rsid w:val="004B19E6"/>
    <w:rsid w:val="004B1B48"/>
    <w:rsid w:val="004B2D53"/>
    <w:rsid w:val="004B3CCB"/>
    <w:rsid w:val="004B5D33"/>
    <w:rsid w:val="004C0292"/>
    <w:rsid w:val="004C3BF2"/>
    <w:rsid w:val="004C7708"/>
    <w:rsid w:val="004D3592"/>
    <w:rsid w:val="004D3EB1"/>
    <w:rsid w:val="004D439D"/>
    <w:rsid w:val="004D4D47"/>
    <w:rsid w:val="004D5C98"/>
    <w:rsid w:val="004D6F9D"/>
    <w:rsid w:val="004E0B49"/>
    <w:rsid w:val="004E2706"/>
    <w:rsid w:val="004E57D1"/>
    <w:rsid w:val="004E7F14"/>
    <w:rsid w:val="004F0FCC"/>
    <w:rsid w:val="004F51BD"/>
    <w:rsid w:val="004F6216"/>
    <w:rsid w:val="004F6B82"/>
    <w:rsid w:val="005034A8"/>
    <w:rsid w:val="00503BE9"/>
    <w:rsid w:val="00506F46"/>
    <w:rsid w:val="0051372E"/>
    <w:rsid w:val="00514121"/>
    <w:rsid w:val="005161ED"/>
    <w:rsid w:val="005163BC"/>
    <w:rsid w:val="005166F8"/>
    <w:rsid w:val="0052720D"/>
    <w:rsid w:val="00531BFE"/>
    <w:rsid w:val="005340A2"/>
    <w:rsid w:val="00535B5C"/>
    <w:rsid w:val="005401E6"/>
    <w:rsid w:val="0054166D"/>
    <w:rsid w:val="00551D47"/>
    <w:rsid w:val="00553945"/>
    <w:rsid w:val="0055595E"/>
    <w:rsid w:val="00555BF0"/>
    <w:rsid w:val="00556E3D"/>
    <w:rsid w:val="00556FE0"/>
    <w:rsid w:val="005570AE"/>
    <w:rsid w:val="00563448"/>
    <w:rsid w:val="00563D2C"/>
    <w:rsid w:val="00572DE3"/>
    <w:rsid w:val="005735C8"/>
    <w:rsid w:val="005741AA"/>
    <w:rsid w:val="00580ADF"/>
    <w:rsid w:val="00581261"/>
    <w:rsid w:val="00581FBE"/>
    <w:rsid w:val="00585BDA"/>
    <w:rsid w:val="00585F81"/>
    <w:rsid w:val="00586094"/>
    <w:rsid w:val="005864EC"/>
    <w:rsid w:val="00590D61"/>
    <w:rsid w:val="00592D71"/>
    <w:rsid w:val="0059328B"/>
    <w:rsid w:val="00597172"/>
    <w:rsid w:val="005A1C7B"/>
    <w:rsid w:val="005A229F"/>
    <w:rsid w:val="005A467F"/>
    <w:rsid w:val="005A7921"/>
    <w:rsid w:val="005B0084"/>
    <w:rsid w:val="005B15E3"/>
    <w:rsid w:val="005B6359"/>
    <w:rsid w:val="005C17F2"/>
    <w:rsid w:val="005C330C"/>
    <w:rsid w:val="005C5B37"/>
    <w:rsid w:val="005C5DD0"/>
    <w:rsid w:val="005C7410"/>
    <w:rsid w:val="005D1E2F"/>
    <w:rsid w:val="005E0333"/>
    <w:rsid w:val="005E04F9"/>
    <w:rsid w:val="005E3E85"/>
    <w:rsid w:val="005E4B27"/>
    <w:rsid w:val="005E59FC"/>
    <w:rsid w:val="005F1706"/>
    <w:rsid w:val="00601006"/>
    <w:rsid w:val="00601A05"/>
    <w:rsid w:val="00602E8E"/>
    <w:rsid w:val="00603FF0"/>
    <w:rsid w:val="006074EE"/>
    <w:rsid w:val="00611979"/>
    <w:rsid w:val="00611BB6"/>
    <w:rsid w:val="00612260"/>
    <w:rsid w:val="00613D2C"/>
    <w:rsid w:val="00613F10"/>
    <w:rsid w:val="0062018A"/>
    <w:rsid w:val="00621727"/>
    <w:rsid w:val="00625377"/>
    <w:rsid w:val="00627C2C"/>
    <w:rsid w:val="006304FC"/>
    <w:rsid w:val="00632428"/>
    <w:rsid w:val="00632DAB"/>
    <w:rsid w:val="00636961"/>
    <w:rsid w:val="00640D8F"/>
    <w:rsid w:val="006445A2"/>
    <w:rsid w:val="0064480C"/>
    <w:rsid w:val="00647CF6"/>
    <w:rsid w:val="00650B50"/>
    <w:rsid w:val="006514D7"/>
    <w:rsid w:val="00656505"/>
    <w:rsid w:val="006601CC"/>
    <w:rsid w:val="006637DE"/>
    <w:rsid w:val="00663C75"/>
    <w:rsid w:val="006650EC"/>
    <w:rsid w:val="00667BD9"/>
    <w:rsid w:val="00667D9F"/>
    <w:rsid w:val="00670143"/>
    <w:rsid w:val="00670D44"/>
    <w:rsid w:val="00670F21"/>
    <w:rsid w:val="0067225C"/>
    <w:rsid w:val="006725EF"/>
    <w:rsid w:val="0067568C"/>
    <w:rsid w:val="00675C2B"/>
    <w:rsid w:val="006762E5"/>
    <w:rsid w:val="00677E28"/>
    <w:rsid w:val="006804D7"/>
    <w:rsid w:val="006820AC"/>
    <w:rsid w:val="00693F64"/>
    <w:rsid w:val="00694311"/>
    <w:rsid w:val="00696A60"/>
    <w:rsid w:val="00696BEE"/>
    <w:rsid w:val="00697AA2"/>
    <w:rsid w:val="006A2FC0"/>
    <w:rsid w:val="006A4845"/>
    <w:rsid w:val="006A5966"/>
    <w:rsid w:val="006A5A11"/>
    <w:rsid w:val="006A7A59"/>
    <w:rsid w:val="006B2366"/>
    <w:rsid w:val="006B3A88"/>
    <w:rsid w:val="006B4AEA"/>
    <w:rsid w:val="006B5AAA"/>
    <w:rsid w:val="006B727F"/>
    <w:rsid w:val="006C01F4"/>
    <w:rsid w:val="006C504B"/>
    <w:rsid w:val="006C601E"/>
    <w:rsid w:val="006D3985"/>
    <w:rsid w:val="006D62B9"/>
    <w:rsid w:val="006D7CF4"/>
    <w:rsid w:val="006E4581"/>
    <w:rsid w:val="006E5328"/>
    <w:rsid w:val="006E5609"/>
    <w:rsid w:val="006E5CD5"/>
    <w:rsid w:val="006E679D"/>
    <w:rsid w:val="006F3B4B"/>
    <w:rsid w:val="006F5D45"/>
    <w:rsid w:val="006F6891"/>
    <w:rsid w:val="006F6BDB"/>
    <w:rsid w:val="00704A46"/>
    <w:rsid w:val="00707543"/>
    <w:rsid w:val="00713EF5"/>
    <w:rsid w:val="00717794"/>
    <w:rsid w:val="00721697"/>
    <w:rsid w:val="00726497"/>
    <w:rsid w:val="00726987"/>
    <w:rsid w:val="0072717D"/>
    <w:rsid w:val="007279FF"/>
    <w:rsid w:val="00727C65"/>
    <w:rsid w:val="00736630"/>
    <w:rsid w:val="00736677"/>
    <w:rsid w:val="00740611"/>
    <w:rsid w:val="007409C9"/>
    <w:rsid w:val="007540C2"/>
    <w:rsid w:val="0075764D"/>
    <w:rsid w:val="007625BC"/>
    <w:rsid w:val="00764E0D"/>
    <w:rsid w:val="00766265"/>
    <w:rsid w:val="007700FE"/>
    <w:rsid w:val="00771BAF"/>
    <w:rsid w:val="00772EF6"/>
    <w:rsid w:val="0077396A"/>
    <w:rsid w:val="007818D0"/>
    <w:rsid w:val="007903F5"/>
    <w:rsid w:val="00791D47"/>
    <w:rsid w:val="00794578"/>
    <w:rsid w:val="007973C4"/>
    <w:rsid w:val="00797A96"/>
    <w:rsid w:val="007A0910"/>
    <w:rsid w:val="007A16D4"/>
    <w:rsid w:val="007A5EFD"/>
    <w:rsid w:val="007A6CE6"/>
    <w:rsid w:val="007A7F4B"/>
    <w:rsid w:val="007B008C"/>
    <w:rsid w:val="007B09E3"/>
    <w:rsid w:val="007B3CA5"/>
    <w:rsid w:val="007B4A4A"/>
    <w:rsid w:val="007B7783"/>
    <w:rsid w:val="007C0686"/>
    <w:rsid w:val="007C16A8"/>
    <w:rsid w:val="007C1714"/>
    <w:rsid w:val="007C354F"/>
    <w:rsid w:val="007C6E8A"/>
    <w:rsid w:val="007C7495"/>
    <w:rsid w:val="007C7E0A"/>
    <w:rsid w:val="007D0A3F"/>
    <w:rsid w:val="007D376F"/>
    <w:rsid w:val="007D3B24"/>
    <w:rsid w:val="007D615D"/>
    <w:rsid w:val="007D64F6"/>
    <w:rsid w:val="007D782F"/>
    <w:rsid w:val="007D7B6F"/>
    <w:rsid w:val="007E136B"/>
    <w:rsid w:val="007E3C46"/>
    <w:rsid w:val="007E781F"/>
    <w:rsid w:val="007F0261"/>
    <w:rsid w:val="007F3CDF"/>
    <w:rsid w:val="008039B6"/>
    <w:rsid w:val="008046B1"/>
    <w:rsid w:val="00821824"/>
    <w:rsid w:val="008226FA"/>
    <w:rsid w:val="008242B5"/>
    <w:rsid w:val="00826159"/>
    <w:rsid w:val="00826220"/>
    <w:rsid w:val="00826AA2"/>
    <w:rsid w:val="00827CA8"/>
    <w:rsid w:val="0083059B"/>
    <w:rsid w:val="008357D3"/>
    <w:rsid w:val="00840F4D"/>
    <w:rsid w:val="00850285"/>
    <w:rsid w:val="00850965"/>
    <w:rsid w:val="0085141B"/>
    <w:rsid w:val="00852017"/>
    <w:rsid w:val="00852C60"/>
    <w:rsid w:val="008536B2"/>
    <w:rsid w:val="0085741E"/>
    <w:rsid w:val="00862441"/>
    <w:rsid w:val="008670EE"/>
    <w:rsid w:val="00867847"/>
    <w:rsid w:val="00876B47"/>
    <w:rsid w:val="00881577"/>
    <w:rsid w:val="00882BCD"/>
    <w:rsid w:val="00890BD9"/>
    <w:rsid w:val="00891345"/>
    <w:rsid w:val="00893BA0"/>
    <w:rsid w:val="00894AB6"/>
    <w:rsid w:val="008951ED"/>
    <w:rsid w:val="00895C03"/>
    <w:rsid w:val="00896DDA"/>
    <w:rsid w:val="00897FFB"/>
    <w:rsid w:val="008A188E"/>
    <w:rsid w:val="008A3293"/>
    <w:rsid w:val="008A5DC8"/>
    <w:rsid w:val="008C5084"/>
    <w:rsid w:val="008C5883"/>
    <w:rsid w:val="008C6A35"/>
    <w:rsid w:val="008C6EF3"/>
    <w:rsid w:val="008D0632"/>
    <w:rsid w:val="008D1EA2"/>
    <w:rsid w:val="008D535E"/>
    <w:rsid w:val="008D62DC"/>
    <w:rsid w:val="008D70DC"/>
    <w:rsid w:val="008E174D"/>
    <w:rsid w:val="008E4378"/>
    <w:rsid w:val="008E57F5"/>
    <w:rsid w:val="008E73D7"/>
    <w:rsid w:val="008F30D6"/>
    <w:rsid w:val="008F6BAD"/>
    <w:rsid w:val="008F7671"/>
    <w:rsid w:val="00901537"/>
    <w:rsid w:val="0090170A"/>
    <w:rsid w:val="00903836"/>
    <w:rsid w:val="009039C4"/>
    <w:rsid w:val="009054AB"/>
    <w:rsid w:val="00905D44"/>
    <w:rsid w:val="00906143"/>
    <w:rsid w:val="00911865"/>
    <w:rsid w:val="009132C8"/>
    <w:rsid w:val="00913CE3"/>
    <w:rsid w:val="00915BC0"/>
    <w:rsid w:val="0092592D"/>
    <w:rsid w:val="00926BBB"/>
    <w:rsid w:val="009271FC"/>
    <w:rsid w:val="00927EE7"/>
    <w:rsid w:val="009315A8"/>
    <w:rsid w:val="00931AE7"/>
    <w:rsid w:val="00932545"/>
    <w:rsid w:val="0093535C"/>
    <w:rsid w:val="009355FF"/>
    <w:rsid w:val="00937DF8"/>
    <w:rsid w:val="00940E5A"/>
    <w:rsid w:val="00942561"/>
    <w:rsid w:val="00944B5E"/>
    <w:rsid w:val="00946E82"/>
    <w:rsid w:val="00951DAC"/>
    <w:rsid w:val="00952E06"/>
    <w:rsid w:val="00963125"/>
    <w:rsid w:val="00966C14"/>
    <w:rsid w:val="009716E1"/>
    <w:rsid w:val="00975738"/>
    <w:rsid w:val="0098054D"/>
    <w:rsid w:val="00980EFF"/>
    <w:rsid w:val="00987597"/>
    <w:rsid w:val="00990FD6"/>
    <w:rsid w:val="00993D0F"/>
    <w:rsid w:val="00994819"/>
    <w:rsid w:val="009A16F3"/>
    <w:rsid w:val="009A18D3"/>
    <w:rsid w:val="009A3265"/>
    <w:rsid w:val="009A7FA5"/>
    <w:rsid w:val="009B0D52"/>
    <w:rsid w:val="009B11E4"/>
    <w:rsid w:val="009B3567"/>
    <w:rsid w:val="009B4943"/>
    <w:rsid w:val="009B6610"/>
    <w:rsid w:val="009C113C"/>
    <w:rsid w:val="009C69D1"/>
    <w:rsid w:val="009D13B8"/>
    <w:rsid w:val="009E1CBE"/>
    <w:rsid w:val="009E2A57"/>
    <w:rsid w:val="009E372B"/>
    <w:rsid w:val="009E3C2C"/>
    <w:rsid w:val="009E3E25"/>
    <w:rsid w:val="009E4141"/>
    <w:rsid w:val="009E4423"/>
    <w:rsid w:val="009E46AF"/>
    <w:rsid w:val="009E6243"/>
    <w:rsid w:val="009F05C1"/>
    <w:rsid w:val="00A005F0"/>
    <w:rsid w:val="00A050A7"/>
    <w:rsid w:val="00A06548"/>
    <w:rsid w:val="00A0669F"/>
    <w:rsid w:val="00A1042B"/>
    <w:rsid w:val="00A136E2"/>
    <w:rsid w:val="00A14B31"/>
    <w:rsid w:val="00A21231"/>
    <w:rsid w:val="00A22252"/>
    <w:rsid w:val="00A22887"/>
    <w:rsid w:val="00A22ABE"/>
    <w:rsid w:val="00A22FEC"/>
    <w:rsid w:val="00A27229"/>
    <w:rsid w:val="00A304C3"/>
    <w:rsid w:val="00A36DA8"/>
    <w:rsid w:val="00A50900"/>
    <w:rsid w:val="00A53EF3"/>
    <w:rsid w:val="00A55021"/>
    <w:rsid w:val="00A552E4"/>
    <w:rsid w:val="00A60E7B"/>
    <w:rsid w:val="00A61F38"/>
    <w:rsid w:val="00A62EAB"/>
    <w:rsid w:val="00A66EDC"/>
    <w:rsid w:val="00A7089E"/>
    <w:rsid w:val="00A70909"/>
    <w:rsid w:val="00A75F35"/>
    <w:rsid w:val="00A8229B"/>
    <w:rsid w:val="00A8251B"/>
    <w:rsid w:val="00A846C1"/>
    <w:rsid w:val="00A852DF"/>
    <w:rsid w:val="00A93101"/>
    <w:rsid w:val="00AA3725"/>
    <w:rsid w:val="00AA38EE"/>
    <w:rsid w:val="00AA413D"/>
    <w:rsid w:val="00AA4F56"/>
    <w:rsid w:val="00AA6E1C"/>
    <w:rsid w:val="00AC09A7"/>
    <w:rsid w:val="00AC1CED"/>
    <w:rsid w:val="00AC32C0"/>
    <w:rsid w:val="00AC4ED4"/>
    <w:rsid w:val="00AC5C11"/>
    <w:rsid w:val="00AD138D"/>
    <w:rsid w:val="00AD1FCA"/>
    <w:rsid w:val="00AD3ED1"/>
    <w:rsid w:val="00AD43DD"/>
    <w:rsid w:val="00AD734F"/>
    <w:rsid w:val="00AD77E1"/>
    <w:rsid w:val="00AE081E"/>
    <w:rsid w:val="00AE1E92"/>
    <w:rsid w:val="00AF45AA"/>
    <w:rsid w:val="00B01165"/>
    <w:rsid w:val="00B013D9"/>
    <w:rsid w:val="00B045B6"/>
    <w:rsid w:val="00B13AF4"/>
    <w:rsid w:val="00B157D9"/>
    <w:rsid w:val="00B15DB7"/>
    <w:rsid w:val="00B1636E"/>
    <w:rsid w:val="00B17EA9"/>
    <w:rsid w:val="00B25177"/>
    <w:rsid w:val="00B27E3A"/>
    <w:rsid w:val="00B30E33"/>
    <w:rsid w:val="00B32AA1"/>
    <w:rsid w:val="00B35B2A"/>
    <w:rsid w:val="00B36313"/>
    <w:rsid w:val="00B36970"/>
    <w:rsid w:val="00B40E4D"/>
    <w:rsid w:val="00B42947"/>
    <w:rsid w:val="00B44FAA"/>
    <w:rsid w:val="00B4531A"/>
    <w:rsid w:val="00B4682E"/>
    <w:rsid w:val="00B47BFB"/>
    <w:rsid w:val="00B5379B"/>
    <w:rsid w:val="00B54525"/>
    <w:rsid w:val="00B55790"/>
    <w:rsid w:val="00B5712D"/>
    <w:rsid w:val="00B57854"/>
    <w:rsid w:val="00B579E3"/>
    <w:rsid w:val="00B633DC"/>
    <w:rsid w:val="00B634E9"/>
    <w:rsid w:val="00B63734"/>
    <w:rsid w:val="00B75007"/>
    <w:rsid w:val="00B754D2"/>
    <w:rsid w:val="00B77C05"/>
    <w:rsid w:val="00B802EA"/>
    <w:rsid w:val="00B84177"/>
    <w:rsid w:val="00B934D4"/>
    <w:rsid w:val="00B972CE"/>
    <w:rsid w:val="00BA242E"/>
    <w:rsid w:val="00BA65A9"/>
    <w:rsid w:val="00BA7389"/>
    <w:rsid w:val="00BB0E70"/>
    <w:rsid w:val="00BB54B7"/>
    <w:rsid w:val="00BC0406"/>
    <w:rsid w:val="00BC11B5"/>
    <w:rsid w:val="00BC4C07"/>
    <w:rsid w:val="00BC5F25"/>
    <w:rsid w:val="00BD1034"/>
    <w:rsid w:val="00BD2A89"/>
    <w:rsid w:val="00BD2E26"/>
    <w:rsid w:val="00BF003B"/>
    <w:rsid w:val="00BF7FA3"/>
    <w:rsid w:val="00C00278"/>
    <w:rsid w:val="00C01980"/>
    <w:rsid w:val="00C02127"/>
    <w:rsid w:val="00C025F7"/>
    <w:rsid w:val="00C0262A"/>
    <w:rsid w:val="00C0374D"/>
    <w:rsid w:val="00C042AA"/>
    <w:rsid w:val="00C15E5A"/>
    <w:rsid w:val="00C17C4C"/>
    <w:rsid w:val="00C20E4F"/>
    <w:rsid w:val="00C21F2B"/>
    <w:rsid w:val="00C41C7E"/>
    <w:rsid w:val="00C42AD5"/>
    <w:rsid w:val="00C46B2F"/>
    <w:rsid w:val="00C47405"/>
    <w:rsid w:val="00C50D91"/>
    <w:rsid w:val="00C52104"/>
    <w:rsid w:val="00C56565"/>
    <w:rsid w:val="00C567C3"/>
    <w:rsid w:val="00C6357D"/>
    <w:rsid w:val="00C63727"/>
    <w:rsid w:val="00C65502"/>
    <w:rsid w:val="00C65545"/>
    <w:rsid w:val="00C66013"/>
    <w:rsid w:val="00C70357"/>
    <w:rsid w:val="00C70FA6"/>
    <w:rsid w:val="00C737A6"/>
    <w:rsid w:val="00C76FC8"/>
    <w:rsid w:val="00C773F8"/>
    <w:rsid w:val="00C77503"/>
    <w:rsid w:val="00C82BD9"/>
    <w:rsid w:val="00C9227C"/>
    <w:rsid w:val="00C93F57"/>
    <w:rsid w:val="00CA03B1"/>
    <w:rsid w:val="00CA1F7C"/>
    <w:rsid w:val="00CA785F"/>
    <w:rsid w:val="00CB1345"/>
    <w:rsid w:val="00CB160F"/>
    <w:rsid w:val="00CC0051"/>
    <w:rsid w:val="00CC0604"/>
    <w:rsid w:val="00CC43DF"/>
    <w:rsid w:val="00CC592B"/>
    <w:rsid w:val="00CD04DE"/>
    <w:rsid w:val="00CD1C5B"/>
    <w:rsid w:val="00CE3E02"/>
    <w:rsid w:val="00CE57E6"/>
    <w:rsid w:val="00CE661D"/>
    <w:rsid w:val="00CF1918"/>
    <w:rsid w:val="00CF1CA7"/>
    <w:rsid w:val="00CF7E94"/>
    <w:rsid w:val="00D02976"/>
    <w:rsid w:val="00D07FC4"/>
    <w:rsid w:val="00D10F26"/>
    <w:rsid w:val="00D116BB"/>
    <w:rsid w:val="00D118F9"/>
    <w:rsid w:val="00D124C6"/>
    <w:rsid w:val="00D16935"/>
    <w:rsid w:val="00D17318"/>
    <w:rsid w:val="00D17BC6"/>
    <w:rsid w:val="00D20461"/>
    <w:rsid w:val="00D23DAA"/>
    <w:rsid w:val="00D25372"/>
    <w:rsid w:val="00D26077"/>
    <w:rsid w:val="00D3016D"/>
    <w:rsid w:val="00D30CE8"/>
    <w:rsid w:val="00D3245E"/>
    <w:rsid w:val="00D336AD"/>
    <w:rsid w:val="00D36582"/>
    <w:rsid w:val="00D413EF"/>
    <w:rsid w:val="00D463A0"/>
    <w:rsid w:val="00D50134"/>
    <w:rsid w:val="00D547F8"/>
    <w:rsid w:val="00D5526B"/>
    <w:rsid w:val="00D55851"/>
    <w:rsid w:val="00D56925"/>
    <w:rsid w:val="00D61D1C"/>
    <w:rsid w:val="00D63BEC"/>
    <w:rsid w:val="00D64D9B"/>
    <w:rsid w:val="00D7190E"/>
    <w:rsid w:val="00D72918"/>
    <w:rsid w:val="00D73F05"/>
    <w:rsid w:val="00D763A7"/>
    <w:rsid w:val="00D77064"/>
    <w:rsid w:val="00D807AD"/>
    <w:rsid w:val="00D81395"/>
    <w:rsid w:val="00D82D5D"/>
    <w:rsid w:val="00D839EE"/>
    <w:rsid w:val="00D83AF0"/>
    <w:rsid w:val="00D86C77"/>
    <w:rsid w:val="00D87F49"/>
    <w:rsid w:val="00D9119B"/>
    <w:rsid w:val="00D94C0C"/>
    <w:rsid w:val="00D957EC"/>
    <w:rsid w:val="00DA0F95"/>
    <w:rsid w:val="00DA6906"/>
    <w:rsid w:val="00DB080C"/>
    <w:rsid w:val="00DB3B88"/>
    <w:rsid w:val="00DB3ED0"/>
    <w:rsid w:val="00DC1688"/>
    <w:rsid w:val="00DC34A2"/>
    <w:rsid w:val="00DC45C4"/>
    <w:rsid w:val="00DC4A4A"/>
    <w:rsid w:val="00DD165D"/>
    <w:rsid w:val="00DD2147"/>
    <w:rsid w:val="00DD4EE3"/>
    <w:rsid w:val="00DD61C9"/>
    <w:rsid w:val="00DE465F"/>
    <w:rsid w:val="00DE49D7"/>
    <w:rsid w:val="00DE6504"/>
    <w:rsid w:val="00DE6930"/>
    <w:rsid w:val="00DE6ADA"/>
    <w:rsid w:val="00DE78A0"/>
    <w:rsid w:val="00DF11B1"/>
    <w:rsid w:val="00DF682A"/>
    <w:rsid w:val="00E041BC"/>
    <w:rsid w:val="00E065C1"/>
    <w:rsid w:val="00E07162"/>
    <w:rsid w:val="00E10D05"/>
    <w:rsid w:val="00E110A1"/>
    <w:rsid w:val="00E1324F"/>
    <w:rsid w:val="00E22B90"/>
    <w:rsid w:val="00E23511"/>
    <w:rsid w:val="00E26DF9"/>
    <w:rsid w:val="00E30FA2"/>
    <w:rsid w:val="00E31D30"/>
    <w:rsid w:val="00E32F64"/>
    <w:rsid w:val="00E357C4"/>
    <w:rsid w:val="00E40A0F"/>
    <w:rsid w:val="00E419D0"/>
    <w:rsid w:val="00E60029"/>
    <w:rsid w:val="00E7190A"/>
    <w:rsid w:val="00E7380F"/>
    <w:rsid w:val="00E7523F"/>
    <w:rsid w:val="00E75B5B"/>
    <w:rsid w:val="00E760A6"/>
    <w:rsid w:val="00E761DF"/>
    <w:rsid w:val="00E7625E"/>
    <w:rsid w:val="00E80D47"/>
    <w:rsid w:val="00E85802"/>
    <w:rsid w:val="00E86F9A"/>
    <w:rsid w:val="00E9038C"/>
    <w:rsid w:val="00E91452"/>
    <w:rsid w:val="00E93509"/>
    <w:rsid w:val="00E9385F"/>
    <w:rsid w:val="00E9488B"/>
    <w:rsid w:val="00E9519B"/>
    <w:rsid w:val="00E962ED"/>
    <w:rsid w:val="00EA1666"/>
    <w:rsid w:val="00EA4C1E"/>
    <w:rsid w:val="00EA4D54"/>
    <w:rsid w:val="00EA7686"/>
    <w:rsid w:val="00EB3BB5"/>
    <w:rsid w:val="00EB7D7D"/>
    <w:rsid w:val="00EC0E8D"/>
    <w:rsid w:val="00ED2D06"/>
    <w:rsid w:val="00ED43BE"/>
    <w:rsid w:val="00ED652E"/>
    <w:rsid w:val="00EE0B9C"/>
    <w:rsid w:val="00EE3C9E"/>
    <w:rsid w:val="00EF319F"/>
    <w:rsid w:val="00EF638A"/>
    <w:rsid w:val="00EF6468"/>
    <w:rsid w:val="00EF66EB"/>
    <w:rsid w:val="00EF6945"/>
    <w:rsid w:val="00EF78FF"/>
    <w:rsid w:val="00F011EE"/>
    <w:rsid w:val="00F0472F"/>
    <w:rsid w:val="00F0748E"/>
    <w:rsid w:val="00F102F9"/>
    <w:rsid w:val="00F10489"/>
    <w:rsid w:val="00F121E8"/>
    <w:rsid w:val="00F12251"/>
    <w:rsid w:val="00F154C5"/>
    <w:rsid w:val="00F171D2"/>
    <w:rsid w:val="00F17776"/>
    <w:rsid w:val="00F3353F"/>
    <w:rsid w:val="00F37657"/>
    <w:rsid w:val="00F37AE5"/>
    <w:rsid w:val="00F438CA"/>
    <w:rsid w:val="00F452CC"/>
    <w:rsid w:val="00F4709B"/>
    <w:rsid w:val="00F508FC"/>
    <w:rsid w:val="00F50A82"/>
    <w:rsid w:val="00F52A0C"/>
    <w:rsid w:val="00F56579"/>
    <w:rsid w:val="00F56820"/>
    <w:rsid w:val="00F609A7"/>
    <w:rsid w:val="00F61E23"/>
    <w:rsid w:val="00F63D61"/>
    <w:rsid w:val="00F7433C"/>
    <w:rsid w:val="00F745E1"/>
    <w:rsid w:val="00F761B0"/>
    <w:rsid w:val="00F826BF"/>
    <w:rsid w:val="00F86970"/>
    <w:rsid w:val="00FA138E"/>
    <w:rsid w:val="00FA2095"/>
    <w:rsid w:val="00FA2600"/>
    <w:rsid w:val="00FA432C"/>
    <w:rsid w:val="00FA56D1"/>
    <w:rsid w:val="00FA6768"/>
    <w:rsid w:val="00FB1DCE"/>
    <w:rsid w:val="00FB2F7C"/>
    <w:rsid w:val="00FC27E2"/>
    <w:rsid w:val="00FC28D9"/>
    <w:rsid w:val="00FC4E39"/>
    <w:rsid w:val="00FD1312"/>
    <w:rsid w:val="00FD524A"/>
    <w:rsid w:val="00FD535D"/>
    <w:rsid w:val="00FE1F80"/>
    <w:rsid w:val="00FE6D51"/>
    <w:rsid w:val="00FF0DD4"/>
    <w:rsid w:val="00FF1A75"/>
    <w:rsid w:val="00FF246A"/>
    <w:rsid w:val="00FF30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723C5"/>
  <w14:defaultImageDpi w14:val="32767"/>
  <w15:chartTrackingRefBased/>
  <w15:docId w15:val="{F30E4D2F-15F7-0641-8751-333F30C7D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85FD3"/>
    <w:pPr>
      <w:spacing w:after="200" w:line="276" w:lineRule="auto"/>
    </w:pPr>
    <w:rPr>
      <w:sz w:val="22"/>
      <w:szCs w:val="22"/>
    </w:rPr>
  </w:style>
  <w:style w:type="paragraph" w:styleId="berschrift2">
    <w:name w:val="heading 2"/>
    <w:basedOn w:val="Standard"/>
    <w:next w:val="Standard"/>
    <w:link w:val="berschrift2Zchn"/>
    <w:uiPriority w:val="9"/>
    <w:unhideWhenUsed/>
    <w:qFormat/>
    <w:rsid w:val="00821824"/>
    <w:pPr>
      <w:keepNext/>
      <w:keepLines/>
      <w:pageBreakBefore/>
      <w:tabs>
        <w:tab w:val="left" w:pos="426"/>
      </w:tabs>
      <w:spacing w:before="100" w:beforeAutospacing="1" w:after="240"/>
      <w:ind w:left="426" w:hanging="426"/>
      <w:outlineLvl w:val="1"/>
    </w:pPr>
    <w:rPr>
      <w:rFonts w:ascii="Arial" w:eastAsia="Times New Roman" w:hAnsi="Arial" w:cs="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C09A7"/>
    <w:pPr>
      <w:ind w:left="720"/>
      <w:contextualSpacing/>
    </w:pPr>
  </w:style>
  <w:style w:type="paragraph" w:styleId="StandardWeb">
    <w:name w:val="Normal (Web)"/>
    <w:basedOn w:val="Standard"/>
    <w:uiPriority w:val="99"/>
    <w:unhideWhenUsed/>
    <w:rsid w:val="00AC09A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C09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09A7"/>
    <w:rPr>
      <w:sz w:val="22"/>
      <w:szCs w:val="22"/>
    </w:rPr>
  </w:style>
  <w:style w:type="table" w:styleId="Tabellenraster">
    <w:name w:val="Table Grid"/>
    <w:basedOn w:val="NormaleTabelle"/>
    <w:uiPriority w:val="39"/>
    <w:rsid w:val="00AC09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uiPriority w:val="9"/>
    <w:rsid w:val="00821824"/>
    <w:rPr>
      <w:rFonts w:ascii="Arial" w:eastAsia="Times New Roman" w:hAnsi="Arial" w:cs="Times New Roman"/>
      <w:b/>
      <w:bCs/>
      <w:sz w:val="26"/>
      <w:szCs w:val="26"/>
    </w:rPr>
  </w:style>
  <w:style w:type="character" w:styleId="Hyperlink">
    <w:name w:val="Hyperlink"/>
    <w:basedOn w:val="Absatz-Standardschriftart"/>
    <w:uiPriority w:val="99"/>
    <w:unhideWhenUsed/>
    <w:rsid w:val="00821824"/>
    <w:rPr>
      <w:color w:val="0563C1" w:themeColor="hyperlink"/>
      <w:u w:val="single"/>
    </w:rPr>
  </w:style>
  <w:style w:type="character" w:styleId="Hervorhebung">
    <w:name w:val="Emphasis"/>
    <w:uiPriority w:val="20"/>
    <w:qFormat/>
    <w:rsid w:val="00821824"/>
    <w:rPr>
      <w:i/>
      <w:iCs/>
    </w:rPr>
  </w:style>
  <w:style w:type="character" w:styleId="Kommentarzeichen">
    <w:name w:val="annotation reference"/>
    <w:basedOn w:val="Absatz-Standardschriftart"/>
    <w:uiPriority w:val="99"/>
    <w:semiHidden/>
    <w:unhideWhenUsed/>
    <w:rsid w:val="00D64D9B"/>
    <w:rPr>
      <w:sz w:val="16"/>
      <w:szCs w:val="16"/>
    </w:rPr>
  </w:style>
  <w:style w:type="paragraph" w:styleId="Kommentartext">
    <w:name w:val="annotation text"/>
    <w:basedOn w:val="Standard"/>
    <w:link w:val="KommentartextZchn"/>
    <w:uiPriority w:val="99"/>
    <w:semiHidden/>
    <w:unhideWhenUsed/>
    <w:rsid w:val="00D64D9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64D9B"/>
    <w:rPr>
      <w:sz w:val="20"/>
      <w:szCs w:val="20"/>
    </w:rPr>
  </w:style>
  <w:style w:type="paragraph" w:styleId="Kommentarthema">
    <w:name w:val="annotation subject"/>
    <w:basedOn w:val="Kommentartext"/>
    <w:next w:val="Kommentartext"/>
    <w:link w:val="KommentarthemaZchn"/>
    <w:uiPriority w:val="99"/>
    <w:semiHidden/>
    <w:unhideWhenUsed/>
    <w:rsid w:val="00D64D9B"/>
    <w:rPr>
      <w:b/>
      <w:bCs/>
    </w:rPr>
  </w:style>
  <w:style w:type="character" w:customStyle="1" w:styleId="KommentarthemaZchn">
    <w:name w:val="Kommentarthema Zchn"/>
    <w:basedOn w:val="KommentartextZchn"/>
    <w:link w:val="Kommentarthema"/>
    <w:uiPriority w:val="99"/>
    <w:semiHidden/>
    <w:rsid w:val="00D64D9B"/>
    <w:rPr>
      <w:b/>
      <w:bCs/>
      <w:sz w:val="20"/>
      <w:szCs w:val="20"/>
    </w:rPr>
  </w:style>
  <w:style w:type="paragraph" w:styleId="Sprechblasentext">
    <w:name w:val="Balloon Text"/>
    <w:basedOn w:val="Standard"/>
    <w:link w:val="SprechblasentextZchn"/>
    <w:uiPriority w:val="99"/>
    <w:semiHidden/>
    <w:unhideWhenUsed/>
    <w:rsid w:val="0062172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1727"/>
    <w:rPr>
      <w:rFonts w:ascii="Segoe UI" w:hAnsi="Segoe UI" w:cs="Segoe UI"/>
      <w:sz w:val="18"/>
      <w:szCs w:val="18"/>
    </w:rPr>
  </w:style>
  <w:style w:type="paragraph" w:styleId="Kopfzeile">
    <w:name w:val="header"/>
    <w:basedOn w:val="Standard"/>
    <w:link w:val="KopfzeileZchn"/>
    <w:uiPriority w:val="99"/>
    <w:unhideWhenUsed/>
    <w:rsid w:val="002A364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36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bling-verlag.de"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63BD659-C987-3242-AECE-D8AA0BAB0E8C}">
  <we:reference id="wa104381909" version="1.0.0.2" store="de-DE" storeType="OMEX"/>
  <we:alternateReferences>
    <we:reference id="WA104381909" version="1.0.0.2" store="WA104381909"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30</Pages>
  <Words>4645</Words>
  <Characters>29265</Characters>
  <Application>Microsoft Office Word</Application>
  <DocSecurity>0</DocSecurity>
  <Lines>243</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Klinger</dc:creator>
  <cp:keywords/>
  <dc:description/>
  <cp:lastModifiedBy>Tina Vogel</cp:lastModifiedBy>
  <cp:revision>870</cp:revision>
  <cp:lastPrinted>2019-07-18T16:33:00Z</cp:lastPrinted>
  <dcterms:created xsi:type="dcterms:W3CDTF">2019-07-18T12:18:00Z</dcterms:created>
  <dcterms:modified xsi:type="dcterms:W3CDTF">2022-07-07T10:26:00Z</dcterms:modified>
</cp:coreProperties>
</file>